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NBA Players and Teams Analysis</w:t>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Zibin Chen, Weifeng Lyu, Zeyu Ni, Jingya Qin, Jian Zhan, Yang Zhang</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Georgia Institute of Technology</w:t>
      </w:r>
    </w:p>
    <w:p w:rsidR="00000000" w:rsidDel="00000000" w:rsidP="00000000" w:rsidRDefault="00000000" w:rsidRPr="00000000" w14:paraId="00000003">
      <w:pPr>
        <w:widowControl w:val="0"/>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widowControl w:val="0"/>
        <w:contextualSpacing w:val="0"/>
        <w:rPr>
          <w:rFonts w:ascii="Times New Roman" w:cs="Times New Roman" w:eastAsia="Times New Roman" w:hAnsi="Times New Roman"/>
          <w:b w:val="1"/>
        </w:rPr>
        <w:sectPr>
          <w:headerReference r:id="rId6" w:type="default"/>
          <w:headerReference r:id="rId7" w:type="even"/>
          <w:footerReference r:id="rId8" w:type="default"/>
          <w:footerReference r:id="rId9" w:type="even"/>
          <w:pgSz w:h="16840" w:w="11900"/>
          <w:pgMar w:bottom="1440" w:top="1440" w:left="1080" w:right="1080" w:header="720" w:footer="720"/>
          <w:pgNumType w:start="1"/>
        </w:sectPr>
      </w:pPr>
      <w:bookmarkStart w:colFirst="0" w:colLast="0" w:name="_gjdgxs" w:id="0"/>
      <w:bookmarkEnd w:id="0"/>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Introduction – Motivation</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NBA inspires worldwide best basketball athletes to play for 30 teams in United States, attracts international audience in many countries to watch the games on site or via TV. Each NBA team plays 82 games, so there are 2460 games per season, which accumulates large volume of accurate dataset. Many data behind NBA has come to be scientific and valuable to analyze. Scouts, coaches and fans have their positive or negative attitudes to players and teams. The team hires data analysts to evaluate players and help them make trading decisions. Our project motivation is to deliver data presentation and analysis that convey meaningful implication and interesting analytic facts to the NBA fans through user interaction, maybe deliver profits by presenting valuable data visualization. </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contextualSpacing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definition</w:t>
      </w:r>
    </w:p>
    <w:p w:rsidR="00000000" w:rsidDel="00000000" w:rsidP="00000000" w:rsidRDefault="00000000" w:rsidRPr="00000000" w14:paraId="0000000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 to dive into performance of each player and each team, assign an overall score to each players, and each teams by means of Machine Learning analysis and data manipulation and evaluation to draw some interesting facts, which not only increase the readability and provide the overview of NBA data in user interface, but also provide support for champion prediction. Next, we use those scorings to predict the probability of each team to win the champion. The problem we define is to perform the analysis results of player level, team level and champion prediction level, with user interface such that the users can view their interested information.</w:t>
      </w:r>
    </w:p>
    <w:p w:rsidR="00000000" w:rsidDel="00000000" w:rsidP="00000000" w:rsidRDefault="00000000" w:rsidRPr="00000000" w14:paraId="0000000A">
      <w:pPr>
        <w:widowControl w:val="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Survey</w:t>
      </w:r>
      <w:r w:rsidDel="00000000" w:rsidR="00000000" w:rsidRPr="00000000">
        <w:rPr>
          <w:rtl w:val="0"/>
        </w:rPr>
      </w:r>
    </w:p>
    <w:p w:rsidR="00000000" w:rsidDel="00000000" w:rsidP="00000000" w:rsidRDefault="00000000" w:rsidRPr="00000000" w14:paraId="0000000C">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Either evaluating a player or a team, or predicting NBA champion are not trivial, as many factors affect their performance. Scientific researches and predictions nowadays are well-conducted and can guide NBA team to make better decisions for trades, contracts, rookie selections [1] [2] [3]. However, most of the researches are conducted by the experts or scouts, which are private for themselves to generate profit for NBA teams. Those complex analysis and valuable researches are inaccessible and not understood from public. Our innovation focuses on integrating machine learning techniques with many existing complicated models to analyze statistics and implications in NBA research is rarely existed. Besides, NBA researches are usually conducted on the player level by scouts, while the quantitative evaluation of team is rare. Our targets are to establish the player rating system and complete the champion prediction system. The success is measured on how meaningful data is presented from the graph, and how effective our conclusion based on the back-test of our predictions with historical data. However, the algorithm is complicated, the project also aims to combine data analysis with data visualization. We develop an easy-understood way with a well-designed user interface demonstrate our analysis results with interactive user experience. The challenge of this project is significant amount of effort regarding to data preparation and result explanation that relies on NBA domain knowledge. NBA domain knowledge sharing, analytic skills and data analysis techniques along with this project experience are significant rewards for us as the payoff.</w:t>
      </w:r>
    </w:p>
    <w:p w:rsidR="00000000" w:rsidDel="00000000" w:rsidP="00000000" w:rsidRDefault="00000000" w:rsidRPr="00000000" w14:paraId="0000000D">
      <w:pPr>
        <w:widowControl w:val="0"/>
        <w:spacing w:after="120" w:lineRule="auto"/>
        <w:contextualSpacing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Proposed method</w:t>
      </w:r>
    </w:p>
    <w:p w:rsidR="00000000" w:rsidDel="00000000" w:rsidP="00000000" w:rsidRDefault="00000000" w:rsidRPr="00000000" w14:paraId="0000000E">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Intuition</w:t>
      </w:r>
    </w:p>
    <w:p w:rsidR="00000000" w:rsidDel="00000000" w:rsidP="00000000" w:rsidRDefault="00000000" w:rsidRPr="00000000" w14:paraId="0000000F">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strength of our project delivery is demonstrated in usability and techniques. we propose the following intuitions:</w:t>
      </w:r>
    </w:p>
    <w:p w:rsidR="00000000" w:rsidDel="00000000" w:rsidP="00000000" w:rsidRDefault="00000000" w:rsidRPr="00000000" w14:paraId="00000010">
      <w:pPr>
        <w:widowControl w:val="0"/>
        <w:spacing w:after="12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 use the most recent data. Many analysis and website user interface are using outdated data. The historical data we use include from 1999 to 2018 today.</w:t>
      </w:r>
    </w:p>
    <w:p w:rsidR="00000000" w:rsidDel="00000000" w:rsidP="00000000" w:rsidRDefault="00000000" w:rsidRPr="00000000" w14:paraId="00000011">
      <w:pPr>
        <w:widowControl w:val="0"/>
        <w:spacing w:after="12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 follow official formulas and many academic approaches as reference, such as PER, WS in Player Stats and Elo Score in team evaluation, which ensures our data authority.</w:t>
      </w:r>
    </w:p>
    <w:p w:rsidR="00000000" w:rsidDel="00000000" w:rsidP="00000000" w:rsidRDefault="00000000" w:rsidRPr="00000000" w14:paraId="00000012">
      <w:pPr>
        <w:widowControl w:val="0"/>
        <w:spacing w:after="12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 integrate data from different sources, execute analysis towards those data and present solid conclusion. Not many projects can develop such board and in-depth analysis.</w:t>
      </w:r>
    </w:p>
    <w:p w:rsidR="00000000" w:rsidDel="00000000" w:rsidP="00000000" w:rsidRDefault="00000000" w:rsidRPr="00000000" w14:paraId="00000013">
      <w:pPr>
        <w:widowControl w:val="0"/>
        <w:spacing w:after="12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We demonstrate good visual analytics. The board and deep analysis ought to be understood by people.</w:t>
      </w:r>
    </w:p>
    <w:p w:rsidR="00000000" w:rsidDel="00000000" w:rsidP="00000000" w:rsidRDefault="00000000" w:rsidRPr="00000000" w14:paraId="00000014">
      <w:pPr>
        <w:widowControl w:val="0"/>
        <w:spacing w:after="12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We implement new scientific approaches such as SVM, KNN, Naive-Bayes, Decision Tree, Deep Neural Network, Time-series Analysis, Correlation Analysis, Cross Validation and Monte Carlo Simulation onto well-known dataset.</w:t>
      </w:r>
    </w:p>
    <w:p w:rsidR="00000000" w:rsidDel="00000000" w:rsidP="00000000" w:rsidRDefault="00000000" w:rsidRPr="00000000" w14:paraId="00000015">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Description of your approaches</w:t>
      </w:r>
    </w:p>
    <w:p w:rsidR="00000000" w:rsidDel="00000000" w:rsidP="00000000" w:rsidRDefault="00000000" w:rsidRPr="00000000" w14:paraId="00000016">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aggregate the dataset from Kaggle to evaluate NBA players’ statistics efficiency rating (PER) [4], which is the overall rating of a player's per-minute statistical production. Another classical measurement is Win-Share [5] [6] to determine how much a player contribute to the team’s victory, comparing with the fact that PER is computed without considering game result. These two attributes are derived from many other NBA players’ statistics such as scoring, minutes played and field goal percentages, to evaluate player’s values in player evaluation module. As a team sport, the cooperation among players and the team chemistry are the important factor for winning the championship. We consider time-series influence for the total average scores for the different teams. Correlational analysis analyzes most significant factor for a team to win the game. After evaluating team, we are able to integrate some result to evaluate the Elo ratings, which is for calculating team’s relative competitive levels in one on one situation and many researches are applied into NBA analysis scenario [7]. After the ratings of each team are determined, the probability of winning the final champion can be calculated by implementing machine learning techniques in decision tree, random forest with cross validation and Monte Carlo Simulation[8]. </w:t>
      </w:r>
    </w:p>
    <w:p w:rsidR="00000000" w:rsidDel="00000000" w:rsidP="00000000" w:rsidRDefault="00000000" w:rsidRPr="00000000" w14:paraId="00000017">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the evaluation steps, we also obtain the dataset from Kaggle, basketball-reference and photos from NBA Stats. These three websites store consolidated and updated data of NBA players and teams. We also utilize CanvasJS in JavaScript [9] and Python Flask Restful API along the project to present our analysis results to end-user. Users can then interact their input and check the ratings of their favorite players or teams. We also show the probability of each teams that could win the final champion.</w:t>
      </w:r>
    </w:p>
    <w:p w:rsidR="00000000" w:rsidDel="00000000" w:rsidP="00000000" w:rsidRDefault="00000000" w:rsidRPr="00000000" w14:paraId="00000018">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Algorithms</w:t>
      </w:r>
    </w:p>
    <w:p w:rsidR="00000000" w:rsidDel="00000000" w:rsidP="00000000" w:rsidRDefault="00000000" w:rsidRPr="00000000" w14:paraId="00000019">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Player Evaluation</w:t>
      </w:r>
    </w:p>
    <w:p w:rsidR="00000000" w:rsidDel="00000000" w:rsidP="00000000" w:rsidRDefault="00000000" w:rsidRPr="00000000" w14:paraId="0000001A">
      <w:pPr>
        <w:widowControl w:val="0"/>
        <w:ind w:left="0" w:firstLine="0"/>
        <w:contextualSpacing w:val="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Some simple data merging, sorting and integration techniques run against the raw data and present visualization. </w:t>
      </w:r>
      <w:r w:rsidDel="00000000" w:rsidR="00000000" w:rsidRPr="00000000">
        <w:rPr>
          <w:rFonts w:ascii="Times New Roman" w:cs="Times New Roman" w:eastAsia="Times New Roman" w:hAnsi="Times New Roman"/>
          <w:rtl w:val="0"/>
        </w:rPr>
        <w:t xml:space="preserve">SVM, KNN, Naive-Bayes, Decision Tree and Deep Neural Network with embedded features [10] are implemented for All-Star players prediction. </w:t>
      </w:r>
      <w:r w:rsidDel="00000000" w:rsidR="00000000" w:rsidRPr="00000000">
        <w:rPr>
          <w:rtl w:val="0"/>
        </w:rPr>
      </w:r>
    </w:p>
    <w:p w:rsidR="00000000" w:rsidDel="00000000" w:rsidP="00000000" w:rsidRDefault="00000000" w:rsidRPr="00000000" w14:paraId="0000001B">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Team Evaluation</w:t>
      </w:r>
    </w:p>
    <w:p w:rsidR="00000000" w:rsidDel="00000000" w:rsidP="00000000" w:rsidRDefault="00000000" w:rsidRPr="00000000" w14:paraId="0000001C">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model has been implemented to initiate a time-series analysis for all the teams’ scores, which can remove the time trend bias for the following model. Decision Tree algorithm has been used to find the most important factors, which determines the outcomes of the games. Fed the algorithm with the data, Decision Tree model serves also as a predictive model to predict the winners of the champion and deliver the team evaluation outcomes. Team Elo rating is calculated based on past team game data following industry standard algorithm.</w:t>
      </w:r>
    </w:p>
    <w:p w:rsidR="00000000" w:rsidDel="00000000" w:rsidP="00000000" w:rsidRDefault="00000000" w:rsidRPr="00000000" w14:paraId="0000001D">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Champion Evaluation</w:t>
      </w:r>
    </w:p>
    <w:p w:rsidR="00000000" w:rsidDel="00000000" w:rsidP="00000000" w:rsidRDefault="00000000" w:rsidRPr="00000000" w14:paraId="0000001E">
      <w:pPr>
        <w:widowControl w:val="0"/>
        <w:spacing w:after="120" w:lineRule="auto"/>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Autoencoder, Decision Tree, Random Forest, Monte Carlo simulation</w:t>
      </w:r>
      <w:r w:rsidDel="00000000" w:rsidR="00000000" w:rsidRPr="00000000">
        <w:rPr>
          <w:rtl w:val="0"/>
        </w:rPr>
      </w:r>
    </w:p>
    <w:p w:rsidR="00000000" w:rsidDel="00000000" w:rsidP="00000000" w:rsidRDefault="00000000" w:rsidRPr="00000000" w14:paraId="0000001F">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User Interfaces</w:t>
      </w:r>
    </w:p>
    <w:p w:rsidR="00000000" w:rsidDel="00000000" w:rsidP="00000000" w:rsidRDefault="00000000" w:rsidRPr="00000000" w14:paraId="00000020">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Player Evaluation</w:t>
      </w:r>
    </w:p>
    <w:p w:rsidR="00000000" w:rsidDel="00000000" w:rsidP="00000000" w:rsidRDefault="00000000" w:rsidRPr="00000000" w14:paraId="0000002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interfaces are built with website HTML with Bootstrap templates, connected with Python Flask Restful-API. The end-user can browse player evaluation via website interface and interact with NBA player seasons/playoffs data, most improved player and overall team Win-Share ratings, and run machine learning algorithm to predict All-star players by entering the input box and dropdown select</w:t>
      </w:r>
    </w:p>
    <w:p w:rsidR="00000000" w:rsidDel="00000000" w:rsidP="00000000" w:rsidRDefault="00000000" w:rsidRPr="00000000" w14:paraId="00000022">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Team Evaluation</w:t>
      </w:r>
    </w:p>
    <w:p w:rsidR="00000000" w:rsidDel="00000000" w:rsidP="00000000" w:rsidRDefault="00000000" w:rsidRPr="00000000" w14:paraId="00000023">
      <w:pPr>
        <w:widowControl w:val="0"/>
        <w:spacing w:after="120" w:lineRule="auto"/>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The user interface is built with the website HTML and the data visualization model is based on the R Markdown and the ggplot2 packages. </w:t>
      </w:r>
      <w:r w:rsidDel="00000000" w:rsidR="00000000" w:rsidRPr="00000000">
        <w:rPr>
          <w:rtl w:val="0"/>
        </w:rPr>
      </w:r>
    </w:p>
    <w:p w:rsidR="00000000" w:rsidDel="00000000" w:rsidP="00000000" w:rsidRDefault="00000000" w:rsidRPr="00000000" w14:paraId="00000024">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Champion Evaluation</w:t>
      </w:r>
    </w:p>
    <w:p w:rsidR="00000000" w:rsidDel="00000000" w:rsidP="00000000" w:rsidRDefault="00000000" w:rsidRPr="00000000" w14:paraId="00000025">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is built with the website HTML and D3 visualization. A US map with each team and their winning probability is shown on the page.</w:t>
      </w:r>
      <w:r w:rsidDel="00000000" w:rsidR="00000000" w:rsidRPr="00000000">
        <w:rPr>
          <w:rtl w:val="0"/>
        </w:rPr>
      </w:r>
    </w:p>
    <w:p w:rsidR="00000000" w:rsidDel="00000000" w:rsidP="00000000" w:rsidRDefault="00000000" w:rsidRPr="00000000" w14:paraId="00000026">
      <w:pPr>
        <w:widowControl w:val="0"/>
        <w:contextualSpacing w:val="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27">
      <w:pPr>
        <w:widowControl w:val="0"/>
        <w:contextualSpacing w:val="0"/>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Experiments/ Evaluation</w:t>
      </w:r>
    </w:p>
    <w:p w:rsidR="00000000" w:rsidDel="00000000" w:rsidP="00000000" w:rsidRDefault="00000000" w:rsidRPr="00000000" w14:paraId="00000028">
      <w:pPr>
        <w:widowControl w:val="0"/>
        <w:contextualSpacing w:val="0"/>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rtl w:val="0"/>
        </w:rPr>
        <w:t xml:space="preserve">1. Description of your testbed</w:t>
      </w:r>
    </w:p>
    <w:p w:rsidR="00000000" w:rsidDel="00000000" w:rsidP="00000000" w:rsidRDefault="00000000" w:rsidRPr="00000000" w14:paraId="0000002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Player Evaluation</w:t>
      </w:r>
    </w:p>
    <w:p w:rsidR="00000000" w:rsidDel="00000000" w:rsidP="00000000" w:rsidRDefault="00000000" w:rsidRPr="00000000" w14:paraId="0000002A">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How are the player stats changing over year?</w:t>
      </w:r>
    </w:p>
    <w:p w:rsidR="00000000" w:rsidDel="00000000" w:rsidP="00000000" w:rsidRDefault="00000000" w:rsidRPr="00000000" w14:paraId="0000002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Who will have the significant improvement next year and how this improvement contribution make sense?</w:t>
      </w:r>
    </w:p>
    <w:p w:rsidR="00000000" w:rsidDel="00000000" w:rsidP="00000000" w:rsidRDefault="00000000" w:rsidRPr="00000000" w14:paraId="0000002C">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 How is team overall rating contributed from? How does it relate to different position players?</w:t>
      </w:r>
    </w:p>
    <w:p w:rsidR="00000000" w:rsidDel="00000000" w:rsidP="00000000" w:rsidRDefault="00000000" w:rsidRPr="00000000" w14:paraId="0000002D">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 How are all-star selected and what are their characteristics?</w:t>
      </w:r>
    </w:p>
    <w:p w:rsidR="00000000" w:rsidDel="00000000" w:rsidP="00000000" w:rsidRDefault="00000000" w:rsidRPr="00000000" w14:paraId="0000002E">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Team Evaluation</w:t>
      </w:r>
    </w:p>
    <w:p w:rsidR="00000000" w:rsidDel="00000000" w:rsidP="00000000" w:rsidRDefault="00000000" w:rsidRPr="00000000" w14:paraId="0000002F">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 How the scores develop with the time? This question will help to reduce the time-series bias when analyzing the teams</w:t>
      </w:r>
    </w:p>
    <w:p w:rsidR="00000000" w:rsidDel="00000000" w:rsidP="00000000" w:rsidRDefault="00000000" w:rsidRPr="00000000" w14:paraId="00000030">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 How the different stages of the seasons will influence the winner?</w:t>
      </w:r>
    </w:p>
    <w:p w:rsidR="00000000" w:rsidDel="00000000" w:rsidP="00000000" w:rsidRDefault="00000000" w:rsidRPr="00000000" w14:paraId="0000003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What is the correlation between the different important ratios, such as Elo-Score and the win rate? </w:t>
      </w:r>
    </w:p>
    <w:p w:rsidR="00000000" w:rsidDel="00000000" w:rsidP="00000000" w:rsidRDefault="00000000" w:rsidRPr="00000000" w14:paraId="00000032">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What are the most important factors which will determine whether the team will win or lost a game? </w:t>
      </w:r>
      <w:r w:rsidDel="00000000" w:rsidR="00000000" w:rsidRPr="00000000">
        <w:rPr>
          <w:rtl w:val="0"/>
        </w:rPr>
      </w:r>
    </w:p>
    <w:p w:rsidR="00000000" w:rsidDel="00000000" w:rsidP="00000000" w:rsidRDefault="00000000" w:rsidRPr="00000000" w14:paraId="00000033">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Champion Evaluation</w:t>
      </w:r>
    </w:p>
    <w:p w:rsidR="00000000" w:rsidDel="00000000" w:rsidP="00000000" w:rsidRDefault="00000000" w:rsidRPr="00000000" w14:paraId="00000034">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 What is the winning probability a home team in a game?</w:t>
      </w:r>
    </w:p>
    <w:p w:rsidR="00000000" w:rsidDel="00000000" w:rsidP="00000000" w:rsidRDefault="00000000" w:rsidRPr="00000000" w14:paraId="00000035">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c.2 What is the probability for teams to enter playoff?</w:t>
      </w:r>
    </w:p>
    <w:p w:rsidR="00000000" w:rsidDel="00000000" w:rsidP="00000000" w:rsidRDefault="00000000" w:rsidRPr="00000000" w14:paraId="00000036">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 What is the probability for each team to win champion?</w:t>
      </w:r>
    </w:p>
    <w:p w:rsidR="00000000" w:rsidDel="00000000" w:rsidP="00000000" w:rsidRDefault="00000000" w:rsidRPr="00000000" w14:paraId="00000037">
      <w:pPr>
        <w:widowControl w:val="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Details of the experiments</w:t>
      </w:r>
    </w:p>
    <w:p w:rsidR="00000000" w:rsidDel="00000000" w:rsidP="00000000" w:rsidRDefault="00000000" w:rsidRPr="00000000" w14:paraId="0000003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Player Evaluation</w:t>
      </w:r>
    </w:p>
    <w:p w:rsidR="00000000" w:rsidDel="00000000" w:rsidP="00000000" w:rsidRDefault="00000000" w:rsidRPr="00000000" w14:paraId="0000003A">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Evaluation included both visualization analysis and algorithmic computation. The final team score is based on the industry standard ELO rating mechanism and is used together with Player Stats and win share result in the final predictive model.</w:t>
      </w:r>
    </w:p>
    <w:p w:rsidR="00000000" w:rsidDel="00000000" w:rsidP="00000000" w:rsidRDefault="00000000" w:rsidRPr="00000000" w14:paraId="0000003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w:t>
      </w:r>
      <w:r w:rsidDel="00000000" w:rsidR="00000000" w:rsidRPr="00000000">
        <w:rPr>
          <w:rFonts w:ascii="Times New Roman" w:cs="Times New Roman" w:eastAsia="Times New Roman" w:hAnsi="Times New Roman"/>
          <w:rtl w:val="0"/>
        </w:rPr>
        <w:t xml:space="preserve">Player Stats Module:</w:t>
      </w:r>
      <w:r w:rsidDel="00000000" w:rsidR="00000000" w:rsidRPr="00000000">
        <w:rPr>
          <w:rtl w:val="0"/>
        </w:rPr>
      </w:r>
    </w:p>
    <w:p w:rsidR="00000000" w:rsidDel="00000000" w:rsidP="00000000" w:rsidRDefault="00000000" w:rsidRPr="00000000" w14:paraId="0000003C">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provides the end-user a glance of trend for players’ total and per game data over their careers and their latest stat rankings among all other players by the choice of player name and game-series. This line chart implies some insight about the relation between player’s career year and different statistics. Generally, the athlete reaches their peak in the middle of their career and strongly associated with their health. Win-Share weights both team wins and individual contributions, high WS indicates the team obtains high Elo-Rating probably. </w:t>
      </w:r>
      <w:r w:rsidDel="00000000" w:rsidR="00000000" w:rsidRPr="00000000">
        <w:rPr>
          <w:rtl w:val="0"/>
        </w:rPr>
      </w:r>
    </w:p>
    <w:p w:rsidR="00000000" w:rsidDel="00000000" w:rsidP="00000000" w:rsidRDefault="00000000" w:rsidRPr="00000000" w14:paraId="0000003D">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8923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813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Player Win-Share Analysis</w:t>
      </w:r>
    </w:p>
    <w:p w:rsidR="00000000" w:rsidDel="00000000" w:rsidP="00000000" w:rsidRDefault="00000000" w:rsidRPr="00000000" w14:paraId="0000003F">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Most Improved Player Module:</w:t>
      </w:r>
    </w:p>
    <w:p w:rsidR="00000000" w:rsidDel="00000000" w:rsidP="00000000" w:rsidRDefault="00000000" w:rsidRPr="00000000" w14:paraId="00000040">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computes the values of score improvement derived by the formula, select the best 5 best scoring players and visualize their improvement. This bar chart captures the growth of the player to proven to be consistent with real NBA MIP selection. Normally, Those players are often in non-playoff team with low WS in previous year then lead the team to play well in the next season and make the playoff, the result from this module can pass additional factor for champion prediction to consider player improvement.</w:t>
      </w:r>
    </w:p>
    <w:p w:rsidR="00000000" w:rsidDel="00000000" w:rsidP="00000000" w:rsidRDefault="00000000" w:rsidRPr="00000000" w14:paraId="0000004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9398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8132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Most Improved Player Analysis</w:t>
      </w:r>
    </w:p>
    <w:p w:rsidR="00000000" w:rsidDel="00000000" w:rsidP="00000000" w:rsidRDefault="00000000" w:rsidRPr="00000000" w14:paraId="00000043">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 Team Win-Share from individuals Module:</w:t>
      </w:r>
    </w:p>
    <w:p w:rsidR="00000000" w:rsidDel="00000000" w:rsidP="00000000" w:rsidRDefault="00000000" w:rsidRPr="00000000" w14:paraId="00000044">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computes different positions of individual players’ Win-Share and the sum of offensive Win Share and defensive Win Share for each team. We visualize the data in stacked bar graph intended to sum them up and  evaluate the overall ratings of the team contributed by individual players. The height of the team bar reflects the winning probability of each team. Some teams with super-star player of one or more position, Win-Share rating is dominated by those positions. In these years, many teams with strong guards tend to achieve high overall Win-Share. The team Win-Share is considered as good attribute to further analyze in team evaluation and champion prediction.</w:t>
      </w:r>
    </w:p>
    <w:p w:rsidR="00000000" w:rsidDel="00000000" w:rsidP="00000000" w:rsidRDefault="00000000" w:rsidRPr="00000000" w14:paraId="00000045">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5621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813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Team Win-Share Analysis</w:t>
      </w:r>
    </w:p>
    <w:p w:rsidR="00000000" w:rsidDel="00000000" w:rsidP="00000000" w:rsidRDefault="00000000" w:rsidRPr="00000000" w14:paraId="00000047">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 All Star Prediction Module:</w:t>
      </w:r>
    </w:p>
    <w:p w:rsidR="00000000" w:rsidDel="00000000" w:rsidP="00000000" w:rsidRDefault="00000000" w:rsidRPr="00000000" w14:paraId="00000048">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predicts the selections of all-star players based on many selected attributes in dataset, it combines supervised machine learning algorithms described above. The players predicted to be all-star will be shown in website interface and the end-user can visualize the player’s percentile that exceeds how much percentage of players in the league. We select several most important attributes as inputs to run machine learning algorithms, the radar area of those selected players are large, meaning that all-star players are outstanding in those statistics. The result generated is convincing, those selected players often are voted to be all-stars in real-life. They have largest radar area, which validates the player with good game performance are expected to be voted as all-star.</w:t>
      </w:r>
    </w:p>
    <w:p w:rsidR="00000000" w:rsidDel="00000000" w:rsidP="00000000" w:rsidRDefault="00000000" w:rsidRPr="00000000" w14:paraId="0000004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7178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813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All Star Prediction Analysis</w:t>
      </w:r>
    </w:p>
    <w:p w:rsidR="00000000" w:rsidDel="00000000" w:rsidP="00000000" w:rsidRDefault="00000000" w:rsidRPr="00000000" w14:paraId="0000004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Team Evaluation</w:t>
      </w:r>
    </w:p>
    <w:p w:rsidR="00000000" w:rsidDel="00000000" w:rsidP="00000000" w:rsidRDefault="00000000" w:rsidRPr="00000000" w14:paraId="0000004C">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b.1,2 Time-series analysis: </w:t>
      </w:r>
    </w:p>
    <w:p w:rsidR="00000000" w:rsidDel="00000000" w:rsidP="00000000" w:rsidRDefault="00000000" w:rsidRPr="00000000" w14:paraId="0000004D">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box plot has been used to analyze the time-series influence for the total average scores for the different teams, from the plot, it shows clearly that in the early years, the scores are relatively low compared to current years and the average scores keep fluctuating, but the trend is decreasing. This result is helpful for the further analysis about the score and the win rate.</w:t>
      </w:r>
    </w:p>
    <w:p w:rsidR="00000000" w:rsidDel="00000000" w:rsidP="00000000" w:rsidRDefault="00000000" w:rsidRPr="00000000" w14:paraId="0000004E">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3368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813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Box Plot for Total Average Scores</w:t>
      </w:r>
    </w:p>
    <w:p w:rsidR="00000000" w:rsidDel="00000000" w:rsidP="00000000" w:rsidRDefault="00000000" w:rsidRPr="00000000" w14:paraId="00000050">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season can be categorized into different periods, it can also show some interesting patterns about the total average scores and the time. Usually the beginning of the season, teams tend to get a lower score, while in the middle of the season, the scores increases, but decreases again in the end of the season. In some senses, it shows the team’s strategy about winning the games, which is trying to win as many as possible games during the season and when approaching the play-off, they will save some players and prepare for the play-off, so the games will not be so aggressive. </w:t>
      </w:r>
    </w:p>
    <w:p w:rsidR="00000000" w:rsidDel="00000000" w:rsidP="00000000" w:rsidRDefault="00000000" w:rsidRPr="00000000" w14:paraId="0000005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3495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813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Scoring categorized in single season</w:t>
      </w:r>
    </w:p>
    <w:p w:rsidR="00000000" w:rsidDel="00000000" w:rsidP="00000000" w:rsidRDefault="00000000" w:rsidRPr="00000000" w14:paraId="00000053">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Correlational analysis:  </w:t>
      </w:r>
    </w:p>
    <w:p w:rsidR="00000000" w:rsidDel="00000000" w:rsidP="00000000" w:rsidRDefault="00000000" w:rsidRPr="00000000" w14:paraId="00000054">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Correlational analysis is helpful for determining the relationship between different factors, in this part, firstly we standardize the data, based on the results from the previous analysis to remove the time bias and make all the data at the same scales. Then, the important factors have been implemented the correlational analysis and the figure is shown as the following.  </w:t>
      </w:r>
      <w:r w:rsidDel="00000000" w:rsidR="00000000" w:rsidRPr="00000000">
        <w:rPr>
          <w:rFonts w:ascii="Times New Roman" w:cs="Times New Roman" w:eastAsia="Times New Roman" w:hAnsi="Times New Roman"/>
        </w:rPr>
        <w:drawing>
          <wp:inline distB="114300" distT="114300" distL="114300" distR="114300">
            <wp:extent cx="2981325" cy="26035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813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Correlational Analysis for Important Factors</w:t>
      </w:r>
    </w:p>
    <w:p w:rsidR="00000000" w:rsidDel="00000000" w:rsidP="00000000" w:rsidRDefault="00000000" w:rsidRPr="00000000" w14:paraId="00000056">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interesting observations:</w:t>
      </w:r>
    </w:p>
    <w:p w:rsidR="00000000" w:rsidDel="00000000" w:rsidP="00000000" w:rsidRDefault="00000000" w:rsidRPr="00000000" w14:paraId="00000057">
      <w:pPr>
        <w:widowControl w:val="0"/>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win rate is more positively correlated with the self_elo, which means in some sense, whether the team can win a game is not decided by the opponent, but by themselves. </w:t>
      </w:r>
    </w:p>
    <w:p w:rsidR="00000000" w:rsidDel="00000000" w:rsidP="00000000" w:rsidRDefault="00000000" w:rsidRPr="00000000" w14:paraId="00000058">
      <w:pPr>
        <w:widowControl w:val="0"/>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points is not very important, which means the high points cannot guarantee the team to win a game. </w:t>
      </w:r>
    </w:p>
    <w:p w:rsidR="00000000" w:rsidDel="00000000" w:rsidP="00000000" w:rsidRDefault="00000000" w:rsidRPr="00000000" w14:paraId="00000059">
      <w:pPr>
        <w:widowControl w:val="0"/>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opponent’s points are highly positively correlated with the team’s points. It is interesting, because when combined with the previous point, it can conclude that the winning strategy is not to win as much as points, because in the same time, the opponent will also gain more points. </w:t>
      </w:r>
    </w:p>
    <w:p w:rsidR="00000000" w:rsidDel="00000000" w:rsidP="00000000" w:rsidRDefault="00000000" w:rsidRPr="00000000" w14:paraId="0000005A">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Important factors: </w:t>
      </w:r>
    </w:p>
    <w:p w:rsidR="00000000" w:rsidDel="00000000" w:rsidP="00000000" w:rsidRDefault="00000000" w:rsidRPr="00000000" w14:paraId="0000005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correlational analysis is the qualitative understanding about the influential factors to the teams, when the decision tree algorithm has been used to create the predictive model, we can have a better understanding about how much and in what scale the factors will influence the teams and the winning games: </w:t>
      </w:r>
    </w:p>
    <w:p w:rsidR="00000000" w:rsidDel="00000000" w:rsidP="00000000" w:rsidRDefault="00000000" w:rsidRPr="00000000" w14:paraId="0000005C">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45334" cy="2662238"/>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45334"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Predictive Model from Decision Tree algorithm</w:t>
      </w:r>
      <w:r w:rsidDel="00000000" w:rsidR="00000000" w:rsidRPr="00000000">
        <w:rPr>
          <w:rtl w:val="0"/>
        </w:rPr>
      </w:r>
    </w:p>
    <w:p w:rsidR="00000000" w:rsidDel="00000000" w:rsidP="00000000" w:rsidRDefault="00000000" w:rsidRPr="00000000" w14:paraId="0000005E">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Champion Evaluation</w:t>
      </w:r>
    </w:p>
    <w:p w:rsidR="00000000" w:rsidDel="00000000" w:rsidP="00000000" w:rsidRDefault="00000000" w:rsidRPr="00000000" w14:paraId="0000005F">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 We trained the model in decision tree and random forest with cross validation to select the best model as well as the parameters. Then the model showed that the random forest with random forest will be the best model, which has a cross validation accuracy of 62.2%.</w:t>
      </w:r>
    </w:p>
    <w:p w:rsidR="00000000" w:rsidDel="00000000" w:rsidP="00000000" w:rsidRDefault="00000000" w:rsidRPr="00000000" w14:paraId="00000060">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teams with the highest and lowest 5 winning probability. The result also makes sense comparing with the NBA ranking now.</w:t>
      </w:r>
    </w:p>
    <w:p w:rsidR="00000000" w:rsidDel="00000000" w:rsidP="00000000" w:rsidRDefault="00000000" w:rsidRPr="00000000" w14:paraId="0000006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3716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981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6002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81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Highest and Lowest probability for winning the game</w:t>
      </w:r>
    </w:p>
    <w:p w:rsidR="00000000" w:rsidDel="00000000" w:rsidP="00000000" w:rsidRDefault="00000000" w:rsidRPr="00000000" w14:paraId="00000064">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validated the model with ROC AUC score, precision, recall, and f1-score, the results are below. These results show the model works fine.</w:t>
      </w:r>
    </w:p>
    <w:tbl>
      <w:tblPr>
        <w:tblStyle w:val="Table1"/>
        <w:tblW w:w="4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125"/>
        <w:gridCol w:w="810"/>
        <w:gridCol w:w="1020"/>
        <w:gridCol w:w="955"/>
        <w:tblGridChange w:id="0">
          <w:tblGrid>
            <w:gridCol w:w="780"/>
            <w:gridCol w:w="1125"/>
            <w:gridCol w:w="810"/>
            <w:gridCol w:w="1020"/>
            <w:gridCol w:w="9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1354</w:t>
            </w:r>
          </w:p>
        </w:tc>
      </w:tr>
    </w:tbl>
    <w:p w:rsidR="00000000" w:rsidDel="00000000" w:rsidP="00000000" w:rsidRDefault="00000000" w:rsidRPr="00000000" w14:paraId="0000007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1336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813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ROC Curve</w:t>
      </w:r>
    </w:p>
    <w:p w:rsidR="00000000" w:rsidDel="00000000" w:rsidP="00000000" w:rsidRDefault="00000000" w:rsidRPr="00000000" w14:paraId="0000007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1082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9813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Prediction-Recall Curve</w:t>
      </w:r>
    </w:p>
    <w:p w:rsidR="00000000" w:rsidDel="00000000" w:rsidP="00000000" w:rsidRDefault="00000000" w:rsidRPr="00000000" w14:paraId="0000007D">
      <w:pPr>
        <w:widowControl w:val="0"/>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c2: After analyzing the historical data, we find the team with the highest ranking has the highest probability to enter the playoff round and they perform more like the geometric distribution as it decays very fast the ranking decrease. Therefore we determine to use geometric distribution to simulate it. The result for probability vs ranking is as below.</w:t>
      </w:r>
      <w:r w:rsidDel="00000000" w:rsidR="00000000" w:rsidRPr="00000000">
        <w:rPr>
          <w:rtl w:val="0"/>
        </w:rPr>
      </w:r>
    </w:p>
    <w:p w:rsidR="00000000" w:rsidDel="00000000" w:rsidP="00000000" w:rsidRDefault="00000000" w:rsidRPr="00000000" w14:paraId="0000007E">
      <w:pPr>
        <w:widowControl w:val="0"/>
        <w:contextualSpacing w:val="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2981325" cy="20828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813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Playoff Probability at Ranking Analysis</w:t>
      </w:r>
    </w:p>
    <w:p w:rsidR="00000000" w:rsidDel="00000000" w:rsidP="00000000" w:rsidRDefault="00000000" w:rsidRPr="00000000" w14:paraId="00000080">
      <w:pPr>
        <w:widowControl w:val="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 The probability of winning the champion depends on the probability to enter the playoff and probability of winning each round. We conducted the Monte Carlo simulation for 10 thousand times based on the winning probability(c1) and the entering probability(c2) to predict the final champion. </w:t>
      </w:r>
    </w:p>
    <w:p w:rsidR="00000000" w:rsidDel="00000000" w:rsidP="00000000" w:rsidRDefault="00000000" w:rsidRPr="00000000" w14:paraId="00000082">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'Golden State Warriors': 2104,</w:t>
      </w:r>
    </w:p>
    <w:p w:rsidR="00000000" w:rsidDel="00000000" w:rsidP="00000000" w:rsidRDefault="00000000" w:rsidRPr="00000000" w14:paraId="00000083">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'Houston Rockets': 1216,</w:t>
      </w:r>
    </w:p>
    <w:p w:rsidR="00000000" w:rsidDel="00000000" w:rsidP="00000000" w:rsidRDefault="00000000" w:rsidRPr="00000000" w14:paraId="00000084">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'Toronto Raptors': 1152,</w:t>
      </w:r>
    </w:p>
    <w:p w:rsidR="00000000" w:rsidDel="00000000" w:rsidP="00000000" w:rsidRDefault="00000000" w:rsidRPr="00000000" w14:paraId="00000085">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'Boston Celtics': 1079,</w:t>
      </w:r>
    </w:p>
    <w:p w:rsidR="00000000" w:rsidDel="00000000" w:rsidP="00000000" w:rsidRDefault="00000000" w:rsidRPr="00000000" w14:paraId="00000086">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Antonio Spurs': 872,</w:t>
      </w:r>
    </w:p>
    <w:p w:rsidR="00000000" w:rsidDel="00000000" w:rsidP="00000000" w:rsidRDefault="00000000" w:rsidRPr="00000000" w14:paraId="00000087">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'Cleveland Cavaliers': 582,</w:t>
      </w:r>
    </w:p>
    <w:p w:rsidR="00000000" w:rsidDel="00000000" w:rsidP="00000000" w:rsidRDefault="00000000" w:rsidRPr="00000000" w14:paraId="00000088">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back-test it with the data last year to predict the champion last season. </w:t>
      </w:r>
    </w:p>
    <w:p w:rsidR="00000000" w:rsidDel="00000000" w:rsidP="00000000" w:rsidRDefault="00000000" w:rsidRPr="00000000" w14:paraId="00000089">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'Golden State Warriors': 3508, </w:t>
      </w:r>
    </w:p>
    <w:p w:rsidR="00000000" w:rsidDel="00000000" w:rsidP="00000000" w:rsidRDefault="00000000" w:rsidRPr="00000000" w14:paraId="0000008A">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Antonio Spurs': 1742, </w:t>
      </w:r>
    </w:p>
    <w:p w:rsidR="00000000" w:rsidDel="00000000" w:rsidP="00000000" w:rsidRDefault="00000000" w:rsidRPr="00000000" w14:paraId="0000008B">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'Toronto Raptors': 896, </w:t>
      </w:r>
    </w:p>
    <w:p w:rsidR="00000000" w:rsidDel="00000000" w:rsidP="00000000" w:rsidRDefault="00000000" w:rsidRPr="00000000" w14:paraId="0000008C">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'Cleveland Cavaliers': 672, </w:t>
      </w:r>
    </w:p>
    <w:p w:rsidR="00000000" w:rsidDel="00000000" w:rsidP="00000000" w:rsidRDefault="00000000" w:rsidRPr="00000000" w14:paraId="0000008D">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'Oklahoma City Thunder': 527, </w:t>
      </w:r>
    </w:p>
    <w:p w:rsidR="00000000" w:rsidDel="00000000" w:rsidP="00000000" w:rsidRDefault="00000000" w:rsidRPr="00000000" w14:paraId="0000008E">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'Boston Celtics': 461,</w:t>
      </w:r>
    </w:p>
    <w:p w:rsidR="00000000" w:rsidDel="00000000" w:rsidP="00000000" w:rsidRDefault="00000000" w:rsidRPr="00000000" w14:paraId="0000008F">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for 2017-2018 season matched with the champion and the winner of eastern and western conference. Therefore, the validation shows that the model is well fitted.</w:t>
      </w:r>
      <w:r w:rsidDel="00000000" w:rsidR="00000000" w:rsidRPr="00000000">
        <w:rPr>
          <w:rtl w:val="0"/>
        </w:rPr>
      </w:r>
    </w:p>
    <w:p w:rsidR="00000000" w:rsidDel="00000000" w:rsidP="00000000" w:rsidRDefault="00000000" w:rsidRPr="00000000" w14:paraId="00000090">
      <w:pPr>
        <w:widowControl w:val="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8923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813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Final Champion Prediction Result</w:t>
      </w:r>
    </w:p>
    <w:p w:rsidR="00000000" w:rsidDel="00000000" w:rsidP="00000000" w:rsidRDefault="00000000" w:rsidRPr="00000000" w14:paraId="00000092">
      <w:pPr>
        <w:widowControl w:val="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widowControl w:val="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u w:val="single"/>
          <w:rtl w:val="0"/>
        </w:rPr>
        <w:t xml:space="preserve">Conclusions and discussion</w:t>
      </w:r>
      <w:r w:rsidDel="00000000" w:rsidR="00000000" w:rsidRPr="00000000">
        <w:rPr>
          <w:rtl w:val="0"/>
        </w:rPr>
      </w:r>
    </w:p>
    <w:p w:rsidR="00000000" w:rsidDel="00000000" w:rsidP="00000000" w:rsidRDefault="00000000" w:rsidRPr="00000000" w14:paraId="00000094">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results make sense consistently because Win-Share analysis, all-star prediction, team analysis and champion analysis from different modules imply the champion for 2018-2019 is Golden State Warriors, which is the strongest team in the league now.</w:t>
      </w:r>
    </w:p>
    <w:p w:rsidR="00000000" w:rsidDel="00000000" w:rsidP="00000000" w:rsidRDefault="00000000" w:rsidRPr="00000000" w14:paraId="00000095">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challenging and valuable though NBA data is highly available, it is one of the most popular sport topics in the world.  However, we face a few difficulties while collecting those data that is ready for analysis. </w:t>
      </w:r>
    </w:p>
    <w:p w:rsidR="00000000" w:rsidDel="00000000" w:rsidP="00000000" w:rsidRDefault="00000000" w:rsidRPr="00000000" w14:paraId="00000096">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OpenRefine as the toolbox help us preprocess those null and convert some values into the types understood by the algorithm.</w:t>
      </w:r>
    </w:p>
    <w:p w:rsidR="00000000" w:rsidDel="00000000" w:rsidP="00000000" w:rsidRDefault="00000000" w:rsidRPr="00000000" w14:paraId="00000097">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We combine the raw data from multiple data sources by Python programming. </w:t>
      </w:r>
    </w:p>
    <w:p w:rsidR="00000000" w:rsidDel="00000000" w:rsidP="00000000" w:rsidRDefault="00000000" w:rsidRPr="00000000" w14:paraId="00000098">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We implement Python Scrape to pull those data.</w:t>
      </w:r>
    </w:p>
    <w:p w:rsidR="00000000" w:rsidDel="00000000" w:rsidP="00000000" w:rsidRDefault="00000000" w:rsidRPr="00000000" w14:paraId="00000099">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We study league rule change, player trade, team and player modification over years, the knowledge share helps to identify and resolve these issues.</w:t>
      </w:r>
    </w:p>
    <w:p w:rsidR="00000000" w:rsidDel="00000000" w:rsidP="00000000" w:rsidRDefault="00000000" w:rsidRPr="00000000" w14:paraId="0000009A">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encounter some learning curve to develop D3 and CanvasJS front-end, OpenRefine Data Cleaning, Python data integration and R, but all our team members contribute the strengths and learn from one another to consolidate the project perfectly.</w:t>
      </w:r>
    </w:p>
    <w:p w:rsidR="00000000" w:rsidDel="00000000" w:rsidP="00000000" w:rsidRDefault="00000000" w:rsidRPr="00000000" w14:paraId="0000009B">
      <w:pPr>
        <w:widowControl w:val="0"/>
        <w:spacing w:after="12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120" w:before="120" w:lineRule="auto"/>
        <w:contextualSpacing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Work Plan</w:t>
      </w:r>
    </w:p>
    <w:tbl>
      <w:tblPr>
        <w:tblStyle w:val="Table2"/>
        <w:tblW w:w="472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134"/>
        <w:gridCol w:w="1586"/>
        <w:tblGridChange w:id="0">
          <w:tblGrid>
            <w:gridCol w:w="3134"/>
            <w:gridCol w:w="1586"/>
          </w:tblGrid>
        </w:tblGridChange>
      </w:tblGrid>
      <w:tr>
        <w:trPr>
          <w:trHeight w:val="300" w:hRule="atLeast"/>
        </w:trPr>
        <w:tc>
          <w:tcPr>
            <w:tcBorders>
              <w:top w:color="000000" w:space="0" w:sz="6"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9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tcBorders>
              <w:top w:color="000000" w:space="0" w:sz="6"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9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I: Preparation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0">
            <w:pPr>
              <w:contextualSpacing w:val="0"/>
              <w:rPr>
                <w:rFonts w:ascii="Times New Roman" w:cs="Times New Roman" w:eastAsia="Times New Roman" w:hAnsi="Times New Roman"/>
                <w:b w:val="1"/>
              </w:rPr>
            </w:pP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 Recruit Project Team Member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J.Zhan, Y.Zhang, Z.Chen</w:t>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 Research topics and brainstorm methods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4">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w:t>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3: Manage and Organize Weekly Meeting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J.Zhan</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II: Proposal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8">
            <w:pPr>
              <w:contextualSpacing w:val="0"/>
              <w:rPr>
                <w:rFonts w:ascii="Times New Roman" w:cs="Times New Roman" w:eastAsia="Times New Roman" w:hAnsi="Times New Roman"/>
                <w:b w:val="1"/>
              </w:rPr>
            </w:pP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 Integrate thoughts into project planning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W.Lyu, J.Zhan</w:t>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 Complete Proposal and Task Distribution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W.Lyu, J.Zhan</w:t>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3: Consolidate Video Recording and Presentation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J.Qin, Z.Chen</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III: Implementation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0">
            <w:pPr>
              <w:contextualSpacing w:val="0"/>
              <w:jc w:val="center"/>
              <w:rPr>
                <w:rFonts w:ascii="Times New Roman" w:cs="Times New Roman" w:eastAsia="Times New Roman" w:hAnsi="Times New Roman"/>
                <w:b w:val="1"/>
              </w:rPr>
            </w:pP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 Data Collection and Integration (Python Scrape)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 Players Evaluation (Python, sci-kit learn, Keras)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W.Lyu, Z.Chen, </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3: Teams Evaluation (Python, sci-kit learn, 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J.Qin, Z.Ni</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4: Champion Prediction</w:t>
            </w:r>
          </w:p>
          <w:p w:rsidR="00000000" w:rsidDel="00000000" w:rsidP="00000000" w:rsidRDefault="00000000" w:rsidRPr="00000000" w14:paraId="000000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sci-kit learn, Simulation)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J.Zhan, Y.Zhang</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5: Result Visualization</w:t>
            </w:r>
          </w:p>
          <w:p w:rsidR="00000000" w:rsidDel="00000000" w:rsidP="00000000" w:rsidRDefault="00000000" w:rsidRPr="00000000" w14:paraId="000000B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Python, Jupyter Notebook)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IV: Summary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E">
            <w:pPr>
              <w:contextualSpacing w:val="0"/>
              <w:jc w:val="center"/>
              <w:rPr>
                <w:rFonts w:ascii="Times New Roman" w:cs="Times New Roman" w:eastAsia="Times New Roman" w:hAnsi="Times New Roman"/>
                <w:b w:val="1"/>
              </w:rPr>
            </w:pP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 Progress Report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W.Lyu, J.Zhan</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 Poster Design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J.Qin, Z.Chen</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3: Peer Grading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4: Final Report and Readme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w:t>
            </w:r>
          </w:p>
        </w:tc>
      </w:tr>
    </w:tbl>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120" w:before="120" w:lineRule="auto"/>
        <w:contextualSpacing w:val="0"/>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Distribution of team member effort</w:t>
      </w:r>
    </w:p>
    <w:tbl>
      <w:tblPr>
        <w:tblStyle w:val="Table3"/>
        <w:tblW w:w="4692.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764"/>
        <w:gridCol w:w="872"/>
        <w:gridCol w:w="764"/>
        <w:gridCol w:w="764"/>
        <w:gridCol w:w="764"/>
        <w:gridCol w:w="764"/>
        <w:tblGridChange w:id="0">
          <w:tblGrid>
            <w:gridCol w:w="764"/>
            <w:gridCol w:w="872"/>
            <w:gridCol w:w="764"/>
            <w:gridCol w:w="764"/>
            <w:gridCol w:w="764"/>
            <w:gridCol w:w="764"/>
          </w:tblGrid>
        </w:tblGridChange>
      </w:tblGrid>
      <w:tr>
        <w:trPr>
          <w:trHeight w:val="540" w:hRule="atLeast"/>
        </w:trPr>
        <w:tc>
          <w:tcPr/>
          <w:p w:rsidR="00000000" w:rsidDel="00000000" w:rsidP="00000000" w:rsidRDefault="00000000" w:rsidRPr="00000000" w14:paraId="000000C8">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Zibin Chen</w:t>
            </w:r>
          </w:p>
        </w:tc>
        <w:tc>
          <w:tcPr/>
          <w:p w:rsidR="00000000" w:rsidDel="00000000" w:rsidP="00000000" w:rsidRDefault="00000000" w:rsidRPr="00000000" w14:paraId="000000C9">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Weifeng Lyu</w:t>
            </w:r>
          </w:p>
        </w:tc>
        <w:tc>
          <w:tcPr/>
          <w:p w:rsidR="00000000" w:rsidDel="00000000" w:rsidP="00000000" w:rsidRDefault="00000000" w:rsidRPr="00000000" w14:paraId="000000CA">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Zeyu Ni</w:t>
            </w:r>
          </w:p>
        </w:tc>
        <w:tc>
          <w:tcPr/>
          <w:p w:rsidR="00000000" w:rsidDel="00000000" w:rsidP="00000000" w:rsidRDefault="00000000" w:rsidRPr="00000000" w14:paraId="000000CB">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Jingya Qin</w:t>
            </w:r>
          </w:p>
        </w:tc>
        <w:tc>
          <w:tcPr/>
          <w:p w:rsidR="00000000" w:rsidDel="00000000" w:rsidP="00000000" w:rsidRDefault="00000000" w:rsidRPr="00000000" w14:paraId="000000CC">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 Zhan</w:t>
            </w:r>
          </w:p>
        </w:tc>
        <w:tc>
          <w:tcPr/>
          <w:p w:rsidR="00000000" w:rsidDel="00000000" w:rsidP="00000000" w:rsidRDefault="00000000" w:rsidRPr="00000000" w14:paraId="000000CD">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Zhang</w:t>
            </w:r>
          </w:p>
        </w:tc>
      </w:tr>
      <w:tr>
        <w:trPr>
          <w:trHeight w:val="320" w:hRule="atLeast"/>
        </w:trPr>
        <w:tc>
          <w:tcPr/>
          <w:p w:rsidR="00000000" w:rsidDel="00000000" w:rsidP="00000000" w:rsidRDefault="00000000" w:rsidRPr="00000000" w14:paraId="000000CE">
            <w:pPr>
              <w:widowControl w:val="0"/>
              <w:spacing w:after="120" w:lineRule="auto"/>
              <w:contextualSpacing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16%</w:t>
            </w:r>
          </w:p>
        </w:tc>
        <w:tc>
          <w:tcPr/>
          <w:p w:rsidR="00000000" w:rsidDel="00000000" w:rsidP="00000000" w:rsidRDefault="00000000" w:rsidRPr="00000000" w14:paraId="000000CF">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0D0">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14:paraId="000000D1">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14:paraId="000000D2">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0D3">
            <w:pPr>
              <w:widowControl w:val="0"/>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bl>
    <w:p w:rsidR="00000000" w:rsidDel="00000000" w:rsidP="00000000" w:rsidRDefault="00000000" w:rsidRPr="00000000" w14:paraId="000000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sectPr>
          <w:type w:val="continuous"/>
          <w:pgSz w:h="16840" w:w="11900"/>
          <w:pgMar w:bottom="1440" w:top="1440" w:left="1080" w:right="1080" w:header="720" w:footer="720"/>
          <w:cols w:equalWidth="0" w:num="2">
            <w:col w:space="360" w:w="4690"/>
            <w:col w:space="0" w:w="4690"/>
          </w:cols>
        </w:sectPr>
      </w:pPr>
      <w:r w:rsidDel="00000000" w:rsidR="00000000" w:rsidRPr="00000000">
        <w:br w:type="page"/>
      </w:r>
      <w:r w:rsidDel="00000000" w:rsidR="00000000" w:rsidRPr="00000000">
        <w:rPr>
          <w:rtl w:val="0"/>
        </w:rPr>
      </w:r>
    </w:p>
    <w:p w:rsidR="00000000" w:rsidDel="00000000" w:rsidP="00000000" w:rsidRDefault="00000000" w:rsidRPr="00000000" w14:paraId="000000D6">
      <w:pPr>
        <w:widowControl w:val="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 Shea, Basketball Analytics: Objective and Efficient Strategies for Understanding How Teams Win, CreateSpace Independent Pub. Platform, 2013. </w:t>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 Shea, Basketball Analytics: Spatial Tracking, CreateSpace Independent Publishing Platform, 2014. </w:t>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 S. Bhat, L.-H. Huang and S. Rodriguez, "Learning Stochastic Models for Basketball Substitutions from Play-by-Play Data," University of California, Merced, 2015.</w:t>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 Zhang, J. Chen and X. Zhao, "Modeling and Analysis of Player Efficiency Rating for Different Positions: Case Study with NBA," in Advances in Computer Science and Education Applications, Beijing, Beijing University of Posts and Telecommunications, 2011, pp. 234-242.</w:t>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Website, "NBA Win Shares," Basketball Reference, [Online]. Available: https://www.basketball-reference.com/about/ws.html. [Accessed 8 October 2018].</w:t>
      </w:r>
    </w:p>
    <w:p w:rsidR="00000000" w:rsidDel="00000000" w:rsidP="00000000" w:rsidRDefault="00000000" w:rsidRPr="00000000" w14:paraId="000000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 Olson-Swanson, "Predicting NBA Winning Percentage," 9 August 2018. [Online]. Available: https://towardsdatascience.com/predicting-nba-winning-percentage-in-upcoming-season-using-linear-regression-f8687d9c0418. [Accessed 10 October 2018].</w:t>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V. Madhavan, "Predicting NBA Game Outcomes with Hidden Markov Models," University of California, Berkeley, 2015.</w:t>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 Groll, C. Ley and G. Schauberger, "Prediction of the FIFA World Cup 2018 – A random forest approach with an emphasis on estimated team ability parameters," Technische University Dortmund, Dortmund, 2018.</w:t>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K. Dale, Data Visualization with Python and JavaScript: Scrape, Clean, Explore &amp; Transform Your Data 1st Edition, Newton: O'Reilly Media, 2016. </w:t>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J. Perricone and I. Shaw, "Predicting Results for Professional Basketball Using NBA API Data," Stanford University, 2015.</w:t>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contextualSpacing w:val="0"/>
        <w:rPr>
          <w:rFonts w:ascii="Times New Roman" w:cs="Times New Roman" w:eastAsia="Times New Roman" w:hAnsi="Times New Roman"/>
        </w:rPr>
      </w:pPr>
      <w:r w:rsidDel="00000000" w:rsidR="00000000" w:rsidRPr="00000000">
        <w:rPr>
          <w:rtl w:val="0"/>
        </w:rPr>
      </w:r>
    </w:p>
    <w:sectPr>
      <w:type w:val="continuous"/>
      <w:pgSz w:h="16840" w:w="11900"/>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320"/>
        <w:tab w:val="right" w:pos="8640"/>
      </w:tabs>
      <w:contextualSpacing w:val="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320"/>
        <w:tab w:val="right" w:pos="8640"/>
      </w:tabs>
      <w:contextualSpacing w:val="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tabs>
        <w:tab w:val="center" w:pos="5040"/>
        <w:tab w:val="right" w:pos="9720"/>
      </w:tabs>
      <w:contextualSpacing w:val="0"/>
      <w:rPr>
        <w:sz w:val="18"/>
        <w:szCs w:val="18"/>
      </w:rPr>
    </w:pPr>
    <w:r w:rsidDel="00000000" w:rsidR="00000000" w:rsidRPr="00000000">
      <w:rPr>
        <w:b w:val="1"/>
        <w:sz w:val="18"/>
        <w:szCs w:val="18"/>
        <w:rtl w:val="0"/>
      </w:rPr>
      <w:t xml:space="preserve">CSE6242 Data &amp; Visual Analytics, Final Report Writeup</w:t>
      <w:tab/>
      <w:tab/>
      <w:t xml:space="preserve">Georgia Tech</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tabs>
        <w:tab w:val="center" w:pos="5040"/>
        <w:tab w:val="right" w:pos="9720"/>
      </w:tabs>
      <w:contextualSpacing w:val="0"/>
      <w:rPr>
        <w:sz w:val="18"/>
        <w:szCs w:val="18"/>
      </w:rPr>
    </w:pPr>
    <w:r w:rsidDel="00000000" w:rsidR="00000000" w:rsidRPr="00000000">
      <w:rPr>
        <w:b w:val="1"/>
        <w:sz w:val="18"/>
        <w:szCs w:val="18"/>
        <w:rtl w:val="0"/>
      </w:rPr>
      <w:t xml:space="preserve">CSE6242 Data &amp; Visual Analytics, Final Report Writeup</w:t>
      <w:tab/>
      <w:tab/>
      <w:t xml:space="preserve">Georgia Tech</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jc w:val="center"/>
    </w:pPr>
    <w:rPr>
      <w:i w:val="1"/>
    </w:rPr>
  </w:style>
  <w:style w:type="paragraph" w:styleId="Heading2">
    <w:name w:val="heading 2"/>
    <w:basedOn w:val="Normal"/>
    <w:next w:val="Normal"/>
    <w:pPr>
      <w:keepNext w:val="1"/>
      <w:widowControl w:val="0"/>
    </w:pPr>
    <w:rPr>
      <w:b w:val="1"/>
    </w:rPr>
  </w:style>
  <w:style w:type="paragraph" w:styleId="Heading3">
    <w:name w:val="heading 3"/>
    <w:basedOn w:val="Normal"/>
    <w:next w:val="Normal"/>
    <w:pPr>
      <w:keepNext w:val="1"/>
      <w:widowControl w:val="0"/>
      <w:jc w:val="center"/>
    </w:pPr>
    <w:rPr>
      <w:b w:val="1"/>
      <w:smallCaps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image" Target="media/image5.png"/><Relationship Id="rId10" Type="http://schemas.openxmlformats.org/officeDocument/2006/relationships/image" Target="media/image9.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eader" Target="header1.xml"/><Relationship Id="rId18" Type="http://schemas.openxmlformats.org/officeDocument/2006/relationships/image" Target="media/image7.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