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22A" w:rsidRDefault="0063422A" w:rsidP="0063422A">
      <w:pPr>
        <w:pStyle w:val="Heading1"/>
      </w:pPr>
      <w:r>
        <w:t>ASPECT OF THE SPRITE</w:t>
      </w:r>
    </w:p>
    <w:p w:rsidR="0063422A" w:rsidRPr="003A3E77" w:rsidRDefault="0063422A" w:rsidP="0063422A">
      <w:pPr>
        <w:rPr>
          <w:sz w:val="20"/>
        </w:rPr>
      </w:pPr>
    </w:p>
    <w:p w:rsidR="0063422A" w:rsidRDefault="0063422A" w:rsidP="0063422A">
      <w:pPr>
        <w:rPr>
          <w:rFonts w:ascii="Helvetica" w:hAnsi="Helvetica" w:cs="Helvetica"/>
          <w:sz w:val="20"/>
        </w:rPr>
      </w:pPr>
      <w:r>
        <w:rPr>
          <w:rFonts w:ascii="Helvetica" w:hAnsi="Helvetica" w:cs="Helvetica"/>
          <w:sz w:val="20"/>
        </w:rPr>
        <w:t>Tiny and numerous, you are one of the great multitude of creatures in the worlds who live in the shadows of larger beings.  From your smaller vantage point, life is brief, wondrous and immense.  Though the covert form you wear is unfamiliar and huge, you instinctively remember what it’s like to be quick and coordinated.  The characteristics of your true form blend into your covert humanoid body when you manifest.</w:t>
      </w:r>
    </w:p>
    <w:p w:rsidR="0063422A" w:rsidRDefault="0063422A" w:rsidP="0063422A">
      <w:pPr>
        <w:pStyle w:val="PowerTitle"/>
      </w:pPr>
      <w:r>
        <w:t>Darting Essence</w:t>
      </w:r>
      <w:r>
        <w:tab/>
      </w:r>
      <w:r>
        <w:tab/>
      </w:r>
      <w:r>
        <w:tab/>
      </w:r>
      <w:r>
        <w:tab/>
      </w:r>
      <w:r>
        <w:tab/>
      </w:r>
      <w:r>
        <w:tab/>
      </w:r>
      <w:r>
        <w:tab/>
      </w:r>
      <w:r>
        <w:tab/>
      </w:r>
      <w:r>
        <w:rPr>
          <w:b w:val="0"/>
          <w:sz w:val="22"/>
        </w:rPr>
        <w:t>Passive Power</w:t>
      </w:r>
    </w:p>
    <w:p w:rsidR="0063422A" w:rsidRPr="003B2E06" w:rsidRDefault="0063422A" w:rsidP="0063422A">
      <w:pPr>
        <w:pStyle w:val="AsylumNormal"/>
        <w:ind w:left="0" w:firstLine="0"/>
        <w:rPr>
          <w:i/>
          <w:iCs/>
        </w:rPr>
      </w:pPr>
      <w:bookmarkStart w:id="0" w:name="OLE_LINK40"/>
      <w:r>
        <w:rPr>
          <w:i/>
          <w:iCs/>
        </w:rPr>
        <w:t>You remember well what it’s like being small and your new body serves you well.  Whe</w:t>
      </w:r>
      <w:r w:rsidR="00DA3805">
        <w:rPr>
          <w:i/>
          <w:iCs/>
        </w:rPr>
        <w:t>n you manifest you can make you shrink your</w:t>
      </w:r>
      <w:r>
        <w:rPr>
          <w:i/>
          <w:iCs/>
        </w:rPr>
        <w:t xml:space="preserve"> out-sized</w:t>
      </w:r>
      <w:r w:rsidR="00DA3805">
        <w:rPr>
          <w:i/>
          <w:iCs/>
        </w:rPr>
        <w:t xml:space="preserve"> to</w:t>
      </w:r>
      <w:r>
        <w:rPr>
          <w:i/>
          <w:iCs/>
        </w:rPr>
        <w:t xml:space="preserve"> body dart and dance like a dragonfly.</w:t>
      </w:r>
    </w:p>
    <w:bookmarkEnd w:id="0"/>
    <w:p w:rsidR="0063422A" w:rsidRPr="00EB1A4A" w:rsidRDefault="0063422A" w:rsidP="0063422A">
      <w:pPr>
        <w:shd w:val="clear" w:color="auto" w:fill="C6D9F1" w:themeFill="text2" w:themeFillTint="33"/>
        <w:rPr>
          <w:rFonts w:ascii="Helvetica" w:hAnsi="Helvetica" w:cs="Helvetica"/>
          <w:b/>
          <w:sz w:val="20"/>
        </w:rPr>
      </w:pPr>
      <w:r w:rsidRPr="00EB1A4A">
        <w:rPr>
          <w:rFonts w:ascii="Helvetica" w:hAnsi="Helvetica" w:cs="Helvetica"/>
          <w:b/>
          <w:sz w:val="20"/>
        </w:rPr>
        <w:t>Passive</w:t>
      </w:r>
    </w:p>
    <w:p w:rsidR="0063422A" w:rsidRPr="00F86184" w:rsidRDefault="0063422A" w:rsidP="0063422A">
      <w:pPr>
        <w:ind w:left="1440" w:hanging="1440"/>
        <w:rPr>
          <w:rFonts w:ascii="Helvetica" w:hAnsi="Helvetica" w:cs="Helvetica"/>
          <w:sz w:val="20"/>
        </w:rPr>
      </w:pPr>
      <w:bookmarkStart w:id="1" w:name="OLE_LINK39"/>
      <w:r w:rsidRPr="00F86184">
        <w:rPr>
          <w:rFonts w:ascii="Helvetica" w:hAnsi="Helvetica" w:cs="Helvetica"/>
          <w:sz w:val="20"/>
        </w:rPr>
        <w:t>Covert Effect:</w:t>
      </w:r>
      <w:r w:rsidRPr="00F86184">
        <w:rPr>
          <w:rFonts w:ascii="Helvetica" w:hAnsi="Helvetica" w:cs="Helvetica"/>
          <w:sz w:val="20"/>
        </w:rPr>
        <w:tab/>
      </w:r>
      <w:r w:rsidR="00EC4A5F">
        <w:rPr>
          <w:rFonts w:ascii="Helvetica" w:hAnsi="Helvetica" w:cs="Helvetica"/>
          <w:sz w:val="20"/>
        </w:rPr>
        <w:t xml:space="preserve">You gain </w:t>
      </w:r>
      <w:r w:rsidRPr="00F86184">
        <w:rPr>
          <w:rFonts w:ascii="Helvetica" w:hAnsi="Helvetica" w:cs="Helvetica"/>
          <w:sz w:val="20"/>
        </w:rPr>
        <w:t xml:space="preserve">+1 </w:t>
      </w:r>
      <w:r w:rsidR="00EC4A5F">
        <w:rPr>
          <w:rFonts w:ascii="Helvetica" w:hAnsi="Helvetica" w:cs="Helvetica"/>
          <w:sz w:val="20"/>
        </w:rPr>
        <w:t xml:space="preserve">to your </w:t>
      </w:r>
      <w:r w:rsidRPr="00F86184">
        <w:rPr>
          <w:rFonts w:ascii="Helvetica" w:hAnsi="Helvetica" w:cs="Helvetica"/>
          <w:sz w:val="20"/>
        </w:rPr>
        <w:t>Movemen</w:t>
      </w:r>
      <w:r w:rsidR="007943DF">
        <w:rPr>
          <w:rFonts w:ascii="Helvetica" w:hAnsi="Helvetica" w:cs="Helvetica"/>
          <w:sz w:val="20"/>
        </w:rPr>
        <w:t>t</w:t>
      </w:r>
      <w:r w:rsidR="00EC4A5F">
        <w:rPr>
          <w:rFonts w:ascii="Helvetica" w:hAnsi="Helvetica" w:cs="Helvetica"/>
          <w:sz w:val="20"/>
        </w:rPr>
        <w:t xml:space="preserve"> and +1 to your Ranged Defense.</w:t>
      </w:r>
    </w:p>
    <w:bookmarkEnd w:id="1"/>
    <w:p w:rsidR="0063422A" w:rsidRPr="00F86184" w:rsidRDefault="0063422A" w:rsidP="007943DF">
      <w:pPr>
        <w:shd w:val="clear" w:color="auto" w:fill="C6D9F1" w:themeFill="text2" w:themeFillTint="33"/>
        <w:ind w:left="1440" w:hanging="1440"/>
        <w:rPr>
          <w:rFonts w:ascii="Helvetica" w:hAnsi="Helvetica" w:cs="Helvetica"/>
          <w:sz w:val="20"/>
        </w:rPr>
      </w:pPr>
      <w:r w:rsidRPr="00F86184">
        <w:rPr>
          <w:rFonts w:ascii="Helvetica" w:hAnsi="Helvetica" w:cs="Helvetica"/>
          <w:sz w:val="20"/>
        </w:rPr>
        <w:t>Manifest Effect:</w:t>
      </w:r>
      <w:r w:rsidRPr="00F86184">
        <w:rPr>
          <w:rFonts w:ascii="Helvetica" w:hAnsi="Helvetica" w:cs="Helvetica"/>
          <w:sz w:val="20"/>
        </w:rPr>
        <w:tab/>
      </w:r>
      <w:r w:rsidR="007C31CD">
        <w:rPr>
          <w:rFonts w:ascii="Helvetica" w:hAnsi="Helvetica" w:cs="Helvetica"/>
          <w:sz w:val="20"/>
        </w:rPr>
        <w:t>You count as Small and gain a Minor Advantage on all rolls associated with your Agility attribute.</w:t>
      </w:r>
    </w:p>
    <w:p w:rsidR="0063422A" w:rsidRPr="00FE4436" w:rsidRDefault="0063422A" w:rsidP="0063422A"/>
    <w:p w:rsidR="0063422A" w:rsidRDefault="005A4210" w:rsidP="0063422A">
      <w:pPr>
        <w:pStyle w:val="PowerTitle"/>
      </w:pPr>
      <w:r>
        <w:t>Deep</w:t>
      </w:r>
      <w:r w:rsidR="002F3840">
        <w:t xml:space="preserve"> Pockets</w:t>
      </w:r>
      <w:r w:rsidR="00242C7B">
        <w:tab/>
      </w:r>
      <w:r w:rsidR="00242C7B">
        <w:tab/>
      </w:r>
      <w:r w:rsidR="002F3840">
        <w:tab/>
      </w:r>
      <w:r w:rsidR="002F3840">
        <w:tab/>
      </w:r>
      <w:r w:rsidR="002F3840">
        <w:tab/>
      </w:r>
      <w:r w:rsidR="002F3840">
        <w:tab/>
      </w:r>
      <w:r w:rsidR="002F3840">
        <w:tab/>
      </w:r>
      <w:r w:rsidR="00242C7B">
        <w:tab/>
      </w:r>
      <w:r w:rsidR="0063422A" w:rsidRPr="00FE4436">
        <w:rPr>
          <w:b w:val="0"/>
          <w:sz w:val="22"/>
        </w:rPr>
        <w:t>Covert Power</w:t>
      </w:r>
    </w:p>
    <w:p w:rsidR="0063422A" w:rsidRPr="003B2E06" w:rsidRDefault="002F3840" w:rsidP="0063422A">
      <w:pPr>
        <w:pStyle w:val="AsylumNormal"/>
        <w:ind w:left="0" w:firstLine="0"/>
        <w:rPr>
          <w:i/>
          <w:iCs/>
        </w:rPr>
      </w:pPr>
      <w:r>
        <w:rPr>
          <w:i/>
          <w:iCs/>
        </w:rPr>
        <w:t xml:space="preserve">Since your possessions shrink to match your form, you can hide an impossible amount of </w:t>
      </w:r>
      <w:r w:rsidR="00B26249">
        <w:rPr>
          <w:i/>
          <w:iCs/>
        </w:rPr>
        <w:t>surprises</w:t>
      </w:r>
      <w:r w:rsidR="00AC67C3">
        <w:rPr>
          <w:i/>
          <w:iCs/>
        </w:rPr>
        <w:t xml:space="preserve"> in your pockets.</w:t>
      </w:r>
    </w:p>
    <w:p w:rsidR="0063422A" w:rsidRDefault="00944DD2" w:rsidP="0063422A">
      <w:pPr>
        <w:shd w:val="clear" w:color="auto" w:fill="C6D9F1" w:themeFill="text2" w:themeFillTint="33"/>
        <w:ind w:left="2160" w:hanging="2160"/>
        <w:rPr>
          <w:rFonts w:ascii="Helvetica" w:hAnsi="Helvetica" w:cs="Helvetica"/>
          <w:sz w:val="20"/>
        </w:rPr>
      </w:pPr>
      <w:r>
        <w:rPr>
          <w:rFonts w:ascii="Helvetica" w:hAnsi="Helvetica" w:cs="Helvetica"/>
          <w:b/>
          <w:sz w:val="20"/>
        </w:rPr>
        <w:t>Simple</w:t>
      </w:r>
      <w:r w:rsidR="002F3840">
        <w:rPr>
          <w:rFonts w:ascii="Helvetica" w:hAnsi="Helvetica" w:cs="Helvetica"/>
          <w:b/>
          <w:sz w:val="20"/>
        </w:rPr>
        <w:t xml:space="preserve"> Action</w:t>
      </w:r>
      <w:r w:rsidR="0063422A">
        <w:rPr>
          <w:rFonts w:ascii="Helvetica" w:hAnsi="Helvetica" w:cs="Helvetica"/>
          <w:sz w:val="20"/>
        </w:rPr>
        <w:t xml:space="preserve"> (Obscuring, Supportive)</w:t>
      </w:r>
    </w:p>
    <w:p w:rsidR="00242C7B" w:rsidRDefault="002F3840" w:rsidP="0063422A">
      <w:pPr>
        <w:ind w:left="1440" w:hanging="1440"/>
        <w:rPr>
          <w:rFonts w:ascii="Helvetica" w:hAnsi="Helvetica" w:cs="Helvetica"/>
          <w:sz w:val="20"/>
        </w:rPr>
      </w:pPr>
      <w:bookmarkStart w:id="2" w:name="OLE_LINK41"/>
      <w:r>
        <w:rPr>
          <w:rFonts w:ascii="Helvetica" w:hAnsi="Helvetica" w:cs="Helvetica"/>
          <w:sz w:val="20"/>
        </w:rPr>
        <w:t>Effect:</w:t>
      </w:r>
      <w:r w:rsidR="00242C7B">
        <w:rPr>
          <w:rFonts w:ascii="Helvetica" w:hAnsi="Helvetica" w:cs="Helvetica"/>
          <w:sz w:val="20"/>
        </w:rPr>
        <w:tab/>
      </w:r>
      <w:r>
        <w:rPr>
          <w:rFonts w:ascii="Helvetica" w:hAnsi="Helvetica" w:cs="Helvetica"/>
          <w:sz w:val="20"/>
        </w:rPr>
        <w:t xml:space="preserve">You can </w:t>
      </w:r>
      <w:r w:rsidR="00944DD2">
        <w:rPr>
          <w:rFonts w:ascii="Helvetica" w:hAnsi="Helvetica" w:cs="Helvetica"/>
          <w:sz w:val="20"/>
        </w:rPr>
        <w:t>slip</w:t>
      </w:r>
      <w:r>
        <w:rPr>
          <w:rFonts w:ascii="Helvetica" w:hAnsi="Helvetica" w:cs="Helvetica"/>
          <w:sz w:val="20"/>
        </w:rPr>
        <w:t xml:space="preserve"> any </w:t>
      </w:r>
      <w:r w:rsidR="00B26249">
        <w:rPr>
          <w:rFonts w:ascii="Helvetica" w:hAnsi="Helvetica" w:cs="Helvetica"/>
          <w:sz w:val="20"/>
        </w:rPr>
        <w:t>non-living</w:t>
      </w:r>
      <w:r w:rsidR="00944DD2">
        <w:rPr>
          <w:rFonts w:ascii="Helvetica" w:hAnsi="Helvetica" w:cs="Helvetica"/>
          <w:sz w:val="20"/>
        </w:rPr>
        <w:t xml:space="preserve"> </w:t>
      </w:r>
      <w:r w:rsidR="00B26249">
        <w:rPr>
          <w:rFonts w:ascii="Helvetica" w:hAnsi="Helvetica" w:cs="Helvetica"/>
          <w:sz w:val="20"/>
        </w:rPr>
        <w:t>object</w:t>
      </w:r>
      <w:r>
        <w:rPr>
          <w:rFonts w:ascii="Helvetica" w:hAnsi="Helvetica" w:cs="Helvetica"/>
          <w:sz w:val="20"/>
        </w:rPr>
        <w:t xml:space="preserve"> </w:t>
      </w:r>
      <w:r w:rsidR="00944DD2">
        <w:rPr>
          <w:rFonts w:ascii="Helvetica" w:hAnsi="Helvetica" w:cs="Helvetica"/>
          <w:sz w:val="20"/>
        </w:rPr>
        <w:t>currently</w:t>
      </w:r>
      <w:r w:rsidR="00DA4546">
        <w:rPr>
          <w:rFonts w:ascii="Helvetica" w:hAnsi="Helvetica" w:cs="Helvetica"/>
          <w:sz w:val="20"/>
        </w:rPr>
        <w:t xml:space="preserve"> in</w:t>
      </w:r>
      <w:r w:rsidR="003B79AD">
        <w:rPr>
          <w:rFonts w:ascii="Helvetica" w:hAnsi="Helvetica" w:cs="Helvetica"/>
          <w:sz w:val="20"/>
        </w:rPr>
        <w:t xml:space="preserve"> your hand into your person or clothing </w:t>
      </w:r>
      <w:r w:rsidR="00944DD2">
        <w:rPr>
          <w:rFonts w:ascii="Helvetica" w:hAnsi="Helvetica" w:cs="Helvetica"/>
          <w:sz w:val="20"/>
        </w:rPr>
        <w:t>pocket</w:t>
      </w:r>
      <w:r w:rsidR="003B14C0">
        <w:rPr>
          <w:rFonts w:ascii="Helvetica" w:hAnsi="Helvetica" w:cs="Helvetica"/>
          <w:sz w:val="20"/>
        </w:rPr>
        <w:t>s</w:t>
      </w:r>
      <w:r w:rsidR="00944DD2">
        <w:rPr>
          <w:rFonts w:ascii="Helvetica" w:hAnsi="Helvetica" w:cs="Helvetica"/>
          <w:sz w:val="20"/>
        </w:rPr>
        <w:t>. The item shrinks down to the size and weight of a small coin. If any of the items leave your pocket</w:t>
      </w:r>
      <w:r w:rsidR="003B79AD">
        <w:rPr>
          <w:rFonts w:ascii="Helvetica" w:hAnsi="Helvetica" w:cs="Helvetica"/>
          <w:sz w:val="20"/>
        </w:rPr>
        <w:t>s</w:t>
      </w:r>
      <w:r w:rsidR="00944DD2">
        <w:rPr>
          <w:rFonts w:ascii="Helvetica" w:hAnsi="Helvetica" w:cs="Helvetica"/>
          <w:sz w:val="20"/>
        </w:rPr>
        <w:t xml:space="preserve"> they immediately return to their normal size and weight.</w:t>
      </w:r>
      <w:bookmarkEnd w:id="2"/>
    </w:p>
    <w:p w:rsidR="0063422A" w:rsidRPr="007525E0" w:rsidRDefault="0063422A" w:rsidP="0063422A"/>
    <w:p w:rsidR="0063422A" w:rsidRDefault="00FA6A5A" w:rsidP="0063422A">
      <w:pPr>
        <w:pStyle w:val="PowerTitle"/>
      </w:pPr>
      <w:r>
        <w:t>Tiny</w:t>
      </w:r>
      <w:r w:rsidR="0063422A">
        <w:t xml:space="preserve"> Form</w:t>
      </w:r>
      <w:r w:rsidR="0063422A">
        <w:tab/>
      </w:r>
      <w:r w:rsidR="0063422A">
        <w:tab/>
      </w:r>
      <w:r w:rsidR="0063422A">
        <w:tab/>
      </w:r>
      <w:r w:rsidR="0063422A">
        <w:tab/>
      </w:r>
      <w:r w:rsidR="0063422A">
        <w:tab/>
      </w:r>
      <w:r w:rsidR="00327321">
        <w:tab/>
      </w:r>
      <w:r w:rsidR="0063422A">
        <w:tab/>
      </w:r>
      <w:r w:rsidR="0063422A">
        <w:tab/>
      </w:r>
      <w:r w:rsidR="0063422A">
        <w:tab/>
      </w:r>
      <w:r w:rsidR="0063422A" w:rsidRPr="007525E0">
        <w:rPr>
          <w:b w:val="0"/>
          <w:sz w:val="22"/>
        </w:rPr>
        <w:t>Manifest Power</w:t>
      </w:r>
    </w:p>
    <w:p w:rsidR="0063422A" w:rsidRPr="003B2E06" w:rsidRDefault="0063422A" w:rsidP="0063422A">
      <w:pPr>
        <w:pStyle w:val="AsylumNormal"/>
        <w:ind w:left="0" w:firstLine="0"/>
        <w:rPr>
          <w:i/>
          <w:iCs/>
        </w:rPr>
      </w:pPr>
      <w:r>
        <w:rPr>
          <w:i/>
          <w:iCs/>
        </w:rPr>
        <w:t>You slip out from under the last vestiges of your covert form to reveal the remarkable, minute beauty of your true form.</w:t>
      </w:r>
    </w:p>
    <w:p w:rsidR="0063422A" w:rsidRDefault="00FA6A5A" w:rsidP="0063422A">
      <w:pPr>
        <w:shd w:val="clear" w:color="auto" w:fill="C6D9F1" w:themeFill="text2" w:themeFillTint="33"/>
        <w:ind w:left="2160" w:hanging="2160"/>
        <w:rPr>
          <w:rFonts w:ascii="Helvetica" w:hAnsi="Helvetica" w:cs="Helvetica"/>
          <w:sz w:val="20"/>
        </w:rPr>
      </w:pPr>
      <w:r>
        <w:rPr>
          <w:rFonts w:ascii="Helvetica" w:hAnsi="Helvetica" w:cs="Helvetica"/>
          <w:b/>
          <w:sz w:val="20"/>
        </w:rPr>
        <w:t>Simple</w:t>
      </w:r>
      <w:r w:rsidR="0063422A" w:rsidRPr="007525E0">
        <w:rPr>
          <w:rFonts w:ascii="Helvetica" w:hAnsi="Helvetica" w:cs="Helvetica"/>
          <w:b/>
          <w:sz w:val="20"/>
        </w:rPr>
        <w:t xml:space="preserve"> Action</w:t>
      </w:r>
      <w:r w:rsidR="0063422A">
        <w:rPr>
          <w:rFonts w:ascii="Helvetica" w:hAnsi="Helvetica" w:cs="Helvetica"/>
          <w:sz w:val="20"/>
        </w:rPr>
        <w:t xml:space="preserve"> (Supportive)</w:t>
      </w:r>
    </w:p>
    <w:p w:rsidR="0063422A" w:rsidRDefault="0063422A" w:rsidP="0063422A">
      <w:pPr>
        <w:ind w:left="1440" w:hanging="1440"/>
        <w:rPr>
          <w:rFonts w:ascii="Helvetica" w:hAnsi="Helvetica" w:cs="Helvetica"/>
          <w:sz w:val="20"/>
        </w:rPr>
      </w:pPr>
      <w:bookmarkStart w:id="3" w:name="OLE_LINK42"/>
      <w:r w:rsidRPr="003B7600">
        <w:rPr>
          <w:rFonts w:ascii="Helvetica" w:hAnsi="Helvetica" w:cs="Helvetica"/>
          <w:sz w:val="20"/>
        </w:rPr>
        <w:t>Effect:</w:t>
      </w:r>
      <w:r w:rsidRPr="003B7600">
        <w:rPr>
          <w:rFonts w:ascii="Helvetica" w:hAnsi="Helvetica" w:cs="Helvetica"/>
          <w:sz w:val="20"/>
        </w:rPr>
        <w:tab/>
      </w:r>
      <w:bookmarkStart w:id="4" w:name="OLE_LINK43"/>
      <w:r w:rsidRPr="005969E3">
        <w:rPr>
          <w:rFonts w:ascii="Helvetica" w:hAnsi="Helvetica" w:cs="Helvetica"/>
          <w:i/>
          <w:sz w:val="20"/>
        </w:rPr>
        <w:t>Until the End of Your Next Turn</w:t>
      </w:r>
    </w:p>
    <w:p w:rsidR="0063422A" w:rsidRDefault="0063422A" w:rsidP="00033FFB">
      <w:pPr>
        <w:ind w:left="1440" w:firstLine="360"/>
        <w:rPr>
          <w:rFonts w:ascii="Helvetica" w:hAnsi="Helvetica" w:cs="Helvetica"/>
          <w:sz w:val="20"/>
        </w:rPr>
      </w:pPr>
      <w:r>
        <w:rPr>
          <w:rFonts w:ascii="Helvetica" w:hAnsi="Helvetica" w:cs="Helvetica"/>
          <w:sz w:val="20"/>
        </w:rPr>
        <w:t>Your body shrinks fro</w:t>
      </w:r>
      <w:r w:rsidR="00033FFB">
        <w:rPr>
          <w:rFonts w:ascii="Helvetica" w:hAnsi="Helvetica" w:cs="Helvetica"/>
          <w:sz w:val="20"/>
        </w:rPr>
        <w:t>m Small to Tiny. While you are T</w:t>
      </w:r>
      <w:r>
        <w:rPr>
          <w:rFonts w:ascii="Helvetica" w:hAnsi="Helvetica" w:cs="Helvetica"/>
          <w:sz w:val="20"/>
        </w:rPr>
        <w:t>iny:</w:t>
      </w:r>
    </w:p>
    <w:p w:rsidR="0063422A" w:rsidRDefault="0063422A" w:rsidP="0063422A">
      <w:pPr>
        <w:pStyle w:val="ListParagraph"/>
        <w:numPr>
          <w:ilvl w:val="0"/>
          <w:numId w:val="1"/>
        </w:numPr>
        <w:rPr>
          <w:rFonts w:ascii="Helvetica" w:hAnsi="Helvetica" w:cs="Helvetica"/>
          <w:sz w:val="20"/>
        </w:rPr>
      </w:pPr>
      <w:r>
        <w:rPr>
          <w:rFonts w:ascii="Helvetica" w:hAnsi="Helvetica" w:cs="Helvetica"/>
          <w:sz w:val="20"/>
        </w:rPr>
        <w:t>Rolls that target your Physical Defense gain a Minor Advantage.</w:t>
      </w:r>
    </w:p>
    <w:p w:rsidR="0063422A" w:rsidRPr="0063422A" w:rsidRDefault="00FA6A5A" w:rsidP="0063422A">
      <w:pPr>
        <w:pStyle w:val="ListParagraph"/>
        <w:numPr>
          <w:ilvl w:val="0"/>
          <w:numId w:val="1"/>
        </w:numPr>
        <w:rPr>
          <w:rFonts w:ascii="Helvetica" w:hAnsi="Helvetica" w:cs="Helvetica"/>
          <w:sz w:val="20"/>
        </w:rPr>
      </w:pPr>
      <w:r>
        <w:rPr>
          <w:rFonts w:ascii="Helvetica" w:hAnsi="Helvetica" w:cs="Helvetica"/>
          <w:sz w:val="20"/>
        </w:rPr>
        <w:t>Any Physical I</w:t>
      </w:r>
      <w:r w:rsidR="00033FFB">
        <w:rPr>
          <w:rFonts w:ascii="Helvetica" w:hAnsi="Helvetica" w:cs="Helvetica"/>
          <w:sz w:val="20"/>
        </w:rPr>
        <w:t>mpact you inflict is halved.</w:t>
      </w:r>
    </w:p>
    <w:p w:rsidR="0063422A" w:rsidRPr="00FA6A5A" w:rsidRDefault="0063422A" w:rsidP="00FA6A5A">
      <w:pPr>
        <w:pStyle w:val="ListParagraph"/>
        <w:numPr>
          <w:ilvl w:val="0"/>
          <w:numId w:val="1"/>
        </w:numPr>
        <w:rPr>
          <w:rFonts w:ascii="Helvetica" w:hAnsi="Helvetica" w:cs="Helvetica"/>
          <w:sz w:val="20"/>
        </w:rPr>
      </w:pPr>
      <w:r>
        <w:rPr>
          <w:rFonts w:ascii="Helvetica" w:hAnsi="Helvetica" w:cs="Helvetica"/>
          <w:sz w:val="20"/>
        </w:rPr>
        <w:t>You gain a specialty die on all rolls associated with the Agility attribute.</w:t>
      </w:r>
      <w:bookmarkEnd w:id="3"/>
    </w:p>
    <w:bookmarkEnd w:id="4"/>
    <w:p w:rsidR="0063422A" w:rsidRPr="003B7600" w:rsidRDefault="0063422A" w:rsidP="0063422A">
      <w:pPr>
        <w:shd w:val="clear" w:color="auto" w:fill="C6D9F1" w:themeFill="text2" w:themeFillTint="33"/>
        <w:ind w:left="1440" w:hanging="1440"/>
        <w:rPr>
          <w:rFonts w:ascii="Helvetica" w:hAnsi="Helvetica" w:cs="Helvetica"/>
          <w:sz w:val="20"/>
        </w:rPr>
      </w:pPr>
      <w:r w:rsidRPr="003B7600">
        <w:rPr>
          <w:rFonts w:ascii="Helvetica" w:hAnsi="Helvetica" w:cs="Helvetica"/>
          <w:sz w:val="20"/>
        </w:rPr>
        <w:t>Willpower:</w:t>
      </w:r>
      <w:r w:rsidRPr="003B7600">
        <w:rPr>
          <w:rFonts w:ascii="Helvetica" w:hAnsi="Helvetica" w:cs="Helvetica"/>
          <w:sz w:val="20"/>
        </w:rPr>
        <w:tab/>
      </w:r>
      <w:bookmarkStart w:id="5" w:name="OLE_LINK44"/>
      <w:r w:rsidRPr="003B7600">
        <w:rPr>
          <w:rFonts w:ascii="Helvetica" w:hAnsi="Helvetica" w:cs="Helvetica"/>
          <w:sz w:val="20"/>
        </w:rPr>
        <w:t xml:space="preserve">You may </w:t>
      </w:r>
      <w:r w:rsidR="00FA6A5A">
        <w:rPr>
          <w:rFonts w:ascii="Helvetica" w:hAnsi="Helvetica" w:cs="Helvetica"/>
          <w:sz w:val="20"/>
        </w:rPr>
        <w:t>use Tiny Form as a free action.</w:t>
      </w:r>
    </w:p>
    <w:bookmarkEnd w:id="5"/>
    <w:p w:rsidR="0063422A" w:rsidRDefault="0063422A"/>
    <w:sectPr w:rsidR="0063422A" w:rsidSect="0063422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96BA5"/>
    <w:multiLevelType w:val="hybridMultilevel"/>
    <w:tmpl w:val="F1E0CF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3422A"/>
    <w:rsid w:val="00033FFB"/>
    <w:rsid w:val="00242C7B"/>
    <w:rsid w:val="002F3840"/>
    <w:rsid w:val="00327321"/>
    <w:rsid w:val="003B14C0"/>
    <w:rsid w:val="003B79AD"/>
    <w:rsid w:val="00505B39"/>
    <w:rsid w:val="00527A54"/>
    <w:rsid w:val="00580FB3"/>
    <w:rsid w:val="005969E3"/>
    <w:rsid w:val="005A4210"/>
    <w:rsid w:val="0063422A"/>
    <w:rsid w:val="0070135F"/>
    <w:rsid w:val="007943DF"/>
    <w:rsid w:val="007C31CD"/>
    <w:rsid w:val="008C537C"/>
    <w:rsid w:val="00944DD2"/>
    <w:rsid w:val="00AC67C3"/>
    <w:rsid w:val="00B26249"/>
    <w:rsid w:val="00B50164"/>
    <w:rsid w:val="00BA35F3"/>
    <w:rsid w:val="00DA3805"/>
    <w:rsid w:val="00DA4546"/>
    <w:rsid w:val="00EC4A5F"/>
    <w:rsid w:val="00FA6A5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3422A"/>
    <w:rPr>
      <w:rFonts w:eastAsia="Times New Roman" w:cs="Times New Roman"/>
    </w:rPr>
  </w:style>
  <w:style w:type="paragraph" w:styleId="Heading1">
    <w:name w:val="heading 1"/>
    <w:basedOn w:val="Normal"/>
    <w:next w:val="Normal"/>
    <w:link w:val="Heading1Char"/>
    <w:uiPriority w:val="99"/>
    <w:rsid w:val="0063422A"/>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342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63422A"/>
    <w:rPr>
      <w:rFonts w:asciiTheme="majorHAnsi" w:eastAsiaTheme="majorEastAsia" w:hAnsiTheme="majorHAnsi" w:cs="Times New Roman"/>
      <w:b/>
      <w:bCs/>
      <w:color w:val="345A8A" w:themeColor="accent1" w:themeShade="B5"/>
      <w:sz w:val="32"/>
      <w:szCs w:val="32"/>
    </w:rPr>
  </w:style>
  <w:style w:type="paragraph" w:customStyle="1" w:styleId="PowerTitle">
    <w:name w:val="Power Title"/>
    <w:basedOn w:val="Heading2"/>
    <w:uiPriority w:val="99"/>
    <w:rsid w:val="0063422A"/>
    <w:pPr>
      <w:shd w:val="clear" w:color="auto" w:fill="4F81BD" w:themeFill="accent1"/>
    </w:pPr>
    <w:rPr>
      <w:rFonts w:cs="Times New Roman"/>
      <w:color w:val="FFFFFF" w:themeColor="background1"/>
    </w:rPr>
  </w:style>
  <w:style w:type="paragraph" w:customStyle="1" w:styleId="AsylumNormal">
    <w:name w:val="Asylum Normal"/>
    <w:basedOn w:val="Normal"/>
    <w:uiPriority w:val="99"/>
    <w:rsid w:val="0063422A"/>
    <w:pPr>
      <w:ind w:left="1440" w:hanging="1440"/>
    </w:pPr>
    <w:rPr>
      <w:rFonts w:ascii="Helvetica" w:hAnsi="Helvetica"/>
      <w:sz w:val="20"/>
    </w:rPr>
  </w:style>
  <w:style w:type="character" w:customStyle="1" w:styleId="Heading2Char">
    <w:name w:val="Heading 2 Char"/>
    <w:basedOn w:val="DefaultParagraphFont"/>
    <w:link w:val="Heading2"/>
    <w:uiPriority w:val="9"/>
    <w:semiHidden/>
    <w:rsid w:val="006342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422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269</Words>
  <Characters>1535</Characters>
  <Application>Microsoft Macintosh Word</Application>
  <DocSecurity>0</DocSecurity>
  <Lines>12</Lines>
  <Paragraphs>3</Paragraphs>
  <ScaleCrop>false</ScaleCrop>
  <LinksUpToDate>false</LinksUpToDate>
  <CharactersWithSpaces>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16</cp:revision>
  <dcterms:created xsi:type="dcterms:W3CDTF">2013-06-14T18:01:00Z</dcterms:created>
  <dcterms:modified xsi:type="dcterms:W3CDTF">2013-08-10T22:21:00Z</dcterms:modified>
</cp:coreProperties>
</file>