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0DAE4" w14:textId="77777777" w:rsidR="000F6008" w:rsidRPr="000F6008" w:rsidRDefault="000F6008" w:rsidP="000F6008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0F60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Descrição do projeto</w:t>
      </w:r>
    </w:p>
    <w:p w14:paraId="18CA2DC1" w14:textId="77777777" w:rsidR="000F6008" w:rsidRPr="000F6008" w:rsidRDefault="000F6008" w:rsidP="000F60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F6008">
        <w:rPr>
          <w:rFonts w:ascii="Arial" w:eastAsia="Times New Roman" w:hAnsi="Arial" w:cs="Arial"/>
          <w:sz w:val="27"/>
          <w:szCs w:val="27"/>
          <w:lang w:eastAsia="pt-BR"/>
        </w:rPr>
        <w:t>Rusty Bargain é um serviço de venda de carros usados que está desenvolvendo um aplicativo para atrair novos clientes. Nesse aplicativo, você pode descobrir rapidamente o valor de mercado do seu carro. Você tem acesso a dados históricos, especificações técnicas, versões de acabamento e preços. Você precisa construir o modelo para determinar o valor.</w:t>
      </w:r>
    </w:p>
    <w:p w14:paraId="1F49FF2F" w14:textId="77777777" w:rsidR="000F6008" w:rsidRPr="000F6008" w:rsidRDefault="000F6008" w:rsidP="000F60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F6008">
        <w:rPr>
          <w:rFonts w:ascii="Arial" w:eastAsia="Times New Roman" w:hAnsi="Arial" w:cs="Arial"/>
          <w:sz w:val="27"/>
          <w:szCs w:val="27"/>
          <w:lang w:eastAsia="pt-BR"/>
        </w:rPr>
        <w:t>Rusty Bargain está interessado em:</w:t>
      </w:r>
    </w:p>
    <w:p w14:paraId="74CF7F25" w14:textId="77777777" w:rsidR="000F6008" w:rsidRPr="000F6008" w:rsidRDefault="000F6008" w:rsidP="000F60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F6008">
        <w:rPr>
          <w:rFonts w:ascii="Arial" w:eastAsia="Times New Roman" w:hAnsi="Arial" w:cs="Arial"/>
          <w:sz w:val="27"/>
          <w:szCs w:val="27"/>
          <w:lang w:eastAsia="pt-BR"/>
        </w:rPr>
        <w:t>a qualidade da predição</w:t>
      </w:r>
    </w:p>
    <w:p w14:paraId="574D9CCF" w14:textId="77777777" w:rsidR="000F6008" w:rsidRPr="000F6008" w:rsidRDefault="000F6008" w:rsidP="000F60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F6008">
        <w:rPr>
          <w:rFonts w:ascii="Arial" w:eastAsia="Times New Roman" w:hAnsi="Arial" w:cs="Arial"/>
          <w:sz w:val="27"/>
          <w:szCs w:val="27"/>
          <w:lang w:eastAsia="pt-BR"/>
        </w:rPr>
        <w:t>a velocidade da predição</w:t>
      </w:r>
    </w:p>
    <w:p w14:paraId="5785A077" w14:textId="77777777" w:rsidR="000F6008" w:rsidRPr="000F6008" w:rsidRDefault="000F6008" w:rsidP="000F60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F6008">
        <w:rPr>
          <w:rFonts w:ascii="Arial" w:eastAsia="Times New Roman" w:hAnsi="Arial" w:cs="Arial"/>
          <w:sz w:val="27"/>
          <w:szCs w:val="27"/>
          <w:lang w:eastAsia="pt-BR"/>
        </w:rPr>
        <w:t>o tempo necessário para o treinamento</w:t>
      </w:r>
    </w:p>
    <w:p w14:paraId="3C69EB51" w14:textId="77777777" w:rsidR="000F6008" w:rsidRPr="000F6008" w:rsidRDefault="000F6008" w:rsidP="000F60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0F6008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Instruções do projeto</w:t>
      </w:r>
    </w:p>
    <w:p w14:paraId="46756674" w14:textId="77777777" w:rsidR="000F6008" w:rsidRPr="000F6008" w:rsidRDefault="000F6008" w:rsidP="000F60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F6008">
        <w:rPr>
          <w:rFonts w:ascii="Arial" w:eastAsia="Times New Roman" w:hAnsi="Arial" w:cs="Arial"/>
          <w:sz w:val="27"/>
          <w:szCs w:val="27"/>
          <w:lang w:eastAsia="pt-BR"/>
        </w:rPr>
        <w:t>Baixe e veja os dados.</w:t>
      </w:r>
    </w:p>
    <w:p w14:paraId="20E85CCA" w14:textId="77777777" w:rsidR="000F6008" w:rsidRPr="000F6008" w:rsidRDefault="000F6008" w:rsidP="000F60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F6008">
        <w:rPr>
          <w:rFonts w:ascii="Arial" w:eastAsia="Times New Roman" w:hAnsi="Arial" w:cs="Arial"/>
          <w:sz w:val="27"/>
          <w:szCs w:val="27"/>
          <w:lang w:eastAsia="pt-BR"/>
        </w:rPr>
        <w:t>Treine modelos diferentes com vários hiperparâmetros (Você deve fazer pelo menos dois modelos diferentes, mas quanto mais, melhor. Lembre-se, várias implementações do gradient boosting não contam como modelos diferentes.) O ponto principal desta etapa é comparar métodos de gradient boosting com floresta aleatória, árvore de decisão e regressão linear.</w:t>
      </w:r>
    </w:p>
    <w:p w14:paraId="0D3C7366" w14:textId="77777777" w:rsidR="000F6008" w:rsidRPr="000F6008" w:rsidRDefault="000F6008" w:rsidP="000F60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F6008">
        <w:rPr>
          <w:rFonts w:ascii="Arial" w:eastAsia="Times New Roman" w:hAnsi="Arial" w:cs="Arial"/>
          <w:sz w:val="27"/>
          <w:szCs w:val="27"/>
          <w:lang w:eastAsia="pt-BR"/>
        </w:rPr>
        <w:t>Analisar a velocidade e a qualidade dos modelos.</w:t>
      </w:r>
    </w:p>
    <w:p w14:paraId="6323C481" w14:textId="77777777" w:rsidR="000F6008" w:rsidRPr="000F6008" w:rsidRDefault="000F6008" w:rsidP="000F60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F6008">
        <w:rPr>
          <w:rFonts w:ascii="Arial" w:eastAsia="Times New Roman" w:hAnsi="Arial" w:cs="Arial"/>
          <w:sz w:val="27"/>
          <w:szCs w:val="27"/>
          <w:lang w:eastAsia="pt-BR"/>
        </w:rPr>
        <w:t>Notas:</w:t>
      </w:r>
    </w:p>
    <w:p w14:paraId="6E366865" w14:textId="77777777" w:rsidR="000F6008" w:rsidRPr="000F6008" w:rsidRDefault="000F6008" w:rsidP="000F60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F6008">
        <w:rPr>
          <w:rFonts w:ascii="Arial" w:eastAsia="Times New Roman" w:hAnsi="Arial" w:cs="Arial"/>
          <w:sz w:val="27"/>
          <w:szCs w:val="27"/>
          <w:lang w:eastAsia="pt-BR"/>
        </w:rPr>
        <w:t>Use a métrica </w:t>
      </w:r>
      <w:r w:rsidRPr="000F6008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REQM</w:t>
      </w:r>
      <w:r w:rsidRPr="000F6008">
        <w:rPr>
          <w:rFonts w:ascii="Arial" w:eastAsia="Times New Roman" w:hAnsi="Arial" w:cs="Arial"/>
          <w:sz w:val="27"/>
          <w:szCs w:val="27"/>
          <w:lang w:eastAsia="pt-BR"/>
        </w:rPr>
        <w:t> para avaliar os modelos.</w:t>
      </w:r>
    </w:p>
    <w:p w14:paraId="384FDB3C" w14:textId="77777777" w:rsidR="000F6008" w:rsidRPr="000F6008" w:rsidRDefault="000F6008" w:rsidP="000F60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F6008">
        <w:rPr>
          <w:rFonts w:ascii="Arial" w:eastAsia="Times New Roman" w:hAnsi="Arial" w:cs="Arial"/>
          <w:sz w:val="27"/>
          <w:szCs w:val="27"/>
          <w:lang w:eastAsia="pt-BR"/>
        </w:rPr>
        <w:t>A regressão linear não é muito boa para ajuste de hiperparâmetros, mas é perfeita para tirar a prova real de outros métodos. Se o gradient boosting funciona pior do que a regressão linear, algo definitivamente deu errado.</w:t>
      </w:r>
    </w:p>
    <w:p w14:paraId="6A9A600A" w14:textId="77777777" w:rsidR="000F6008" w:rsidRPr="000F6008" w:rsidRDefault="000F6008" w:rsidP="000F60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F6008">
        <w:rPr>
          <w:rFonts w:ascii="Arial" w:eastAsia="Times New Roman" w:hAnsi="Arial" w:cs="Arial"/>
          <w:sz w:val="27"/>
          <w:szCs w:val="27"/>
          <w:lang w:eastAsia="pt-BR"/>
        </w:rPr>
        <w:t>Por conta própria, domine a biblioteca LightGBM e use suas ferramentas para criar modelos de gradient boosting.</w:t>
      </w:r>
    </w:p>
    <w:p w14:paraId="3F635845" w14:textId="77777777" w:rsidR="000F6008" w:rsidRPr="000F6008" w:rsidRDefault="000F6008" w:rsidP="000F60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F6008">
        <w:rPr>
          <w:rFonts w:ascii="Arial" w:eastAsia="Times New Roman" w:hAnsi="Arial" w:cs="Arial"/>
          <w:sz w:val="27"/>
          <w:szCs w:val="27"/>
          <w:lang w:eastAsia="pt-BR"/>
        </w:rPr>
        <w:t>Idealmente, seu projeto deve incluir regressão linear para tirar a prova real, um algoritmo baseado em árvore com ajuste de hiperparâmetro (de preferência, floresta aleatória), LightGBM com ajuste de hiperparâmetro (tente alguns conjuntos) e CatBoost e XGBoost com ajuste de hiperparâmetro (opcional).</w:t>
      </w:r>
    </w:p>
    <w:p w14:paraId="613E1379" w14:textId="77777777" w:rsidR="000F6008" w:rsidRPr="000F6008" w:rsidRDefault="000F6008" w:rsidP="000F60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F6008">
        <w:rPr>
          <w:rFonts w:ascii="Arial" w:eastAsia="Times New Roman" w:hAnsi="Arial" w:cs="Arial"/>
          <w:sz w:val="27"/>
          <w:szCs w:val="27"/>
          <w:lang w:eastAsia="pt-BR"/>
        </w:rPr>
        <w:t>Tome nota da codificação de características categóricas para algoritmos simples. LightGBM e CatBoost têm sua implementação, mas o XGBoost requer OHE.</w:t>
      </w:r>
    </w:p>
    <w:p w14:paraId="257E02F1" w14:textId="77777777" w:rsidR="000F6008" w:rsidRPr="000F6008" w:rsidRDefault="000F6008" w:rsidP="000F60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F6008">
        <w:rPr>
          <w:rFonts w:ascii="Arial" w:eastAsia="Times New Roman" w:hAnsi="Arial" w:cs="Arial"/>
          <w:sz w:val="27"/>
          <w:szCs w:val="27"/>
          <w:lang w:eastAsia="pt-BR"/>
        </w:rPr>
        <w:lastRenderedPageBreak/>
        <w:t>Você pode usar um comando especial para encontrar o tempo de execução do código da célula no Jupyter Notebook. Encontre esse comando.</w:t>
      </w:r>
    </w:p>
    <w:p w14:paraId="6E43A64C" w14:textId="77777777" w:rsidR="000F6008" w:rsidRPr="000F6008" w:rsidRDefault="000F6008" w:rsidP="000F60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F6008">
        <w:rPr>
          <w:rFonts w:ascii="Arial" w:eastAsia="Times New Roman" w:hAnsi="Arial" w:cs="Arial"/>
          <w:sz w:val="27"/>
          <w:szCs w:val="27"/>
          <w:lang w:eastAsia="pt-BR"/>
        </w:rPr>
        <w:t>Como o treinamento de um modelo de gradient boosting pode levar muito tempo, altere apenas alguns parâmetros do modelo.</w:t>
      </w:r>
    </w:p>
    <w:p w14:paraId="344FAE24" w14:textId="77777777" w:rsidR="000F6008" w:rsidRPr="000F6008" w:rsidRDefault="000F6008" w:rsidP="000F60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F6008">
        <w:rPr>
          <w:rFonts w:ascii="Arial" w:eastAsia="Times New Roman" w:hAnsi="Arial" w:cs="Arial"/>
          <w:sz w:val="27"/>
          <w:szCs w:val="27"/>
          <w:lang w:eastAsia="pt-BR"/>
        </w:rPr>
        <w:t xml:space="preserve">Se o Jupyter Notebook parar de funcionar, exclua as variáveis em excesso usando o operador </w:t>
      </w:r>
      <w:r w:rsidRPr="000F6008">
        <w:rPr>
          <w:rFonts w:ascii="Courier New" w:eastAsia="Times New Roman" w:hAnsi="Courier New" w:cs="Courier New"/>
          <w:sz w:val="23"/>
          <w:szCs w:val="23"/>
          <w:lang w:eastAsia="pt-BR"/>
        </w:rPr>
        <w:t>del</w:t>
      </w:r>
      <w:r w:rsidRPr="000F6008">
        <w:rPr>
          <w:rFonts w:ascii="Arial" w:eastAsia="Times New Roman" w:hAnsi="Arial" w:cs="Arial"/>
          <w:sz w:val="27"/>
          <w:szCs w:val="27"/>
          <w:lang w:eastAsia="pt-BR"/>
        </w:rPr>
        <w:t>:</w:t>
      </w:r>
    </w:p>
    <w:p w14:paraId="6FD870B8" w14:textId="77777777" w:rsidR="000F6008" w:rsidRPr="000F6008" w:rsidRDefault="000F6008" w:rsidP="000F600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60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r w:rsidRPr="000F6008">
        <w:rPr>
          <w:rFonts w:ascii="Courier New" w:eastAsia="Times New Roman" w:hAnsi="Courier New" w:cs="Courier New"/>
          <w:color w:val="C678DD"/>
          <w:sz w:val="20"/>
          <w:szCs w:val="20"/>
          <w:lang w:eastAsia="pt-BR"/>
        </w:rPr>
        <w:t>del</w:t>
      </w:r>
      <w:r w:rsidRPr="000F60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features_train</w:t>
      </w:r>
    </w:p>
    <w:p w14:paraId="5D693449" w14:textId="77777777" w:rsidR="000F6008" w:rsidRPr="000F6008" w:rsidRDefault="000F6008" w:rsidP="000F6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60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2807AEA9" w14:textId="77777777" w:rsidR="000F6008" w:rsidRPr="000F6008" w:rsidRDefault="000F6008" w:rsidP="000F60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0F6008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Descrição de dados</w:t>
      </w:r>
    </w:p>
    <w:p w14:paraId="49C45093" w14:textId="77777777" w:rsidR="000F6008" w:rsidRPr="000F6008" w:rsidRDefault="000F6008" w:rsidP="000F60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F6008">
        <w:rPr>
          <w:rFonts w:ascii="Arial" w:eastAsia="Times New Roman" w:hAnsi="Arial" w:cs="Arial"/>
          <w:sz w:val="27"/>
          <w:szCs w:val="27"/>
          <w:lang w:eastAsia="pt-BR"/>
        </w:rPr>
        <w:t xml:space="preserve">O conjunto de dados é armazenado no arquivo /datasets/car_data.csv . Clique aqui para </w:t>
      </w:r>
      <w:hyperlink r:id="rId5" w:tgtFrame="_blank" w:history="1">
        <w:r w:rsidRPr="000F6008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t-BR"/>
          </w:rPr>
          <w:t>baixar o conjunto de dados</w:t>
        </w:r>
      </w:hyperlink>
      <w:r w:rsidRPr="000F6008">
        <w:rPr>
          <w:rFonts w:ascii="Arial" w:eastAsia="Times New Roman" w:hAnsi="Arial" w:cs="Arial"/>
          <w:sz w:val="27"/>
          <w:szCs w:val="27"/>
          <w:lang w:eastAsia="pt-BR"/>
        </w:rPr>
        <w:t>.</w:t>
      </w:r>
    </w:p>
    <w:p w14:paraId="0B5406AD" w14:textId="77777777" w:rsidR="000F6008" w:rsidRPr="000F6008" w:rsidRDefault="000F6008" w:rsidP="000F60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F6008">
        <w:rPr>
          <w:rFonts w:ascii="Arial" w:eastAsia="Times New Roman" w:hAnsi="Arial" w:cs="Arial"/>
          <w:sz w:val="27"/>
          <w:szCs w:val="27"/>
          <w:lang w:eastAsia="pt-BR"/>
        </w:rPr>
        <w:t>Características</w:t>
      </w:r>
    </w:p>
    <w:p w14:paraId="3190C436" w14:textId="77777777" w:rsidR="000F6008" w:rsidRPr="000F6008" w:rsidRDefault="000F6008" w:rsidP="000F60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F6008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DateCrawled</w:t>
      </w:r>
      <w:r w:rsidRPr="000F6008">
        <w:rPr>
          <w:rFonts w:ascii="Arial" w:eastAsia="Times New Roman" w:hAnsi="Arial" w:cs="Arial"/>
          <w:sz w:val="27"/>
          <w:szCs w:val="27"/>
          <w:lang w:eastAsia="pt-BR"/>
        </w:rPr>
        <w:t> — data em que o perfil foi baixado do banco de dados</w:t>
      </w:r>
    </w:p>
    <w:p w14:paraId="19C40949" w14:textId="77777777" w:rsidR="000F6008" w:rsidRPr="000F6008" w:rsidRDefault="000F6008" w:rsidP="000F60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F6008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VehicleType</w:t>
      </w:r>
      <w:r w:rsidRPr="000F6008">
        <w:rPr>
          <w:rFonts w:ascii="Arial" w:eastAsia="Times New Roman" w:hAnsi="Arial" w:cs="Arial"/>
          <w:sz w:val="27"/>
          <w:szCs w:val="27"/>
          <w:lang w:eastAsia="pt-BR"/>
        </w:rPr>
        <w:t> — tipo de carroçaria do veículo</w:t>
      </w:r>
    </w:p>
    <w:p w14:paraId="10A4FBCE" w14:textId="77777777" w:rsidR="000F6008" w:rsidRPr="000F6008" w:rsidRDefault="000F6008" w:rsidP="000F60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F6008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RegistrationYear</w:t>
      </w:r>
      <w:r w:rsidRPr="000F6008">
        <w:rPr>
          <w:rFonts w:ascii="Arial" w:eastAsia="Times New Roman" w:hAnsi="Arial" w:cs="Arial"/>
          <w:sz w:val="27"/>
          <w:szCs w:val="27"/>
          <w:lang w:eastAsia="pt-BR"/>
        </w:rPr>
        <w:t> — ano de matrícula do veículo</w:t>
      </w:r>
    </w:p>
    <w:p w14:paraId="245CCFDA" w14:textId="77777777" w:rsidR="000F6008" w:rsidRPr="000F6008" w:rsidRDefault="000F6008" w:rsidP="000F60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F6008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Gearbox</w:t>
      </w:r>
      <w:r w:rsidRPr="000F6008">
        <w:rPr>
          <w:rFonts w:ascii="Arial" w:eastAsia="Times New Roman" w:hAnsi="Arial" w:cs="Arial"/>
          <w:sz w:val="27"/>
          <w:szCs w:val="27"/>
          <w:lang w:eastAsia="pt-BR"/>
        </w:rPr>
        <w:t> — tipo de caixa de transmissão</w:t>
      </w:r>
    </w:p>
    <w:p w14:paraId="179E92A6" w14:textId="77777777" w:rsidR="000F6008" w:rsidRPr="000F6008" w:rsidRDefault="000F6008" w:rsidP="000F60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F6008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Power</w:t>
      </w:r>
      <w:r w:rsidRPr="000F6008">
        <w:rPr>
          <w:rFonts w:ascii="Arial" w:eastAsia="Times New Roman" w:hAnsi="Arial" w:cs="Arial"/>
          <w:sz w:val="27"/>
          <w:szCs w:val="27"/>
          <w:lang w:eastAsia="pt-BR"/>
        </w:rPr>
        <w:t> — potência (hp)</w:t>
      </w:r>
    </w:p>
    <w:p w14:paraId="396CA37A" w14:textId="77777777" w:rsidR="000F6008" w:rsidRPr="000F6008" w:rsidRDefault="000F6008" w:rsidP="000F60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F6008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Model</w:t>
      </w:r>
      <w:r w:rsidRPr="000F6008">
        <w:rPr>
          <w:rFonts w:ascii="Arial" w:eastAsia="Times New Roman" w:hAnsi="Arial" w:cs="Arial"/>
          <w:sz w:val="27"/>
          <w:szCs w:val="27"/>
          <w:lang w:eastAsia="pt-BR"/>
        </w:rPr>
        <w:t> — modelo do veículo</w:t>
      </w:r>
    </w:p>
    <w:p w14:paraId="17C84981" w14:textId="77777777" w:rsidR="000F6008" w:rsidRPr="000F6008" w:rsidRDefault="000F6008" w:rsidP="000F60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F6008">
        <w:rPr>
          <w:rFonts w:ascii="Arial" w:eastAsia="Times New Roman" w:hAnsi="Arial" w:cs="Arial"/>
          <w:sz w:val="27"/>
          <w:szCs w:val="27"/>
          <w:lang w:eastAsia="pt-BR"/>
        </w:rPr>
        <w:t>Mileage — quilometragem (medida em km devido às especificidades regionais do conjunto de dados)</w:t>
      </w:r>
    </w:p>
    <w:p w14:paraId="79B88698" w14:textId="77777777" w:rsidR="000F6008" w:rsidRPr="000F6008" w:rsidRDefault="000F6008" w:rsidP="000F60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F6008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RegistrationMonth</w:t>
      </w:r>
      <w:r w:rsidRPr="000F6008">
        <w:rPr>
          <w:rFonts w:ascii="Arial" w:eastAsia="Times New Roman" w:hAnsi="Arial" w:cs="Arial"/>
          <w:sz w:val="27"/>
          <w:szCs w:val="27"/>
          <w:lang w:eastAsia="pt-BR"/>
        </w:rPr>
        <w:t> — mês de registro do veículo</w:t>
      </w:r>
    </w:p>
    <w:p w14:paraId="37105FEB" w14:textId="77777777" w:rsidR="000F6008" w:rsidRPr="000F6008" w:rsidRDefault="000F6008" w:rsidP="000F60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F6008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FuelType</w:t>
      </w:r>
      <w:r w:rsidRPr="000F6008">
        <w:rPr>
          <w:rFonts w:ascii="Arial" w:eastAsia="Times New Roman" w:hAnsi="Arial" w:cs="Arial"/>
          <w:sz w:val="27"/>
          <w:szCs w:val="27"/>
          <w:lang w:eastAsia="pt-BR"/>
        </w:rPr>
        <w:t> — tipo de combustível</w:t>
      </w:r>
    </w:p>
    <w:p w14:paraId="0A3C8707" w14:textId="77777777" w:rsidR="000F6008" w:rsidRPr="000F6008" w:rsidRDefault="000F6008" w:rsidP="000F60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F6008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Brand</w:t>
      </w:r>
      <w:r w:rsidRPr="000F6008">
        <w:rPr>
          <w:rFonts w:ascii="Arial" w:eastAsia="Times New Roman" w:hAnsi="Arial" w:cs="Arial"/>
          <w:sz w:val="27"/>
          <w:szCs w:val="27"/>
          <w:lang w:eastAsia="pt-BR"/>
        </w:rPr>
        <w:t> — marca do veículo</w:t>
      </w:r>
    </w:p>
    <w:p w14:paraId="4F14C40D" w14:textId="77777777" w:rsidR="000F6008" w:rsidRPr="000F6008" w:rsidRDefault="000F6008" w:rsidP="000F60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F6008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NotRepaired</w:t>
      </w:r>
      <w:r w:rsidRPr="000F6008">
        <w:rPr>
          <w:rFonts w:ascii="Arial" w:eastAsia="Times New Roman" w:hAnsi="Arial" w:cs="Arial"/>
          <w:sz w:val="27"/>
          <w:szCs w:val="27"/>
          <w:lang w:eastAsia="pt-BR"/>
        </w:rPr>
        <w:t> — veículo reparado ou não</w:t>
      </w:r>
    </w:p>
    <w:p w14:paraId="6AB1FC83" w14:textId="77777777" w:rsidR="000F6008" w:rsidRPr="000F6008" w:rsidRDefault="000F6008" w:rsidP="000F60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F6008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DateCreated</w:t>
      </w:r>
      <w:r w:rsidRPr="000F6008">
        <w:rPr>
          <w:rFonts w:ascii="Arial" w:eastAsia="Times New Roman" w:hAnsi="Arial" w:cs="Arial"/>
          <w:sz w:val="27"/>
          <w:szCs w:val="27"/>
          <w:lang w:eastAsia="pt-BR"/>
        </w:rPr>
        <w:t> — data de criação do perfil</w:t>
      </w:r>
    </w:p>
    <w:p w14:paraId="49312CF8" w14:textId="77777777" w:rsidR="000F6008" w:rsidRPr="000F6008" w:rsidRDefault="000F6008" w:rsidP="000F60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F6008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NumberOfPictures</w:t>
      </w:r>
      <w:r w:rsidRPr="000F6008">
        <w:rPr>
          <w:rFonts w:ascii="Arial" w:eastAsia="Times New Roman" w:hAnsi="Arial" w:cs="Arial"/>
          <w:sz w:val="27"/>
          <w:szCs w:val="27"/>
          <w:lang w:eastAsia="pt-BR"/>
        </w:rPr>
        <w:t> — número de fotos do veículo</w:t>
      </w:r>
    </w:p>
    <w:p w14:paraId="7E96F7D6" w14:textId="77777777" w:rsidR="000F6008" w:rsidRPr="000F6008" w:rsidRDefault="000F6008" w:rsidP="000F60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F6008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PostalCode</w:t>
      </w:r>
      <w:r w:rsidRPr="000F6008">
        <w:rPr>
          <w:rFonts w:ascii="Arial" w:eastAsia="Times New Roman" w:hAnsi="Arial" w:cs="Arial"/>
          <w:sz w:val="27"/>
          <w:szCs w:val="27"/>
          <w:lang w:eastAsia="pt-BR"/>
        </w:rPr>
        <w:t> — código postal do proprietário do perfil (usuário)</w:t>
      </w:r>
    </w:p>
    <w:p w14:paraId="00AED378" w14:textId="77777777" w:rsidR="000F6008" w:rsidRPr="000F6008" w:rsidRDefault="000F6008" w:rsidP="000F60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F6008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LastSeen</w:t>
      </w:r>
      <w:r w:rsidRPr="000F6008">
        <w:rPr>
          <w:rFonts w:ascii="Arial" w:eastAsia="Times New Roman" w:hAnsi="Arial" w:cs="Arial"/>
          <w:sz w:val="27"/>
          <w:szCs w:val="27"/>
          <w:lang w:eastAsia="pt-BR"/>
        </w:rPr>
        <w:t> — data da última atividade do usuário</w:t>
      </w:r>
    </w:p>
    <w:p w14:paraId="4DF3467C" w14:textId="77777777" w:rsidR="000F6008" w:rsidRPr="000F6008" w:rsidRDefault="000F6008" w:rsidP="000F60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F6008">
        <w:rPr>
          <w:rFonts w:ascii="Arial" w:eastAsia="Times New Roman" w:hAnsi="Arial" w:cs="Arial"/>
          <w:sz w:val="27"/>
          <w:szCs w:val="27"/>
          <w:lang w:eastAsia="pt-BR"/>
        </w:rPr>
        <w:t>Objetivo</w:t>
      </w:r>
    </w:p>
    <w:p w14:paraId="08E3DD1E" w14:textId="77777777" w:rsidR="000F6008" w:rsidRPr="000F6008" w:rsidRDefault="000F6008" w:rsidP="000F60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F6008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Price</w:t>
      </w:r>
      <w:r w:rsidRPr="000F6008">
        <w:rPr>
          <w:rFonts w:ascii="Arial" w:eastAsia="Times New Roman" w:hAnsi="Arial" w:cs="Arial"/>
          <w:sz w:val="27"/>
          <w:szCs w:val="27"/>
          <w:lang w:eastAsia="pt-BR"/>
        </w:rPr>
        <w:t xml:space="preserve"> — preço (Euro)</w:t>
      </w:r>
    </w:p>
    <w:p w14:paraId="056E4CA3" w14:textId="77777777" w:rsidR="004172CB" w:rsidRDefault="004172CB"/>
    <w:sectPr w:rsidR="00417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04AB1"/>
    <w:multiLevelType w:val="multilevel"/>
    <w:tmpl w:val="7588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D62CA6"/>
    <w:multiLevelType w:val="multilevel"/>
    <w:tmpl w:val="1D9C6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1727CA"/>
    <w:multiLevelType w:val="multilevel"/>
    <w:tmpl w:val="3D68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6E5923"/>
    <w:multiLevelType w:val="multilevel"/>
    <w:tmpl w:val="D72E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08"/>
    <w:rsid w:val="000F6008"/>
    <w:rsid w:val="0041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D6C0C"/>
  <w15:chartTrackingRefBased/>
  <w15:docId w15:val="{BE4DE037-E38A-4B54-AC47-C423314E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F60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F60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600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F600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prism-markdownparagraph">
    <w:name w:val="prism-markdown__paragraph"/>
    <w:basedOn w:val="Normal"/>
    <w:rsid w:val="000F6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F600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F6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F600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0F6008"/>
  </w:style>
  <w:style w:type="character" w:styleId="Hyperlink">
    <w:name w:val="Hyperlink"/>
    <w:basedOn w:val="Fontepargpadro"/>
    <w:uiPriority w:val="99"/>
    <w:semiHidden/>
    <w:unhideWhenUsed/>
    <w:rsid w:val="000F60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cticum-content.s3.us-west-1.amazonaws.com/datasets/car_data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Reinner Schmidt</dc:creator>
  <cp:keywords/>
  <dc:description/>
  <cp:lastModifiedBy>Reinner Schmidt</cp:lastModifiedBy>
  <cp:revision>1</cp:revision>
  <dcterms:created xsi:type="dcterms:W3CDTF">2024-09-14T19:58:00Z</dcterms:created>
  <dcterms:modified xsi:type="dcterms:W3CDTF">2024-09-14T19:58:00Z</dcterms:modified>
</cp:coreProperties>
</file>