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31.2"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User Work Flow</w:t>
      </w:r>
    </w:p>
    <w:p w:rsidR="00000000" w:rsidDel="00000000" w:rsidP="00000000" w:rsidRDefault="00000000" w:rsidRPr="00000000" w14:paraId="00000002">
      <w:pPr>
        <w:spacing w:line="331.2" w:lineRule="auto"/>
        <w:rPr>
          <w:rFonts w:ascii="Arial" w:cs="Arial" w:eastAsia="Arial" w:hAnsi="Arial"/>
          <w:b w:val="1"/>
          <w:bCs w:val="1"/>
        </w:rPr>
      </w:pPr>
      <w:r w:rsidDel="00000000" w:rsidR="00000000" w:rsidRPr="00000000">
        <w:rPr>
          <w:rFonts w:ascii="Arial" w:cs="Arial" w:eastAsia="Arial" w:hAnsi="Arial"/>
          <w:b w:val="1"/>
          <w:bCs w:val="1"/>
          <w:rtl w:val="0"/>
        </w:rPr>
        <w:t xml:space="preserve">1. Dashboard</w:t>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spacing w:line="331.2" w:lineRule="auto"/>
        <w:rPr>
          <w:rFonts w:ascii="Arial" w:cs="Arial" w:eastAsia="Arial" w:hAnsi="Arial"/>
          <w:b w:val="1"/>
          <w:bCs w:val="1"/>
        </w:rPr>
      </w:pPr>
      <w:r w:rsidDel="00000000" w:rsidR="00000000" w:rsidRPr="00000000">
        <w:rPr>
          <w:rFonts w:ascii="Arial" w:cs="Arial" w:eastAsia="Arial" w:hAnsi="Arial"/>
          <w:b w:val="1"/>
          <w:bCs w:val="1"/>
          <w:rtl w:val="0"/>
        </w:rPr>
        <w:t xml:space="preserve">2. Add New Patient</w:t>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numPr>
          <w:ilvl w:val="0"/>
          <w:numId w:val="6"/>
        </w:numPr>
        <w:ind w:left="720" w:hanging="360"/>
        <w:jc w:val="left"/>
        <w:rPr>
          <w:rFonts w:ascii="Arial" w:cs="Arial" w:eastAsia="Arial" w:hAnsi="Arial"/>
          <w:b w:val="1"/>
          <w:bCs w:val="1"/>
        </w:rPr>
      </w:pPr>
      <w:r w:rsidDel="00000000" w:rsidR="00000000" w:rsidRPr="00000000">
        <w:rPr>
          <w:rFonts w:ascii="Arial" w:cs="Arial" w:eastAsia="Arial" w:hAnsi="Arial"/>
          <w:b w:val="1"/>
          <w:bCs w:val="1"/>
          <w:rtl w:val="0"/>
        </w:rPr>
        <w:t xml:space="preserve">Patient Profile</w:t>
      </w:r>
    </w:p>
    <w:p w:rsidR="00000000" w:rsidDel="00000000" w:rsidP="00000000" w:rsidRDefault="00000000" w:rsidRPr="00000000" w14:paraId="00000007">
      <w:pPr>
        <w:rPr>
          <w:rFonts w:ascii="Arial" w:cs="Arial" w:eastAsia="Arial" w:hAnsi="Arial"/>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Patient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Data Entry</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spacing w:line="288" w:lineRule="auto"/>
              <w:rPr>
                <w:rFonts w:ascii="Arial" w:cs="Arial" w:eastAsia="Arial" w:hAnsi="Arial"/>
              </w:rPr>
            </w:pPr>
            <w:r w:rsidDel="00000000" w:rsidR="00000000" w:rsidRPr="00000000">
              <w:rPr>
                <w:rFonts w:ascii="Arial" w:cs="Arial" w:eastAsia="Arial" w:hAnsi="Arial"/>
                <w:rtl w:val="0"/>
              </w:rPr>
              <w:t xml:space="preserve">Surname - First Name - Initial - Extension</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Date of Birth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Data Entry</w:t>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spacing w:line="288" w:lineRule="auto"/>
              <w:rPr>
                <w:rFonts w:ascii="Arial" w:cs="Arial" w:eastAsia="Arial" w:hAnsi="Arial"/>
              </w:rPr>
            </w:pPr>
            <w:r w:rsidDel="00000000" w:rsidR="00000000" w:rsidRPr="00000000">
              <w:rPr>
                <w:rFonts w:ascii="Arial" w:cs="Arial" w:eastAsia="Arial" w:hAnsi="Arial"/>
                <w:rtl w:val="0"/>
              </w:rPr>
              <w:t xml:space="preserve">MM/DD/YYYY</w:t>
            </w:r>
          </w:p>
        </w:tc>
      </w:tr>
      <w:tr>
        <w:trPr>
          <w:cantSplit w:val="0"/>
          <w:trHeight w:val="82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Dropdown</w:t>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spacing w:line="288" w:lineRule="auto"/>
              <w:rPr>
                <w:rFonts w:ascii="Arial" w:cs="Arial" w:eastAsia="Arial" w:hAnsi="Arial"/>
                <w:color w:val="0a0a0a"/>
              </w:rPr>
            </w:pPr>
            <w:r w:rsidDel="00000000" w:rsidR="00000000" w:rsidRPr="00000000">
              <w:rPr>
                <w:rFonts w:ascii="Arial" w:cs="Arial" w:eastAsia="Arial" w:hAnsi="Arial"/>
                <w:color w:val="0a0a0a"/>
                <w:rtl w:val="0"/>
              </w:rPr>
              <w:t xml:space="preserve">Bangkal</w:t>
            </w:r>
          </w:p>
          <w:p w:rsidR="00000000" w:rsidDel="00000000" w:rsidP="00000000" w:rsidRDefault="00000000" w:rsidRPr="00000000" w14:paraId="00000014">
            <w:pPr>
              <w:spacing w:line="288" w:lineRule="auto"/>
              <w:rPr>
                <w:rFonts w:ascii="Arial" w:cs="Arial" w:eastAsia="Arial" w:hAnsi="Arial"/>
                <w:color w:val="0a0a0a"/>
              </w:rPr>
            </w:pPr>
            <w:r w:rsidDel="00000000" w:rsidR="00000000" w:rsidRPr="00000000">
              <w:rPr>
                <w:rFonts w:ascii="Arial" w:cs="Arial" w:eastAsia="Arial" w:hAnsi="Arial"/>
                <w:color w:val="0a0a0a"/>
                <w:rtl w:val="0"/>
              </w:rPr>
              <w:t xml:space="preserve">Bel-Air</w:t>
            </w:r>
          </w:p>
          <w:p w:rsidR="00000000" w:rsidDel="00000000" w:rsidP="00000000" w:rsidRDefault="00000000" w:rsidRPr="00000000" w14:paraId="00000015">
            <w:pPr>
              <w:spacing w:line="288" w:lineRule="auto"/>
              <w:rPr>
                <w:rFonts w:ascii="Arial" w:cs="Arial" w:eastAsia="Arial" w:hAnsi="Arial"/>
                <w:color w:val="0a0a0a"/>
              </w:rPr>
            </w:pPr>
            <w:r w:rsidDel="00000000" w:rsidR="00000000" w:rsidRPr="00000000">
              <w:rPr>
                <w:rFonts w:ascii="Arial" w:cs="Arial" w:eastAsia="Arial" w:hAnsi="Arial"/>
                <w:color w:val="0a0a0a"/>
                <w:rtl w:val="0"/>
              </w:rPr>
              <w:t xml:space="preserve">Carmona</w:t>
            </w:r>
          </w:p>
          <w:p w:rsidR="00000000" w:rsidDel="00000000" w:rsidP="00000000" w:rsidRDefault="00000000" w:rsidRPr="00000000" w14:paraId="00000016">
            <w:pPr>
              <w:spacing w:line="288" w:lineRule="auto"/>
              <w:rPr>
                <w:rFonts w:ascii="Arial" w:cs="Arial" w:eastAsia="Arial" w:hAnsi="Arial"/>
                <w:color w:val="0a0a0a"/>
              </w:rPr>
            </w:pPr>
            <w:r w:rsidDel="00000000" w:rsidR="00000000" w:rsidRPr="00000000">
              <w:rPr>
                <w:rFonts w:ascii="Arial" w:cs="Arial" w:eastAsia="Arial" w:hAnsi="Arial"/>
                <w:color w:val="0a0a0a"/>
                <w:rtl w:val="0"/>
              </w:rPr>
              <w:t xml:space="preserve">Dasmariñas Village</w:t>
            </w:r>
          </w:p>
          <w:p w:rsidR="00000000" w:rsidDel="00000000" w:rsidP="00000000" w:rsidRDefault="00000000" w:rsidRPr="00000000" w14:paraId="00000017">
            <w:pPr>
              <w:spacing w:line="288" w:lineRule="auto"/>
              <w:rPr>
                <w:rFonts w:ascii="Arial" w:cs="Arial" w:eastAsia="Arial" w:hAnsi="Arial"/>
                <w:color w:val="0a0a0a"/>
              </w:rPr>
            </w:pPr>
            <w:r w:rsidDel="00000000" w:rsidR="00000000" w:rsidRPr="00000000">
              <w:rPr>
                <w:rFonts w:ascii="Arial" w:cs="Arial" w:eastAsia="Arial" w:hAnsi="Arial"/>
                <w:color w:val="0a0a0a"/>
                <w:rtl w:val="0"/>
              </w:rPr>
              <w:t xml:space="preserve">Forbes Park</w:t>
            </w:r>
          </w:p>
          <w:p w:rsidR="00000000" w:rsidDel="00000000" w:rsidP="00000000" w:rsidRDefault="00000000" w:rsidRPr="00000000" w14:paraId="00000018">
            <w:pPr>
              <w:spacing w:line="288" w:lineRule="auto"/>
              <w:rPr>
                <w:rFonts w:ascii="Arial" w:cs="Arial" w:eastAsia="Arial" w:hAnsi="Arial"/>
                <w:color w:val="0a0a0a"/>
              </w:rPr>
            </w:pPr>
            <w:r w:rsidDel="00000000" w:rsidR="00000000" w:rsidRPr="00000000">
              <w:rPr>
                <w:rFonts w:ascii="Arial" w:cs="Arial" w:eastAsia="Arial" w:hAnsi="Arial"/>
                <w:color w:val="0a0a0a"/>
                <w:rtl w:val="0"/>
              </w:rPr>
              <w:t xml:space="preserve">Guadalupe Nuevo</w:t>
            </w:r>
          </w:p>
          <w:p w:rsidR="00000000" w:rsidDel="00000000" w:rsidP="00000000" w:rsidRDefault="00000000" w:rsidRPr="00000000" w14:paraId="00000019">
            <w:pPr>
              <w:spacing w:line="288" w:lineRule="auto"/>
              <w:rPr>
                <w:rFonts w:ascii="Arial" w:cs="Arial" w:eastAsia="Arial" w:hAnsi="Arial"/>
                <w:color w:val="0a0a0a"/>
              </w:rPr>
            </w:pPr>
            <w:r w:rsidDel="00000000" w:rsidR="00000000" w:rsidRPr="00000000">
              <w:rPr>
                <w:rFonts w:ascii="Arial" w:cs="Arial" w:eastAsia="Arial" w:hAnsi="Arial"/>
                <w:color w:val="0a0a0a"/>
                <w:rtl w:val="0"/>
              </w:rPr>
              <w:t xml:space="preserve">Guadalupe Viejo</w:t>
            </w:r>
          </w:p>
          <w:p w:rsidR="00000000" w:rsidDel="00000000" w:rsidP="00000000" w:rsidRDefault="00000000" w:rsidRPr="00000000" w14:paraId="0000001A">
            <w:pPr>
              <w:spacing w:line="288" w:lineRule="auto"/>
              <w:rPr>
                <w:rFonts w:ascii="Arial" w:cs="Arial" w:eastAsia="Arial" w:hAnsi="Arial"/>
                <w:color w:val="0a0a0a"/>
              </w:rPr>
            </w:pPr>
            <w:r w:rsidDel="00000000" w:rsidR="00000000" w:rsidRPr="00000000">
              <w:rPr>
                <w:rFonts w:ascii="Arial" w:cs="Arial" w:eastAsia="Arial" w:hAnsi="Arial"/>
                <w:color w:val="0a0a0a"/>
                <w:rtl w:val="0"/>
              </w:rPr>
              <w:t xml:space="preserve">Kasilawan</w:t>
            </w:r>
          </w:p>
          <w:p w:rsidR="00000000" w:rsidDel="00000000" w:rsidP="00000000" w:rsidRDefault="00000000" w:rsidRPr="00000000" w14:paraId="0000001B">
            <w:pPr>
              <w:spacing w:line="288" w:lineRule="auto"/>
              <w:rPr>
                <w:rFonts w:ascii="Arial" w:cs="Arial" w:eastAsia="Arial" w:hAnsi="Arial"/>
                <w:color w:val="0a0a0a"/>
              </w:rPr>
            </w:pPr>
            <w:r w:rsidDel="00000000" w:rsidR="00000000" w:rsidRPr="00000000">
              <w:rPr>
                <w:rFonts w:ascii="Arial" w:cs="Arial" w:eastAsia="Arial" w:hAnsi="Arial"/>
                <w:color w:val="0a0a0a"/>
                <w:rtl w:val="0"/>
              </w:rPr>
              <w:t xml:space="preserve">La Paz</w:t>
            </w:r>
          </w:p>
          <w:p w:rsidR="00000000" w:rsidDel="00000000" w:rsidP="00000000" w:rsidRDefault="00000000" w:rsidRPr="00000000" w14:paraId="0000001C">
            <w:pPr>
              <w:spacing w:line="288" w:lineRule="auto"/>
              <w:rPr>
                <w:rFonts w:ascii="Arial" w:cs="Arial" w:eastAsia="Arial" w:hAnsi="Arial"/>
                <w:color w:val="0a0a0a"/>
              </w:rPr>
            </w:pPr>
            <w:r w:rsidDel="00000000" w:rsidR="00000000" w:rsidRPr="00000000">
              <w:rPr>
                <w:rFonts w:ascii="Arial" w:cs="Arial" w:eastAsia="Arial" w:hAnsi="Arial"/>
                <w:color w:val="0a0a0a"/>
                <w:rtl w:val="0"/>
              </w:rPr>
              <w:t xml:space="preserve">Magallanes</w:t>
            </w:r>
          </w:p>
          <w:p w:rsidR="00000000" w:rsidDel="00000000" w:rsidP="00000000" w:rsidRDefault="00000000" w:rsidRPr="00000000" w14:paraId="0000001D">
            <w:pPr>
              <w:spacing w:line="288" w:lineRule="auto"/>
              <w:rPr>
                <w:rFonts w:ascii="Arial" w:cs="Arial" w:eastAsia="Arial" w:hAnsi="Arial"/>
                <w:color w:val="0a0a0a"/>
              </w:rPr>
            </w:pPr>
            <w:r w:rsidDel="00000000" w:rsidR="00000000" w:rsidRPr="00000000">
              <w:rPr>
                <w:rFonts w:ascii="Arial" w:cs="Arial" w:eastAsia="Arial" w:hAnsi="Arial"/>
                <w:color w:val="0a0a0a"/>
                <w:rtl w:val="0"/>
              </w:rPr>
              <w:t xml:space="preserve">Olympia</w:t>
            </w:r>
          </w:p>
          <w:p w:rsidR="00000000" w:rsidDel="00000000" w:rsidP="00000000" w:rsidRDefault="00000000" w:rsidRPr="00000000" w14:paraId="0000001E">
            <w:pPr>
              <w:spacing w:line="288" w:lineRule="auto"/>
              <w:rPr>
                <w:rFonts w:ascii="Arial" w:cs="Arial" w:eastAsia="Arial" w:hAnsi="Arial"/>
                <w:color w:val="0a0a0a"/>
              </w:rPr>
            </w:pPr>
            <w:r w:rsidDel="00000000" w:rsidR="00000000" w:rsidRPr="00000000">
              <w:rPr>
                <w:rFonts w:ascii="Arial" w:cs="Arial" w:eastAsia="Arial" w:hAnsi="Arial"/>
                <w:color w:val="0a0a0a"/>
                <w:rtl w:val="0"/>
              </w:rPr>
              <w:t xml:space="preserve">Palanan</w:t>
            </w:r>
          </w:p>
          <w:p w:rsidR="00000000" w:rsidDel="00000000" w:rsidP="00000000" w:rsidRDefault="00000000" w:rsidRPr="00000000" w14:paraId="0000001F">
            <w:pPr>
              <w:spacing w:line="288" w:lineRule="auto"/>
              <w:rPr>
                <w:rFonts w:ascii="Arial" w:cs="Arial" w:eastAsia="Arial" w:hAnsi="Arial"/>
                <w:color w:val="0a0a0a"/>
              </w:rPr>
            </w:pPr>
            <w:r w:rsidDel="00000000" w:rsidR="00000000" w:rsidRPr="00000000">
              <w:rPr>
                <w:rFonts w:ascii="Arial" w:cs="Arial" w:eastAsia="Arial" w:hAnsi="Arial"/>
                <w:color w:val="0a0a0a"/>
                <w:rtl w:val="0"/>
              </w:rPr>
              <w:t xml:space="preserve">Pio del Pilar</w:t>
            </w:r>
          </w:p>
          <w:p w:rsidR="00000000" w:rsidDel="00000000" w:rsidP="00000000" w:rsidRDefault="00000000" w:rsidRPr="00000000" w14:paraId="00000020">
            <w:pPr>
              <w:spacing w:line="288" w:lineRule="auto"/>
              <w:rPr>
                <w:rFonts w:ascii="Arial" w:cs="Arial" w:eastAsia="Arial" w:hAnsi="Arial"/>
                <w:color w:val="0a0a0a"/>
              </w:rPr>
            </w:pPr>
            <w:r w:rsidDel="00000000" w:rsidR="00000000" w:rsidRPr="00000000">
              <w:rPr>
                <w:rFonts w:ascii="Arial" w:cs="Arial" w:eastAsia="Arial" w:hAnsi="Arial"/>
                <w:color w:val="0a0a0a"/>
                <w:rtl w:val="0"/>
              </w:rPr>
              <w:t xml:space="preserve">Pitogo</w:t>
            </w:r>
          </w:p>
          <w:p w:rsidR="00000000" w:rsidDel="00000000" w:rsidP="00000000" w:rsidRDefault="00000000" w:rsidRPr="00000000" w14:paraId="00000021">
            <w:pPr>
              <w:spacing w:line="288" w:lineRule="auto"/>
              <w:rPr>
                <w:rFonts w:ascii="Arial" w:cs="Arial" w:eastAsia="Arial" w:hAnsi="Arial"/>
                <w:color w:val="0a0a0a"/>
              </w:rPr>
            </w:pPr>
            <w:r w:rsidDel="00000000" w:rsidR="00000000" w:rsidRPr="00000000">
              <w:rPr>
                <w:rFonts w:ascii="Arial" w:cs="Arial" w:eastAsia="Arial" w:hAnsi="Arial"/>
                <w:color w:val="0a0a0a"/>
                <w:rtl w:val="0"/>
              </w:rPr>
              <w:t xml:space="preserve">Poblacion</w:t>
            </w:r>
          </w:p>
          <w:p w:rsidR="00000000" w:rsidDel="00000000" w:rsidP="00000000" w:rsidRDefault="00000000" w:rsidRPr="00000000" w14:paraId="00000022">
            <w:pPr>
              <w:spacing w:line="288" w:lineRule="auto"/>
              <w:rPr>
                <w:rFonts w:ascii="Arial" w:cs="Arial" w:eastAsia="Arial" w:hAnsi="Arial"/>
                <w:color w:val="0a0a0a"/>
              </w:rPr>
            </w:pPr>
            <w:r w:rsidDel="00000000" w:rsidR="00000000" w:rsidRPr="00000000">
              <w:rPr>
                <w:rFonts w:ascii="Arial" w:cs="Arial" w:eastAsia="Arial" w:hAnsi="Arial"/>
                <w:color w:val="0a0a0a"/>
                <w:rtl w:val="0"/>
              </w:rPr>
              <w:t xml:space="preserve">San Antonio</w:t>
            </w:r>
          </w:p>
          <w:p w:rsidR="00000000" w:rsidDel="00000000" w:rsidP="00000000" w:rsidRDefault="00000000" w:rsidRPr="00000000" w14:paraId="00000023">
            <w:pPr>
              <w:spacing w:line="288" w:lineRule="auto"/>
              <w:rPr>
                <w:rFonts w:ascii="Arial" w:cs="Arial" w:eastAsia="Arial" w:hAnsi="Arial"/>
                <w:color w:val="0a0a0a"/>
              </w:rPr>
            </w:pPr>
            <w:r w:rsidDel="00000000" w:rsidR="00000000" w:rsidRPr="00000000">
              <w:rPr>
                <w:rFonts w:ascii="Arial" w:cs="Arial" w:eastAsia="Arial" w:hAnsi="Arial"/>
                <w:color w:val="0a0a0a"/>
                <w:rtl w:val="0"/>
              </w:rPr>
              <w:t xml:space="preserve">San Isidro</w:t>
            </w:r>
          </w:p>
          <w:p w:rsidR="00000000" w:rsidDel="00000000" w:rsidP="00000000" w:rsidRDefault="00000000" w:rsidRPr="00000000" w14:paraId="00000024">
            <w:pPr>
              <w:spacing w:line="288" w:lineRule="auto"/>
              <w:rPr>
                <w:rFonts w:ascii="Arial" w:cs="Arial" w:eastAsia="Arial" w:hAnsi="Arial"/>
                <w:color w:val="0a0a0a"/>
              </w:rPr>
            </w:pPr>
            <w:r w:rsidDel="00000000" w:rsidR="00000000" w:rsidRPr="00000000">
              <w:rPr>
                <w:rFonts w:ascii="Arial" w:cs="Arial" w:eastAsia="Arial" w:hAnsi="Arial"/>
                <w:color w:val="0a0a0a"/>
                <w:rtl w:val="0"/>
              </w:rPr>
              <w:t xml:space="preserve">San Lorenzo</w:t>
            </w:r>
          </w:p>
          <w:p w:rsidR="00000000" w:rsidDel="00000000" w:rsidP="00000000" w:rsidRDefault="00000000" w:rsidRPr="00000000" w14:paraId="00000025">
            <w:pPr>
              <w:spacing w:line="288" w:lineRule="auto"/>
              <w:rPr>
                <w:rFonts w:ascii="Arial" w:cs="Arial" w:eastAsia="Arial" w:hAnsi="Arial"/>
                <w:color w:val="0a0a0a"/>
              </w:rPr>
            </w:pPr>
            <w:r w:rsidDel="00000000" w:rsidR="00000000" w:rsidRPr="00000000">
              <w:rPr>
                <w:rFonts w:ascii="Arial" w:cs="Arial" w:eastAsia="Arial" w:hAnsi="Arial"/>
                <w:color w:val="0a0a0a"/>
                <w:rtl w:val="0"/>
              </w:rPr>
              <w:t xml:space="preserve">Santa Cruz</w:t>
            </w:r>
          </w:p>
          <w:p w:rsidR="00000000" w:rsidDel="00000000" w:rsidP="00000000" w:rsidRDefault="00000000" w:rsidRPr="00000000" w14:paraId="00000026">
            <w:pPr>
              <w:spacing w:line="288" w:lineRule="auto"/>
              <w:rPr>
                <w:rFonts w:ascii="Arial" w:cs="Arial" w:eastAsia="Arial" w:hAnsi="Arial"/>
                <w:color w:val="0a0a0a"/>
              </w:rPr>
            </w:pPr>
            <w:r w:rsidDel="00000000" w:rsidR="00000000" w:rsidRPr="00000000">
              <w:rPr>
                <w:rFonts w:ascii="Arial" w:cs="Arial" w:eastAsia="Arial" w:hAnsi="Arial"/>
                <w:color w:val="0a0a0a"/>
                <w:rtl w:val="0"/>
              </w:rPr>
              <w:t xml:space="preserve">Singkamas</w:t>
            </w:r>
          </w:p>
          <w:p w:rsidR="00000000" w:rsidDel="00000000" w:rsidP="00000000" w:rsidRDefault="00000000" w:rsidRPr="00000000" w14:paraId="00000027">
            <w:pPr>
              <w:spacing w:line="288" w:lineRule="auto"/>
              <w:rPr>
                <w:rFonts w:ascii="Arial" w:cs="Arial" w:eastAsia="Arial" w:hAnsi="Arial"/>
                <w:color w:val="0a0a0a"/>
              </w:rPr>
            </w:pPr>
            <w:r w:rsidDel="00000000" w:rsidR="00000000" w:rsidRPr="00000000">
              <w:rPr>
                <w:rFonts w:ascii="Arial" w:cs="Arial" w:eastAsia="Arial" w:hAnsi="Arial"/>
                <w:color w:val="0a0a0a"/>
                <w:rtl w:val="0"/>
              </w:rPr>
              <w:t xml:space="preserve">Tejeros</w:t>
            </w:r>
          </w:p>
          <w:p w:rsidR="00000000" w:rsidDel="00000000" w:rsidP="00000000" w:rsidRDefault="00000000" w:rsidRPr="00000000" w14:paraId="00000028">
            <w:pPr>
              <w:spacing w:line="288" w:lineRule="auto"/>
              <w:rPr>
                <w:rFonts w:ascii="Arial" w:cs="Arial" w:eastAsia="Arial" w:hAnsi="Arial"/>
                <w:color w:val="0a0a0a"/>
              </w:rPr>
            </w:pPr>
            <w:r w:rsidDel="00000000" w:rsidR="00000000" w:rsidRPr="00000000">
              <w:rPr>
                <w:rFonts w:ascii="Arial" w:cs="Arial" w:eastAsia="Arial" w:hAnsi="Arial"/>
                <w:color w:val="0a0a0a"/>
                <w:rtl w:val="0"/>
              </w:rPr>
              <w:t xml:space="preserve">Urdaneta</w:t>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spacing w:line="288" w:lineRule="auto"/>
              <w:rPr>
                <w:rFonts w:ascii="Arial" w:cs="Arial" w:eastAsia="Arial" w:hAnsi="Arial"/>
                <w:b w:val="1"/>
                <w:bCs w:val="1"/>
                <w:color w:val="0a0a0a"/>
              </w:rPr>
            </w:pPr>
            <w:r w:rsidDel="00000000" w:rsidR="00000000" w:rsidRPr="00000000">
              <w:rPr>
                <w:rFonts w:ascii="Arial" w:cs="Arial" w:eastAsia="Arial" w:hAnsi="Arial"/>
                <w:b w:val="1"/>
                <w:bCs w:val="1"/>
                <w:color w:val="0a0a0a"/>
                <w:rtl w:val="0"/>
              </w:rPr>
              <w:t xml:space="preserve">Data Entry</w:t>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spacing w:line="288" w:lineRule="auto"/>
              <w:rPr>
                <w:rFonts w:ascii="Arial" w:cs="Arial" w:eastAsia="Arial" w:hAnsi="Arial"/>
                <w:color w:val="0a0a0a"/>
              </w:rPr>
            </w:pPr>
            <w:r w:rsidDel="00000000" w:rsidR="00000000" w:rsidRPr="00000000">
              <w:rPr>
                <w:rFonts w:ascii="Arial" w:cs="Arial" w:eastAsia="Arial" w:hAnsi="Arial"/>
                <w:color w:val="0a0a0a"/>
                <w:rtl w:val="0"/>
              </w:rPr>
              <w:t xml:space="preserve">Block no. - Lot no. - Street</w:t>
            </w:r>
          </w:p>
        </w:tc>
      </w:tr>
      <w:tr>
        <w:trPr>
          <w:cantSplit w:val="0"/>
          <w:trHeight w:val="2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Occupation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Dropdown</w:t>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spacing w:line="288" w:lineRule="auto"/>
              <w:rPr>
                <w:rFonts w:ascii="Arial" w:cs="Arial" w:eastAsia="Arial" w:hAnsi="Arial"/>
              </w:rPr>
            </w:pPr>
            <w:r w:rsidDel="00000000" w:rsidR="00000000" w:rsidRPr="00000000">
              <w:rPr>
                <w:rFonts w:ascii="Arial" w:cs="Arial" w:eastAsia="Arial" w:hAnsi="Arial"/>
                <w:rtl w:val="0"/>
              </w:rPr>
              <w:t xml:space="preserve">Unemployed</w:t>
            </w:r>
          </w:p>
          <w:p w:rsidR="00000000" w:rsidDel="00000000" w:rsidP="00000000" w:rsidRDefault="00000000" w:rsidRPr="00000000" w14:paraId="00000031">
            <w:pPr>
              <w:spacing w:line="288" w:lineRule="auto"/>
              <w:rPr>
                <w:rFonts w:ascii="Arial" w:cs="Arial" w:eastAsia="Arial" w:hAnsi="Arial"/>
              </w:rPr>
            </w:pPr>
            <w:r w:rsidDel="00000000" w:rsidR="00000000" w:rsidRPr="00000000">
              <w:rPr>
                <w:rFonts w:ascii="Arial" w:cs="Arial" w:eastAsia="Arial" w:hAnsi="Arial"/>
                <w:rtl w:val="0"/>
              </w:rPr>
              <w:t xml:space="preserve">Housewife</w:t>
            </w:r>
          </w:p>
          <w:p w:rsidR="00000000" w:rsidDel="00000000" w:rsidP="00000000" w:rsidRDefault="00000000" w:rsidRPr="00000000" w14:paraId="00000032">
            <w:pPr>
              <w:spacing w:line="288" w:lineRule="auto"/>
              <w:rPr>
                <w:rFonts w:ascii="Arial" w:cs="Arial" w:eastAsia="Arial" w:hAnsi="Arial"/>
              </w:rPr>
            </w:pPr>
            <w:r w:rsidDel="00000000" w:rsidR="00000000" w:rsidRPr="00000000">
              <w:rPr>
                <w:rFonts w:ascii="Arial" w:cs="Arial" w:eastAsia="Arial" w:hAnsi="Arial"/>
                <w:rtl w:val="0"/>
              </w:rPr>
              <w:t xml:space="preserve">Student</w:t>
            </w:r>
          </w:p>
          <w:p w:rsidR="00000000" w:rsidDel="00000000" w:rsidP="00000000" w:rsidRDefault="00000000" w:rsidRPr="00000000" w14:paraId="00000033">
            <w:pPr>
              <w:spacing w:line="288" w:lineRule="auto"/>
              <w:rPr>
                <w:rFonts w:ascii="Arial" w:cs="Arial" w:eastAsia="Arial" w:hAnsi="Arial"/>
              </w:rPr>
            </w:pPr>
            <w:r w:rsidDel="00000000" w:rsidR="00000000" w:rsidRPr="00000000">
              <w:rPr>
                <w:rFonts w:ascii="Arial" w:cs="Arial" w:eastAsia="Arial" w:hAnsi="Arial"/>
                <w:rtl w:val="0"/>
              </w:rPr>
              <w:t xml:space="preserve">Employed – Non-hazardous</w:t>
            </w:r>
          </w:p>
          <w:p w:rsidR="00000000" w:rsidDel="00000000" w:rsidP="00000000" w:rsidRDefault="00000000" w:rsidRPr="00000000" w14:paraId="00000034">
            <w:pPr>
              <w:spacing w:line="288" w:lineRule="auto"/>
              <w:rPr>
                <w:rFonts w:ascii="Arial" w:cs="Arial" w:eastAsia="Arial" w:hAnsi="Arial"/>
              </w:rPr>
            </w:pPr>
            <w:r w:rsidDel="00000000" w:rsidR="00000000" w:rsidRPr="00000000">
              <w:rPr>
                <w:rFonts w:ascii="Arial" w:cs="Arial" w:eastAsia="Arial" w:hAnsi="Arial"/>
                <w:rtl w:val="0"/>
              </w:rPr>
              <w:t xml:space="preserve">Employed – Hazardous</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Religion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Data Entry</w:t>
            </w:r>
          </w:p>
        </w:tc>
      </w:tr>
      <w:tr>
        <w:trPr>
          <w:cantSplit w:val="0"/>
          <w:trHeight w:val="2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Marital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Dropdown</w:t>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spacing w:line="288" w:lineRule="auto"/>
              <w:rPr>
                <w:rFonts w:ascii="Arial" w:cs="Arial" w:eastAsia="Arial" w:hAnsi="Arial"/>
              </w:rPr>
            </w:pPr>
            <w:r w:rsidDel="00000000" w:rsidR="00000000" w:rsidRPr="00000000">
              <w:rPr>
                <w:rFonts w:ascii="Arial" w:cs="Arial" w:eastAsia="Arial" w:hAnsi="Arial"/>
                <w:rtl w:val="0"/>
              </w:rPr>
              <w:t xml:space="preserve">Single</w:t>
            </w:r>
          </w:p>
          <w:p w:rsidR="00000000" w:rsidDel="00000000" w:rsidP="00000000" w:rsidRDefault="00000000" w:rsidRPr="00000000" w14:paraId="0000003B">
            <w:pPr>
              <w:spacing w:line="288" w:lineRule="auto"/>
              <w:rPr>
                <w:rFonts w:ascii="Arial" w:cs="Arial" w:eastAsia="Arial" w:hAnsi="Arial"/>
              </w:rPr>
            </w:pPr>
            <w:r w:rsidDel="00000000" w:rsidR="00000000" w:rsidRPr="00000000">
              <w:rPr>
                <w:rFonts w:ascii="Arial" w:cs="Arial" w:eastAsia="Arial" w:hAnsi="Arial"/>
                <w:rtl w:val="0"/>
              </w:rPr>
              <w:t xml:space="preserve">Married</w:t>
            </w:r>
          </w:p>
          <w:p w:rsidR="00000000" w:rsidDel="00000000" w:rsidP="00000000" w:rsidRDefault="00000000" w:rsidRPr="00000000" w14:paraId="0000003C">
            <w:pPr>
              <w:spacing w:line="288" w:lineRule="auto"/>
              <w:rPr>
                <w:rFonts w:ascii="Arial" w:cs="Arial" w:eastAsia="Arial" w:hAnsi="Arial"/>
              </w:rPr>
            </w:pPr>
            <w:r w:rsidDel="00000000" w:rsidR="00000000" w:rsidRPr="00000000">
              <w:rPr>
                <w:rFonts w:ascii="Arial" w:cs="Arial" w:eastAsia="Arial" w:hAnsi="Arial"/>
                <w:rtl w:val="0"/>
              </w:rPr>
              <w:t xml:space="preserve">Common-law</w:t>
            </w:r>
          </w:p>
          <w:p w:rsidR="00000000" w:rsidDel="00000000" w:rsidP="00000000" w:rsidRDefault="00000000" w:rsidRPr="00000000" w14:paraId="0000003D">
            <w:pPr>
              <w:spacing w:line="288" w:lineRule="auto"/>
              <w:rPr>
                <w:rFonts w:ascii="Arial" w:cs="Arial" w:eastAsia="Arial" w:hAnsi="Arial"/>
              </w:rPr>
            </w:pPr>
            <w:r w:rsidDel="00000000" w:rsidR="00000000" w:rsidRPr="00000000">
              <w:rPr>
                <w:rFonts w:ascii="Arial" w:cs="Arial" w:eastAsia="Arial" w:hAnsi="Arial"/>
                <w:rtl w:val="0"/>
              </w:rPr>
              <w:t xml:space="preserve">Widowed</w:t>
            </w:r>
          </w:p>
          <w:p w:rsidR="00000000" w:rsidDel="00000000" w:rsidP="00000000" w:rsidRDefault="00000000" w:rsidRPr="00000000" w14:paraId="0000003E">
            <w:pPr>
              <w:spacing w:line="288" w:lineRule="auto"/>
              <w:rPr>
                <w:rFonts w:ascii="Arial" w:cs="Arial" w:eastAsia="Arial" w:hAnsi="Arial"/>
              </w:rPr>
            </w:pPr>
            <w:r w:rsidDel="00000000" w:rsidR="00000000" w:rsidRPr="00000000">
              <w:rPr>
                <w:rFonts w:ascii="Arial" w:cs="Arial" w:eastAsia="Arial" w:hAnsi="Arial"/>
                <w:rtl w:val="0"/>
              </w:rPr>
              <w:t xml:space="preserve">Divorced/Separated</w:t>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Family Composition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Dropdown</w:t>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spacing w:line="288" w:lineRule="auto"/>
              <w:rPr>
                <w:rFonts w:ascii="Arial" w:cs="Arial" w:eastAsia="Arial" w:hAnsi="Arial"/>
              </w:rPr>
            </w:pPr>
            <w:r w:rsidDel="00000000" w:rsidR="00000000" w:rsidRPr="00000000">
              <w:rPr>
                <w:rFonts w:ascii="Arial" w:cs="Arial" w:eastAsia="Arial" w:hAnsi="Arial"/>
                <w:rtl w:val="0"/>
              </w:rPr>
              <w:t xml:space="preserve">Nuclear</w:t>
            </w:r>
          </w:p>
          <w:p w:rsidR="00000000" w:rsidDel="00000000" w:rsidP="00000000" w:rsidRDefault="00000000" w:rsidRPr="00000000" w14:paraId="00000043">
            <w:pPr>
              <w:spacing w:line="288" w:lineRule="auto"/>
              <w:rPr>
                <w:rFonts w:ascii="Arial" w:cs="Arial" w:eastAsia="Arial" w:hAnsi="Arial"/>
              </w:rPr>
            </w:pPr>
            <w:r w:rsidDel="00000000" w:rsidR="00000000" w:rsidRPr="00000000">
              <w:rPr>
                <w:rFonts w:ascii="Arial" w:cs="Arial" w:eastAsia="Arial" w:hAnsi="Arial"/>
                <w:rtl w:val="0"/>
              </w:rPr>
              <w:t xml:space="preserve">Extended</w:t>
            </w:r>
          </w:p>
          <w:p w:rsidR="00000000" w:rsidDel="00000000" w:rsidP="00000000" w:rsidRDefault="00000000" w:rsidRPr="00000000" w14:paraId="00000044">
            <w:pPr>
              <w:spacing w:line="288" w:lineRule="auto"/>
              <w:rPr>
                <w:rFonts w:ascii="Arial" w:cs="Arial" w:eastAsia="Arial" w:hAnsi="Arial"/>
              </w:rPr>
            </w:pPr>
            <w:r w:rsidDel="00000000" w:rsidR="00000000" w:rsidRPr="00000000">
              <w:rPr>
                <w:rFonts w:ascii="Arial" w:cs="Arial" w:eastAsia="Arial" w:hAnsi="Arial"/>
                <w:rtl w:val="0"/>
              </w:rPr>
              <w:t xml:space="preserve">Single-parent</w:t>
            </w:r>
          </w:p>
          <w:p w:rsidR="00000000" w:rsidDel="00000000" w:rsidP="00000000" w:rsidRDefault="00000000" w:rsidRPr="00000000" w14:paraId="00000045">
            <w:pPr>
              <w:spacing w:line="288" w:lineRule="auto"/>
              <w:rPr>
                <w:rFonts w:ascii="Arial" w:cs="Arial" w:eastAsia="Arial" w:hAnsi="Arial"/>
              </w:rPr>
            </w:pPr>
            <w:r w:rsidDel="00000000" w:rsidR="00000000" w:rsidRPr="00000000">
              <w:rPr>
                <w:rFonts w:ascii="Arial" w:cs="Arial" w:eastAsia="Arial" w:hAnsi="Arial"/>
                <w:rtl w:val="0"/>
              </w:rPr>
              <w:t xml:space="preserve">Blended</w:t>
            </w:r>
          </w:p>
        </w:tc>
      </w:tr>
      <w:tr>
        <w:trPr>
          <w:cantSplit w:val="0"/>
          <w:trHeight w:val="2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Income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Dropdown</w:t>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spacing w:line="288" w:lineRule="auto"/>
              <w:rPr>
                <w:rFonts w:ascii="Arial" w:cs="Arial" w:eastAsia="Arial" w:hAnsi="Arial"/>
              </w:rPr>
            </w:pPr>
            <w:r w:rsidDel="00000000" w:rsidR="00000000" w:rsidRPr="00000000">
              <w:rPr>
                <w:rFonts w:ascii="Arial" w:cs="Arial" w:eastAsia="Arial" w:hAnsi="Arial"/>
                <w:rtl w:val="0"/>
              </w:rPr>
              <w:t xml:space="preserve">Low Income (&lt; ₱12,082/month)</w:t>
            </w:r>
          </w:p>
          <w:p w:rsidR="00000000" w:rsidDel="00000000" w:rsidP="00000000" w:rsidRDefault="00000000" w:rsidRPr="00000000" w14:paraId="0000004A">
            <w:pPr>
              <w:spacing w:line="288" w:lineRule="auto"/>
              <w:rPr>
                <w:rFonts w:ascii="Arial" w:cs="Arial" w:eastAsia="Arial" w:hAnsi="Arial"/>
              </w:rPr>
            </w:pPr>
            <w:r w:rsidDel="00000000" w:rsidR="00000000" w:rsidRPr="00000000">
              <w:rPr>
                <w:rFonts w:ascii="Arial" w:cs="Arial" w:eastAsia="Arial" w:hAnsi="Arial"/>
                <w:rtl w:val="0"/>
              </w:rPr>
              <w:t xml:space="preserve">Lower-Middle Income (₱12,082 – ₱24,164/month)</w:t>
            </w:r>
          </w:p>
          <w:p w:rsidR="00000000" w:rsidDel="00000000" w:rsidP="00000000" w:rsidRDefault="00000000" w:rsidRPr="00000000" w14:paraId="0000004B">
            <w:pPr>
              <w:spacing w:line="288" w:lineRule="auto"/>
              <w:rPr>
                <w:rFonts w:ascii="Arial" w:cs="Arial" w:eastAsia="Arial" w:hAnsi="Arial"/>
              </w:rPr>
            </w:pPr>
            <w:r w:rsidDel="00000000" w:rsidR="00000000" w:rsidRPr="00000000">
              <w:rPr>
                <w:rFonts w:ascii="Arial" w:cs="Arial" w:eastAsia="Arial" w:hAnsi="Arial"/>
                <w:rtl w:val="0"/>
              </w:rPr>
              <w:t xml:space="preserve">Middle Income (₱24,165 – ₱72,498/month)</w:t>
            </w:r>
          </w:p>
          <w:p w:rsidR="00000000" w:rsidDel="00000000" w:rsidP="00000000" w:rsidRDefault="00000000" w:rsidRPr="00000000" w14:paraId="0000004C">
            <w:pPr>
              <w:spacing w:line="288" w:lineRule="auto"/>
              <w:rPr>
                <w:rFonts w:ascii="Arial" w:cs="Arial" w:eastAsia="Arial" w:hAnsi="Arial"/>
              </w:rPr>
            </w:pPr>
            <w:r w:rsidDel="00000000" w:rsidR="00000000" w:rsidRPr="00000000">
              <w:rPr>
                <w:rFonts w:ascii="Arial" w:cs="Arial" w:eastAsia="Arial" w:hAnsi="Arial"/>
                <w:rtl w:val="0"/>
              </w:rPr>
              <w:t xml:space="preserve">Upper-Middle Income (₱72,499 – ₱120,830/month)</w:t>
            </w:r>
          </w:p>
          <w:p w:rsidR="00000000" w:rsidDel="00000000" w:rsidP="00000000" w:rsidRDefault="00000000" w:rsidRPr="00000000" w14:paraId="0000004D">
            <w:pPr>
              <w:spacing w:line="288" w:lineRule="auto"/>
              <w:rPr>
                <w:rFonts w:ascii="Arial" w:cs="Arial" w:eastAsia="Arial" w:hAnsi="Arial"/>
              </w:rPr>
            </w:pPr>
            <w:r w:rsidDel="00000000" w:rsidR="00000000" w:rsidRPr="00000000">
              <w:rPr>
                <w:rFonts w:ascii="Arial" w:cs="Arial" w:eastAsia="Arial" w:hAnsi="Arial"/>
                <w:rtl w:val="0"/>
              </w:rPr>
              <w:t xml:space="preserve">High Income (&gt; ₱120,830/month)</w:t>
            </w:r>
          </w:p>
          <w:p w:rsidR="00000000" w:rsidDel="00000000" w:rsidP="00000000" w:rsidRDefault="00000000" w:rsidRPr="00000000" w14:paraId="0000004E">
            <w:pPr>
              <w:rPr>
                <w:rFonts w:ascii="Arial" w:cs="Arial" w:eastAsia="Arial" w:hAnsi="Arial"/>
              </w:rPr>
            </w:pPr>
            <w:r w:rsidDel="00000000" w:rsidR="00000000" w:rsidRPr="00000000">
              <w:rPr>
                <w:rtl w:val="0"/>
              </w:rPr>
            </w:r>
          </w:p>
        </w:tc>
      </w:tr>
    </w:tbl>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numPr>
          <w:ilvl w:val="0"/>
          <w:numId w:val="5"/>
        </w:numPr>
        <w:ind w:left="720" w:hanging="360"/>
        <w:jc w:val="left"/>
        <w:rPr>
          <w:rFonts w:ascii="Arial" w:cs="Arial" w:eastAsia="Arial" w:hAnsi="Arial"/>
          <w:b w:val="1"/>
          <w:bCs w:val="1"/>
        </w:rPr>
      </w:pPr>
      <w:r w:rsidDel="00000000" w:rsidR="00000000" w:rsidRPr="00000000">
        <w:rPr>
          <w:rFonts w:ascii="Arial" w:cs="Arial" w:eastAsia="Arial" w:hAnsi="Arial"/>
          <w:b w:val="1"/>
          <w:bCs w:val="1"/>
          <w:rtl w:val="0"/>
        </w:rPr>
        <w:t xml:space="preserve">Assessment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Gravidity Parity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Data Entry</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LMP (Last Menstruation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Data Entry</w:t>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spacing w:line="288" w:lineRule="auto"/>
              <w:rPr>
                <w:rFonts w:ascii="Arial" w:cs="Arial" w:eastAsia="Arial" w:hAnsi="Arial"/>
              </w:rPr>
            </w:pPr>
            <w:r w:rsidDel="00000000" w:rsidR="00000000" w:rsidRPr="00000000">
              <w:rPr>
                <w:rFonts w:ascii="Arial" w:cs="Arial" w:eastAsia="Arial" w:hAnsi="Arial"/>
                <w:rtl w:val="0"/>
              </w:rPr>
              <w:t xml:space="preserve">MM/DD/YYYY</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Age of Gestation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Automated (from LMP)</w:t>
            </w:r>
          </w:p>
          <w:p w:rsidR="00000000" w:rsidDel="00000000" w:rsidP="00000000" w:rsidRDefault="00000000" w:rsidRPr="00000000" w14:paraId="00000059">
            <w:pPr>
              <w:rPr>
                <w:rFonts w:ascii="Arial" w:cs="Arial" w:eastAsia="Arial" w:hAnsi="Arial"/>
              </w:rPr>
            </w:pPr>
            <w:r w:rsidDel="00000000" w:rsidR="00000000" w:rsidRPr="00000000">
              <w:rPr>
                <w:rtl w:val="0"/>
              </w:rPr>
            </w:r>
          </w:p>
          <w:p w:rsidR="00000000" w:rsidDel="00000000" w:rsidP="00000000" w:rsidRDefault="00000000" w:rsidRPr="00000000" w14:paraId="0000005A">
            <w:pPr>
              <w:spacing w:line="288" w:lineRule="auto"/>
              <w:rPr>
                <w:rFonts w:ascii="Arial" w:cs="Arial" w:eastAsia="Arial" w:hAnsi="Arial"/>
              </w:rPr>
            </w:pPr>
            <w:r w:rsidDel="00000000" w:rsidR="00000000" w:rsidRPr="00000000">
              <w:rPr>
                <w:rFonts w:ascii="Arial" w:cs="Arial" w:eastAsia="Arial" w:hAnsi="Arial"/>
                <w:rtl w:val="0"/>
              </w:rPr>
              <w:t xml:space="preserve">Formula: Weeks and days from LMP</w:t>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Type of Visit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Dropdown</w:t>
            </w:r>
          </w:p>
          <w:p w:rsidR="00000000" w:rsidDel="00000000" w:rsidP="00000000" w:rsidRDefault="00000000" w:rsidRPr="00000000" w14:paraId="0000005D">
            <w:pPr>
              <w:rPr>
                <w:rFonts w:ascii="Arial" w:cs="Arial" w:eastAsia="Arial" w:hAnsi="Arial"/>
              </w:rPr>
            </w:pPr>
            <w:r w:rsidDel="00000000" w:rsidR="00000000" w:rsidRPr="00000000">
              <w:rPr>
                <w:rtl w:val="0"/>
              </w:rPr>
            </w:r>
          </w:p>
          <w:p w:rsidR="00000000" w:rsidDel="00000000" w:rsidP="00000000" w:rsidRDefault="00000000" w:rsidRPr="00000000" w14:paraId="0000005E">
            <w:pPr>
              <w:spacing w:line="288" w:lineRule="auto"/>
              <w:rPr>
                <w:rFonts w:ascii="Arial" w:cs="Arial" w:eastAsia="Arial" w:hAnsi="Arial"/>
              </w:rPr>
            </w:pPr>
            <w:r w:rsidDel="00000000" w:rsidR="00000000" w:rsidRPr="00000000">
              <w:rPr>
                <w:rFonts w:ascii="Arial" w:cs="Arial" w:eastAsia="Arial" w:hAnsi="Arial"/>
                <w:rtl w:val="0"/>
              </w:rPr>
              <w:t xml:space="preserve">Routine Prenatal Check-up</w:t>
            </w:r>
          </w:p>
          <w:p w:rsidR="00000000" w:rsidDel="00000000" w:rsidP="00000000" w:rsidRDefault="00000000" w:rsidRPr="00000000" w14:paraId="0000005F">
            <w:pPr>
              <w:spacing w:line="288" w:lineRule="auto"/>
              <w:rPr>
                <w:rFonts w:ascii="Arial" w:cs="Arial" w:eastAsia="Arial" w:hAnsi="Arial"/>
              </w:rPr>
            </w:pPr>
            <w:r w:rsidDel="00000000" w:rsidR="00000000" w:rsidRPr="00000000">
              <w:rPr>
                <w:rFonts w:ascii="Arial" w:cs="Arial" w:eastAsia="Arial" w:hAnsi="Arial"/>
                <w:rtl w:val="0"/>
              </w:rPr>
              <w:t xml:space="preserve">Follow-up</w:t>
            </w:r>
          </w:p>
          <w:p w:rsidR="00000000" w:rsidDel="00000000" w:rsidP="00000000" w:rsidRDefault="00000000" w:rsidRPr="00000000" w14:paraId="00000060">
            <w:pPr>
              <w:spacing w:line="288" w:lineRule="auto"/>
              <w:rPr>
                <w:rFonts w:ascii="Arial" w:cs="Arial" w:eastAsia="Arial" w:hAnsi="Arial"/>
              </w:rPr>
            </w:pPr>
            <w:r w:rsidDel="00000000" w:rsidR="00000000" w:rsidRPr="00000000">
              <w:rPr>
                <w:rFonts w:ascii="Arial" w:cs="Arial" w:eastAsia="Arial" w:hAnsi="Arial"/>
                <w:rtl w:val="0"/>
              </w:rPr>
              <w:t xml:space="preserve">Emergency Consultation</w:t>
            </w:r>
          </w:p>
          <w:p w:rsidR="00000000" w:rsidDel="00000000" w:rsidP="00000000" w:rsidRDefault="00000000" w:rsidRPr="00000000" w14:paraId="00000061">
            <w:pPr>
              <w:spacing w:line="288" w:lineRule="auto"/>
              <w:rPr>
                <w:rFonts w:ascii="Arial" w:cs="Arial" w:eastAsia="Arial" w:hAnsi="Arial"/>
              </w:rPr>
            </w:pPr>
            <w:r w:rsidDel="00000000" w:rsidR="00000000" w:rsidRPr="00000000">
              <w:rPr>
                <w:rFonts w:ascii="Arial" w:cs="Arial" w:eastAsia="Arial" w:hAnsi="Arial"/>
                <w:rtl w:val="0"/>
              </w:rPr>
              <w:t xml:space="preserve">Referral</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Chief Complaint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Data Entry</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Allergy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Data Entry</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Medications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Data Entry</w:t>
            </w:r>
          </w:p>
        </w:tc>
      </w:tr>
      <w:tr>
        <w:trPr>
          <w:cantSplit w:val="0"/>
          <w:trHeight w:val="4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Vital Signs</w:t>
            </w:r>
          </w:p>
          <w:p w:rsidR="00000000" w:rsidDel="00000000" w:rsidP="00000000" w:rsidRDefault="00000000" w:rsidRPr="00000000" w14:paraId="00000069">
            <w:pPr>
              <w:numPr>
                <w:ilvl w:val="0"/>
                <w:numId w:val="1"/>
              </w:numPr>
              <w:ind w:left="720" w:hanging="360"/>
              <w:jc w:val="left"/>
              <w:rPr>
                <w:rFonts w:ascii="Arial" w:cs="Arial" w:eastAsia="Arial" w:hAnsi="Arial"/>
                <w:b w:val="1"/>
                <w:bCs w:val="1"/>
                <w:shd w:fill="auto" w:val="clear"/>
              </w:rPr>
            </w:pPr>
            <w:r w:rsidDel="00000000" w:rsidR="00000000" w:rsidRPr="00000000">
              <w:rPr>
                <w:rFonts w:ascii="Arial" w:cs="Arial" w:eastAsia="Arial" w:hAnsi="Arial"/>
                <w:b w:val="1"/>
                <w:bCs w:val="1"/>
                <w:rtl w:val="0"/>
              </w:rPr>
              <w:t xml:space="preserve">Blood pressure</w:t>
            </w:r>
          </w:p>
          <w:p w:rsidR="00000000" w:rsidDel="00000000" w:rsidP="00000000" w:rsidRDefault="00000000" w:rsidRPr="00000000" w14:paraId="0000006A">
            <w:pPr>
              <w:numPr>
                <w:ilvl w:val="0"/>
                <w:numId w:val="1"/>
              </w:numPr>
              <w:ind w:left="720" w:hanging="360"/>
              <w:jc w:val="left"/>
              <w:rPr>
                <w:rFonts w:ascii="Arial" w:cs="Arial" w:eastAsia="Arial" w:hAnsi="Arial"/>
                <w:b w:val="1"/>
                <w:bCs w:val="1"/>
                <w:shd w:fill="auto" w:val="clear"/>
              </w:rPr>
            </w:pPr>
            <w:r w:rsidDel="00000000" w:rsidR="00000000" w:rsidRPr="00000000">
              <w:rPr>
                <w:rFonts w:ascii="Arial" w:cs="Arial" w:eastAsia="Arial" w:hAnsi="Arial"/>
                <w:b w:val="1"/>
                <w:bCs w:val="1"/>
                <w:rtl w:val="0"/>
              </w:rPr>
              <w:t xml:space="preserve">Pulse rate</w:t>
            </w:r>
          </w:p>
          <w:p w:rsidR="00000000" w:rsidDel="00000000" w:rsidP="00000000" w:rsidRDefault="00000000" w:rsidRPr="00000000" w14:paraId="0000006B">
            <w:pPr>
              <w:numPr>
                <w:ilvl w:val="0"/>
                <w:numId w:val="1"/>
              </w:numPr>
              <w:ind w:left="720" w:hanging="360"/>
              <w:jc w:val="left"/>
              <w:rPr>
                <w:rFonts w:ascii="Arial" w:cs="Arial" w:eastAsia="Arial" w:hAnsi="Arial"/>
                <w:b w:val="1"/>
                <w:bCs w:val="1"/>
                <w:shd w:fill="auto" w:val="clear"/>
              </w:rPr>
            </w:pPr>
            <w:r w:rsidDel="00000000" w:rsidR="00000000" w:rsidRPr="00000000">
              <w:rPr>
                <w:rFonts w:ascii="Arial" w:cs="Arial" w:eastAsia="Arial" w:hAnsi="Arial"/>
                <w:b w:val="1"/>
                <w:bCs w:val="1"/>
                <w:rtl w:val="0"/>
              </w:rPr>
              <w:t xml:space="preserve">Temperature</w:t>
            </w:r>
          </w:p>
          <w:p w:rsidR="00000000" w:rsidDel="00000000" w:rsidP="00000000" w:rsidRDefault="00000000" w:rsidRPr="00000000" w14:paraId="0000006C">
            <w:pPr>
              <w:numPr>
                <w:ilvl w:val="0"/>
                <w:numId w:val="1"/>
              </w:numPr>
              <w:ind w:left="720" w:hanging="360"/>
              <w:jc w:val="left"/>
              <w:rPr>
                <w:rFonts w:ascii="Arial" w:cs="Arial" w:eastAsia="Arial" w:hAnsi="Arial"/>
                <w:b w:val="1"/>
                <w:bCs w:val="1"/>
                <w:shd w:fill="auto" w:val="clear"/>
              </w:rPr>
            </w:pPr>
            <w:r w:rsidDel="00000000" w:rsidR="00000000" w:rsidRPr="00000000">
              <w:rPr>
                <w:rFonts w:ascii="Arial" w:cs="Arial" w:eastAsia="Arial" w:hAnsi="Arial"/>
                <w:b w:val="1"/>
                <w:bCs w:val="1"/>
                <w:rtl w:val="0"/>
              </w:rPr>
              <w:t xml:space="preserve">Respiratory Rate</w:t>
            </w:r>
          </w:p>
          <w:p w:rsidR="00000000" w:rsidDel="00000000" w:rsidP="00000000" w:rsidRDefault="00000000" w:rsidRPr="00000000" w14:paraId="0000006D">
            <w:pPr>
              <w:numPr>
                <w:ilvl w:val="0"/>
                <w:numId w:val="1"/>
              </w:numPr>
              <w:ind w:left="720" w:hanging="360"/>
              <w:jc w:val="left"/>
              <w:rPr>
                <w:rFonts w:ascii="Arial" w:cs="Arial" w:eastAsia="Arial" w:hAnsi="Arial"/>
                <w:b w:val="1"/>
                <w:bCs w:val="1"/>
                <w:shd w:fill="auto" w:val="clear"/>
              </w:rPr>
            </w:pPr>
            <w:r w:rsidDel="00000000" w:rsidR="00000000" w:rsidRPr="00000000">
              <w:rPr>
                <w:rFonts w:ascii="Arial" w:cs="Arial" w:eastAsia="Arial" w:hAnsi="Arial"/>
                <w:b w:val="1"/>
                <w:bCs w:val="1"/>
                <w:rtl w:val="0"/>
              </w:rPr>
              <w:t xml:space="preserve">O2 saturation</w:t>
            </w:r>
          </w:p>
          <w:p w:rsidR="00000000" w:rsidDel="00000000" w:rsidP="00000000" w:rsidRDefault="00000000" w:rsidRPr="00000000" w14:paraId="0000006E">
            <w:pPr>
              <w:numPr>
                <w:ilvl w:val="0"/>
                <w:numId w:val="1"/>
              </w:numPr>
              <w:ind w:left="720" w:hanging="360"/>
              <w:jc w:val="left"/>
              <w:rPr>
                <w:rFonts w:ascii="Arial" w:cs="Arial" w:eastAsia="Arial" w:hAnsi="Arial"/>
                <w:b w:val="1"/>
                <w:bCs w:val="1"/>
                <w:shd w:fill="auto" w:val="clear"/>
              </w:rPr>
            </w:pPr>
            <w:r w:rsidDel="00000000" w:rsidR="00000000" w:rsidRPr="00000000">
              <w:rPr>
                <w:rFonts w:ascii="Arial" w:cs="Arial" w:eastAsia="Arial" w:hAnsi="Arial"/>
                <w:b w:val="1"/>
                <w:bCs w:val="1"/>
                <w:rtl w:val="0"/>
              </w:rPr>
              <w:t xml:space="preserve">Pain Scale</w:t>
            </w:r>
          </w:p>
          <w:p w:rsidR="00000000" w:rsidDel="00000000" w:rsidP="00000000" w:rsidRDefault="00000000" w:rsidRPr="00000000" w14:paraId="0000006F">
            <w:pPr>
              <w:numPr>
                <w:ilvl w:val="0"/>
                <w:numId w:val="1"/>
              </w:numPr>
              <w:ind w:left="720" w:hanging="360"/>
              <w:jc w:val="left"/>
              <w:rPr>
                <w:rFonts w:ascii="Arial" w:cs="Arial" w:eastAsia="Arial" w:hAnsi="Arial"/>
                <w:b w:val="1"/>
                <w:bCs w:val="1"/>
                <w:shd w:fill="auto" w:val="clear"/>
              </w:rPr>
            </w:pPr>
            <w:r w:rsidDel="00000000" w:rsidR="00000000" w:rsidRPr="00000000">
              <w:rPr>
                <w:rFonts w:ascii="Arial" w:cs="Arial" w:eastAsia="Arial" w:hAnsi="Arial"/>
                <w:b w:val="1"/>
                <w:bCs w:val="1"/>
                <w:rtl w:val="0"/>
              </w:rPr>
              <w:t xml:space="preserve">Fundal height</w:t>
            </w:r>
          </w:p>
          <w:p w:rsidR="00000000" w:rsidDel="00000000" w:rsidP="00000000" w:rsidRDefault="00000000" w:rsidRPr="00000000" w14:paraId="00000070">
            <w:pPr>
              <w:numPr>
                <w:ilvl w:val="0"/>
                <w:numId w:val="1"/>
              </w:numPr>
              <w:ind w:left="720" w:hanging="360"/>
              <w:jc w:val="left"/>
              <w:rPr>
                <w:rFonts w:ascii="Arial" w:cs="Arial" w:eastAsia="Arial" w:hAnsi="Arial"/>
                <w:b w:val="1"/>
                <w:bCs w:val="1"/>
                <w:shd w:fill="auto" w:val="clear"/>
              </w:rPr>
            </w:pPr>
            <w:r w:rsidDel="00000000" w:rsidR="00000000" w:rsidRPr="00000000">
              <w:rPr>
                <w:rFonts w:ascii="Arial" w:cs="Arial" w:eastAsia="Arial" w:hAnsi="Arial"/>
                <w:b w:val="1"/>
                <w:bCs w:val="1"/>
                <w:rtl w:val="0"/>
              </w:rPr>
              <w:t xml:space="preserve">Fetal heart rate</w:t>
            </w:r>
          </w:p>
          <w:p w:rsidR="00000000" w:rsidDel="00000000" w:rsidP="00000000" w:rsidRDefault="00000000" w:rsidRPr="00000000" w14:paraId="00000071">
            <w:pPr>
              <w:rPr>
                <w:rFonts w:ascii="Arial" w:cs="Arial" w:eastAsia="Arial" w:hAnsi="Arial"/>
              </w:rPr>
            </w:pPr>
            <w:r w:rsidDel="00000000" w:rsidR="00000000" w:rsidRPr="00000000">
              <w:rPr>
                <w:rtl w:val="0"/>
              </w:rPr>
            </w:r>
          </w:p>
          <w:p w:rsidR="00000000" w:rsidDel="00000000" w:rsidP="00000000" w:rsidRDefault="00000000" w:rsidRPr="00000000" w14:paraId="00000072">
            <w:pPr>
              <w:numPr>
                <w:ilvl w:val="0"/>
                <w:numId w:val="7"/>
              </w:numPr>
              <w:ind w:left="720" w:hanging="360"/>
              <w:jc w:val="left"/>
              <w:rPr>
                <w:rFonts w:ascii="Arial" w:cs="Arial" w:eastAsia="Arial" w:hAnsi="Arial"/>
                <w:b w:val="1"/>
                <w:bCs w:val="1"/>
                <w:shd w:fill="auto" w:val="clear"/>
              </w:rPr>
            </w:pPr>
            <w:r w:rsidDel="00000000" w:rsidR="00000000" w:rsidRPr="00000000">
              <w:rPr>
                <w:rFonts w:ascii="Arial" w:cs="Arial" w:eastAsia="Arial" w:hAnsi="Arial"/>
                <w:b w:val="1"/>
                <w:bCs w:val="1"/>
                <w:rtl w:val="0"/>
              </w:rPr>
              <w:t xml:space="preserve">Height</w:t>
            </w:r>
          </w:p>
          <w:p w:rsidR="00000000" w:rsidDel="00000000" w:rsidP="00000000" w:rsidRDefault="00000000" w:rsidRPr="00000000" w14:paraId="00000073">
            <w:pPr>
              <w:numPr>
                <w:ilvl w:val="0"/>
                <w:numId w:val="7"/>
              </w:numPr>
              <w:ind w:left="720" w:hanging="360"/>
              <w:jc w:val="left"/>
              <w:rPr>
                <w:rFonts w:ascii="Arial" w:cs="Arial" w:eastAsia="Arial" w:hAnsi="Arial"/>
                <w:b w:val="1"/>
                <w:bCs w:val="1"/>
                <w:shd w:fill="auto" w:val="clear"/>
              </w:rPr>
            </w:pPr>
            <w:r w:rsidDel="00000000" w:rsidR="00000000" w:rsidRPr="00000000">
              <w:rPr>
                <w:rFonts w:ascii="Arial" w:cs="Arial" w:eastAsia="Arial" w:hAnsi="Arial"/>
                <w:b w:val="1"/>
                <w:bCs w:val="1"/>
                <w:rtl w:val="0"/>
              </w:rPr>
              <w:t xml:space="preserve">Weight</w:t>
            </w:r>
          </w:p>
          <w:p w:rsidR="00000000" w:rsidDel="00000000" w:rsidP="00000000" w:rsidRDefault="00000000" w:rsidRPr="00000000" w14:paraId="00000074">
            <w:pPr>
              <w:numPr>
                <w:ilvl w:val="0"/>
                <w:numId w:val="7"/>
              </w:numPr>
              <w:ind w:left="720" w:hanging="360"/>
              <w:jc w:val="left"/>
              <w:rPr>
                <w:rFonts w:ascii="Arial" w:cs="Arial" w:eastAsia="Arial" w:hAnsi="Arial"/>
                <w:b w:val="1"/>
                <w:bCs w:val="1"/>
                <w:shd w:fill="auto" w:val="clear"/>
              </w:rPr>
            </w:pPr>
            <w:r w:rsidDel="00000000" w:rsidR="00000000" w:rsidRPr="00000000">
              <w:rPr>
                <w:rFonts w:ascii="Arial" w:cs="Arial" w:eastAsia="Arial" w:hAnsi="Arial"/>
                <w:b w:val="1"/>
                <w:bCs w:val="1"/>
                <w:rtl w:val="0"/>
              </w:rPr>
              <w:t xml:space="preserve">BMI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Numerical Data Entry</w:t>
            </w:r>
          </w:p>
          <w:p w:rsidR="00000000" w:rsidDel="00000000" w:rsidP="00000000" w:rsidRDefault="00000000" w:rsidRPr="00000000" w14:paraId="00000076">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Blood Pressure (mmHg):</w:t>
              <w:br w:type="textWrapping"/>
            </w:r>
            <w:r w:rsidDel="00000000" w:rsidR="00000000" w:rsidRPr="00000000">
              <w:rPr>
                <w:rFonts w:ascii="Arial" w:cs="Arial" w:eastAsia="Arial" w:hAnsi="Arial"/>
                <w:rtl w:val="0"/>
              </w:rPr>
              <w:t xml:space="preserve">Normal: 90/60 – 120/80</w:t>
            </w:r>
          </w:p>
          <w:p w:rsidR="00000000" w:rsidDel="00000000" w:rsidP="00000000" w:rsidRDefault="00000000" w:rsidRPr="00000000" w14:paraId="00000077">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Pulse Rate (bpm):</w:t>
              <w:br w:type="textWrapping"/>
            </w:r>
            <w:r w:rsidDel="00000000" w:rsidR="00000000" w:rsidRPr="00000000">
              <w:rPr>
                <w:rFonts w:ascii="Arial" w:cs="Arial" w:eastAsia="Arial" w:hAnsi="Arial"/>
                <w:rtl w:val="0"/>
              </w:rPr>
              <w:t xml:space="preserve">Normal: 60 – 100</w:t>
            </w:r>
          </w:p>
          <w:p w:rsidR="00000000" w:rsidDel="00000000" w:rsidP="00000000" w:rsidRDefault="00000000" w:rsidRPr="00000000" w14:paraId="00000078">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Respiratory Rate (breaths/min):</w:t>
              <w:br w:type="textWrapping"/>
            </w:r>
            <w:r w:rsidDel="00000000" w:rsidR="00000000" w:rsidRPr="00000000">
              <w:rPr>
                <w:rFonts w:ascii="Arial" w:cs="Arial" w:eastAsia="Arial" w:hAnsi="Arial"/>
                <w:rtl w:val="0"/>
              </w:rPr>
              <w:t xml:space="preserve">Normal: 12 – 20</w:t>
            </w:r>
          </w:p>
          <w:p w:rsidR="00000000" w:rsidDel="00000000" w:rsidP="00000000" w:rsidRDefault="00000000" w:rsidRPr="00000000" w14:paraId="00000079">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Temperature (°C):</w:t>
              <w:br w:type="textWrapping"/>
            </w:r>
            <w:r w:rsidDel="00000000" w:rsidR="00000000" w:rsidRPr="00000000">
              <w:rPr>
                <w:rFonts w:ascii="Arial" w:cs="Arial" w:eastAsia="Arial" w:hAnsi="Arial"/>
                <w:rtl w:val="0"/>
              </w:rPr>
              <w:t xml:space="preserve">Normal: 36.5 – 37.5</w:t>
            </w:r>
          </w:p>
          <w:p w:rsidR="00000000" w:rsidDel="00000000" w:rsidP="00000000" w:rsidRDefault="00000000" w:rsidRPr="00000000" w14:paraId="0000007A">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O₂ Saturation (%):</w:t>
              <w:br w:type="textWrapping"/>
            </w:r>
            <w:r w:rsidDel="00000000" w:rsidR="00000000" w:rsidRPr="00000000">
              <w:rPr>
                <w:rFonts w:ascii="Arial Unicode MS" w:cs="Arial Unicode MS" w:eastAsia="Arial Unicode MS" w:hAnsi="Arial Unicode MS"/>
                <w:rtl w:val="0"/>
              </w:rPr>
              <w:t xml:space="preserve">Normal: ≥ 95%</w:t>
            </w:r>
          </w:p>
          <w:p w:rsidR="00000000" w:rsidDel="00000000" w:rsidP="00000000" w:rsidRDefault="00000000" w:rsidRPr="00000000" w14:paraId="0000007B">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Pain Scale (0–10):</w:t>
              <w:br w:type="textWrapping"/>
            </w:r>
            <w:r w:rsidDel="00000000" w:rsidR="00000000" w:rsidRPr="00000000">
              <w:rPr>
                <w:rFonts w:ascii="Arial" w:cs="Arial" w:eastAsia="Arial" w:hAnsi="Arial"/>
                <w:rtl w:val="0"/>
              </w:rPr>
              <w:t xml:space="preserve">Normal: 0</w:t>
            </w:r>
          </w:p>
          <w:p w:rsidR="00000000" w:rsidDel="00000000" w:rsidP="00000000" w:rsidRDefault="00000000" w:rsidRPr="00000000" w14:paraId="0000007C">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Fetal Heart Rate (bpm):</w:t>
              <w:br w:type="textWrapping"/>
            </w:r>
            <w:r w:rsidDel="00000000" w:rsidR="00000000" w:rsidRPr="00000000">
              <w:rPr>
                <w:rFonts w:ascii="Arial" w:cs="Arial" w:eastAsia="Arial" w:hAnsi="Arial"/>
                <w:rtl w:val="0"/>
              </w:rPr>
              <w:t xml:space="preserve">Normal: 110 – 160</w:t>
            </w:r>
          </w:p>
          <w:p w:rsidR="00000000" w:rsidDel="00000000" w:rsidP="00000000" w:rsidRDefault="00000000" w:rsidRPr="00000000" w14:paraId="0000007D">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Color Coding:</w:t>
            </w:r>
          </w:p>
          <w:p w:rsidR="00000000" w:rsidDel="00000000" w:rsidP="00000000" w:rsidRDefault="00000000" w:rsidRPr="00000000" w14:paraId="0000007E">
            <w:pPr>
              <w:numPr>
                <w:ilvl w:val="0"/>
                <w:numId w:val="3"/>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Green</w:t>
            </w:r>
            <w:r w:rsidDel="00000000" w:rsidR="00000000" w:rsidRPr="00000000">
              <w:rPr>
                <w:rFonts w:ascii="Arial" w:cs="Arial" w:eastAsia="Arial" w:hAnsi="Arial"/>
                <w:rtl w:val="0"/>
              </w:rPr>
              <w:t xml:space="preserve"> – Within normal range</w:t>
            </w:r>
          </w:p>
          <w:p w:rsidR="00000000" w:rsidDel="00000000" w:rsidP="00000000" w:rsidRDefault="00000000" w:rsidRPr="00000000" w14:paraId="0000007F">
            <w:pPr>
              <w:numPr>
                <w:ilvl w:val="0"/>
                <w:numId w:val="3"/>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Yellow</w:t>
            </w:r>
            <w:r w:rsidDel="00000000" w:rsidR="00000000" w:rsidRPr="00000000">
              <w:rPr>
                <w:rFonts w:ascii="Arial" w:cs="Arial" w:eastAsia="Arial" w:hAnsi="Arial"/>
                <w:rtl w:val="0"/>
              </w:rPr>
              <w:t xml:space="preserve"> – Below normal range</w:t>
            </w:r>
          </w:p>
          <w:p w:rsidR="00000000" w:rsidDel="00000000" w:rsidP="00000000" w:rsidRDefault="00000000" w:rsidRPr="00000000" w14:paraId="00000080">
            <w:pPr>
              <w:numPr>
                <w:ilvl w:val="0"/>
                <w:numId w:val="3"/>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Red</w:t>
            </w:r>
            <w:r w:rsidDel="00000000" w:rsidR="00000000" w:rsidRPr="00000000">
              <w:rPr>
                <w:rFonts w:ascii="Arial" w:cs="Arial" w:eastAsia="Arial" w:hAnsi="Arial"/>
                <w:rtl w:val="0"/>
              </w:rPr>
              <w:t xml:space="preserve"> – Above normal range</w:t>
            </w:r>
            <w:r w:rsidDel="00000000" w:rsidR="00000000" w:rsidRPr="00000000">
              <w:rPr>
                <w:rtl w:val="0"/>
              </w:rPr>
            </w:r>
          </w:p>
          <w:p w:rsidR="00000000" w:rsidDel="00000000" w:rsidP="00000000" w:rsidRDefault="00000000" w:rsidRPr="00000000" w14:paraId="00000081">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Automated (from Height and Weight)</w:t>
            </w:r>
          </w:p>
          <w:p w:rsidR="00000000" w:rsidDel="00000000" w:rsidP="00000000" w:rsidRDefault="00000000" w:rsidRPr="00000000" w14:paraId="00000082">
            <w:pPr>
              <w:rPr>
                <w:rFonts w:ascii="Arial" w:cs="Arial" w:eastAsia="Arial" w:hAnsi="Arial"/>
              </w:rPr>
            </w:pPr>
            <w:r w:rsidDel="00000000" w:rsidR="00000000" w:rsidRPr="00000000">
              <w:rPr>
                <w:rtl w:val="0"/>
              </w:rPr>
            </w:r>
          </w:p>
          <w:p w:rsidR="00000000" w:rsidDel="00000000" w:rsidP="00000000" w:rsidRDefault="00000000" w:rsidRPr="00000000" w14:paraId="00000083">
            <w:pPr>
              <w:spacing w:line="288" w:lineRule="auto"/>
              <w:rPr>
                <w:rFonts w:ascii="Arial" w:cs="Arial" w:eastAsia="Arial" w:hAnsi="Arial"/>
                <w:i w:val="1"/>
                <w:iCs w:val="1"/>
              </w:rPr>
            </w:pPr>
            <w:r w:rsidDel="00000000" w:rsidR="00000000" w:rsidRPr="00000000">
              <w:rPr>
                <w:rFonts w:ascii="Arial" w:cs="Arial" w:eastAsia="Arial" w:hAnsi="Arial"/>
                <w:i w:val="1"/>
                <w:iCs w:val="1"/>
                <w:rtl w:val="0"/>
              </w:rPr>
              <w:t xml:space="preserve">Classification:</w:t>
            </w:r>
          </w:p>
          <w:p w:rsidR="00000000" w:rsidDel="00000000" w:rsidP="00000000" w:rsidRDefault="00000000" w:rsidRPr="00000000" w14:paraId="00000084">
            <w:pPr>
              <w:spacing w:line="288" w:lineRule="auto"/>
              <w:rPr>
                <w:rFonts w:ascii="Arial" w:cs="Arial" w:eastAsia="Arial" w:hAnsi="Arial"/>
              </w:rPr>
            </w:pPr>
            <w:r w:rsidDel="00000000" w:rsidR="00000000" w:rsidRPr="00000000">
              <w:rPr>
                <w:rFonts w:ascii="Arial" w:cs="Arial" w:eastAsia="Arial" w:hAnsi="Arial"/>
                <w:rtl w:val="0"/>
              </w:rPr>
              <w:t xml:space="preserve">Underweight (&lt; 18.5)</w:t>
            </w:r>
          </w:p>
          <w:p w:rsidR="00000000" w:rsidDel="00000000" w:rsidP="00000000" w:rsidRDefault="00000000" w:rsidRPr="00000000" w14:paraId="00000085">
            <w:pPr>
              <w:spacing w:line="288" w:lineRule="auto"/>
              <w:rPr>
                <w:rFonts w:ascii="Arial" w:cs="Arial" w:eastAsia="Arial" w:hAnsi="Arial"/>
              </w:rPr>
            </w:pPr>
            <w:r w:rsidDel="00000000" w:rsidR="00000000" w:rsidRPr="00000000">
              <w:rPr>
                <w:rFonts w:ascii="Arial" w:cs="Arial" w:eastAsia="Arial" w:hAnsi="Arial"/>
                <w:rtl w:val="0"/>
              </w:rPr>
              <w:t xml:space="preserve">Normal Weight (18.5–24.9)</w:t>
            </w:r>
          </w:p>
          <w:p w:rsidR="00000000" w:rsidDel="00000000" w:rsidP="00000000" w:rsidRDefault="00000000" w:rsidRPr="00000000" w14:paraId="00000086">
            <w:pPr>
              <w:spacing w:line="288" w:lineRule="auto"/>
              <w:rPr>
                <w:rFonts w:ascii="Arial" w:cs="Arial" w:eastAsia="Arial" w:hAnsi="Arial"/>
              </w:rPr>
            </w:pPr>
            <w:r w:rsidDel="00000000" w:rsidR="00000000" w:rsidRPr="00000000">
              <w:rPr>
                <w:rFonts w:ascii="Arial" w:cs="Arial" w:eastAsia="Arial" w:hAnsi="Arial"/>
                <w:rtl w:val="0"/>
              </w:rPr>
              <w:t xml:space="preserve">Overweight (25.0–29.9)</w:t>
            </w:r>
          </w:p>
          <w:p w:rsidR="00000000" w:rsidDel="00000000" w:rsidP="00000000" w:rsidRDefault="00000000" w:rsidRPr="00000000" w14:paraId="00000087">
            <w:pPr>
              <w:spacing w:line="288" w:lineRule="auto"/>
              <w:rPr>
                <w:rFonts w:ascii="Arial" w:cs="Arial" w:eastAsia="Arial" w:hAnsi="Arial"/>
              </w:rPr>
            </w:pPr>
            <w:r w:rsidDel="00000000" w:rsidR="00000000" w:rsidRPr="00000000">
              <w:rPr>
                <w:rFonts w:ascii="Arial" w:cs="Arial" w:eastAsia="Arial" w:hAnsi="Arial"/>
                <w:rtl w:val="0"/>
              </w:rPr>
              <w:t xml:space="preserve">Obese (30.0)</w:t>
            </w:r>
          </w:p>
        </w:tc>
      </w:tr>
    </w:tbl>
    <w:p w:rsidR="00000000" w:rsidDel="00000000" w:rsidP="00000000" w:rsidRDefault="00000000" w:rsidRPr="00000000" w14:paraId="00000088">
      <w:pPr>
        <w:rPr>
          <w:rFonts w:ascii="Arial" w:cs="Arial" w:eastAsia="Arial" w:hAnsi="Arial"/>
        </w:rPr>
      </w:pPr>
      <w:r w:rsidDel="00000000" w:rsidR="00000000" w:rsidRPr="00000000">
        <w:rPr>
          <w:rtl w:val="0"/>
        </w:rPr>
      </w:r>
    </w:p>
    <w:p w:rsidR="00000000" w:rsidDel="00000000" w:rsidP="00000000" w:rsidRDefault="00000000" w:rsidRPr="00000000" w14:paraId="00000089">
      <w:pPr>
        <w:numPr>
          <w:ilvl w:val="0"/>
          <w:numId w:val="2"/>
        </w:numPr>
        <w:ind w:left="720" w:hanging="360"/>
        <w:jc w:val="left"/>
        <w:rPr>
          <w:rFonts w:ascii="Arial" w:cs="Arial" w:eastAsia="Arial" w:hAnsi="Arial"/>
          <w:b w:val="1"/>
          <w:bCs w:val="1"/>
        </w:rPr>
      </w:pPr>
      <w:r w:rsidDel="00000000" w:rsidR="00000000" w:rsidRPr="00000000">
        <w:rPr>
          <w:rFonts w:ascii="Arial" w:cs="Arial" w:eastAsia="Arial" w:hAnsi="Arial"/>
          <w:b w:val="1"/>
          <w:bCs w:val="1"/>
          <w:rtl w:val="0"/>
        </w:rPr>
        <w:t xml:space="preserve">Health History</w:t>
      </w:r>
    </w:p>
    <w:p w:rsidR="00000000" w:rsidDel="00000000" w:rsidP="00000000" w:rsidRDefault="00000000" w:rsidRPr="00000000" w14:paraId="0000008A">
      <w:pPr>
        <w:rPr>
          <w:rFonts w:ascii="Arial" w:cs="Arial" w:eastAsia="Arial" w:hAnsi="Arial"/>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2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Past Medical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Select all that apply</w:t>
            </w:r>
          </w:p>
          <w:p w:rsidR="00000000" w:rsidDel="00000000" w:rsidP="00000000" w:rsidRDefault="00000000" w:rsidRPr="00000000" w14:paraId="0000008D">
            <w:pPr>
              <w:rPr>
                <w:rFonts w:ascii="Arial" w:cs="Arial" w:eastAsia="Arial" w:hAnsi="Arial"/>
              </w:rPr>
            </w:pPr>
            <w:r w:rsidDel="00000000" w:rsidR="00000000" w:rsidRPr="00000000">
              <w:rPr>
                <w:rtl w:val="0"/>
              </w:rPr>
            </w:r>
          </w:p>
          <w:p w:rsidR="00000000" w:rsidDel="00000000" w:rsidP="00000000" w:rsidRDefault="00000000" w:rsidRPr="00000000" w14:paraId="0000008E">
            <w:pPr>
              <w:spacing w:line="288" w:lineRule="auto"/>
              <w:rPr>
                <w:rFonts w:ascii="Arial" w:cs="Arial" w:eastAsia="Arial" w:hAnsi="Arial"/>
              </w:rPr>
            </w:pPr>
            <w:r w:rsidDel="00000000" w:rsidR="00000000" w:rsidRPr="00000000">
              <w:rPr>
                <w:rFonts w:ascii="Arial" w:cs="Arial" w:eastAsia="Arial" w:hAnsi="Arial"/>
                <w:rtl w:val="0"/>
              </w:rPr>
              <w:t xml:space="preserve">Hypertension </w:t>
            </w:r>
          </w:p>
          <w:p w:rsidR="00000000" w:rsidDel="00000000" w:rsidP="00000000" w:rsidRDefault="00000000" w:rsidRPr="00000000" w14:paraId="0000008F">
            <w:pPr>
              <w:spacing w:line="288" w:lineRule="auto"/>
              <w:rPr>
                <w:rFonts w:ascii="Arial" w:cs="Arial" w:eastAsia="Arial" w:hAnsi="Arial"/>
              </w:rPr>
            </w:pPr>
            <w:r w:rsidDel="00000000" w:rsidR="00000000" w:rsidRPr="00000000">
              <w:rPr>
                <w:rFonts w:ascii="Arial" w:cs="Arial" w:eastAsia="Arial" w:hAnsi="Arial"/>
                <w:rtl w:val="0"/>
              </w:rPr>
              <w:t xml:space="preserve">Diabetes Mellitus </w:t>
            </w:r>
          </w:p>
          <w:p w:rsidR="00000000" w:rsidDel="00000000" w:rsidP="00000000" w:rsidRDefault="00000000" w:rsidRPr="00000000" w14:paraId="00000090">
            <w:pPr>
              <w:spacing w:line="288" w:lineRule="auto"/>
              <w:rPr>
                <w:rFonts w:ascii="Arial" w:cs="Arial" w:eastAsia="Arial" w:hAnsi="Arial"/>
              </w:rPr>
            </w:pPr>
            <w:r w:rsidDel="00000000" w:rsidR="00000000" w:rsidRPr="00000000">
              <w:rPr>
                <w:rFonts w:ascii="Arial" w:cs="Arial" w:eastAsia="Arial" w:hAnsi="Arial"/>
                <w:rtl w:val="0"/>
              </w:rPr>
              <w:t xml:space="preserve">Heart Disease</w:t>
            </w:r>
          </w:p>
          <w:p w:rsidR="00000000" w:rsidDel="00000000" w:rsidP="00000000" w:rsidRDefault="00000000" w:rsidRPr="00000000" w14:paraId="00000091">
            <w:pPr>
              <w:spacing w:line="288" w:lineRule="auto"/>
              <w:rPr>
                <w:rFonts w:ascii="Arial" w:cs="Arial" w:eastAsia="Arial" w:hAnsi="Arial"/>
              </w:rPr>
            </w:pPr>
            <w:r w:rsidDel="00000000" w:rsidR="00000000" w:rsidRPr="00000000">
              <w:rPr>
                <w:rFonts w:ascii="Arial" w:cs="Arial" w:eastAsia="Arial" w:hAnsi="Arial"/>
                <w:rtl w:val="0"/>
              </w:rPr>
              <w:t xml:space="preserve">Pulmonary Disease</w:t>
            </w:r>
          </w:p>
          <w:p w:rsidR="00000000" w:rsidDel="00000000" w:rsidP="00000000" w:rsidRDefault="00000000" w:rsidRPr="00000000" w14:paraId="00000092">
            <w:pPr>
              <w:spacing w:line="288" w:lineRule="auto"/>
              <w:rPr>
                <w:rFonts w:ascii="Arial" w:cs="Arial" w:eastAsia="Arial" w:hAnsi="Arial"/>
              </w:rPr>
            </w:pPr>
            <w:r w:rsidDel="00000000" w:rsidR="00000000" w:rsidRPr="00000000">
              <w:rPr>
                <w:rFonts w:ascii="Arial" w:cs="Arial" w:eastAsia="Arial" w:hAnsi="Arial"/>
                <w:rtl w:val="0"/>
              </w:rPr>
              <w:t xml:space="preserve">Rheumatic Fever (RF) </w:t>
            </w:r>
          </w:p>
          <w:p w:rsidR="00000000" w:rsidDel="00000000" w:rsidP="00000000" w:rsidRDefault="00000000" w:rsidRPr="00000000" w14:paraId="00000093">
            <w:pPr>
              <w:spacing w:line="288" w:lineRule="auto"/>
              <w:rPr>
                <w:rFonts w:ascii="Arial" w:cs="Arial" w:eastAsia="Arial" w:hAnsi="Arial"/>
              </w:rPr>
            </w:pPr>
            <w:r w:rsidDel="00000000" w:rsidR="00000000" w:rsidRPr="00000000">
              <w:rPr>
                <w:rFonts w:ascii="Arial" w:cs="Arial" w:eastAsia="Arial" w:hAnsi="Arial"/>
                <w:rtl w:val="0"/>
              </w:rPr>
              <w:t xml:space="preserve">Seizure Disorder </w:t>
            </w:r>
          </w:p>
          <w:p w:rsidR="00000000" w:rsidDel="00000000" w:rsidP="00000000" w:rsidRDefault="00000000" w:rsidRPr="00000000" w14:paraId="00000094">
            <w:pPr>
              <w:spacing w:line="288" w:lineRule="auto"/>
              <w:rPr>
                <w:rFonts w:ascii="Arial" w:cs="Arial" w:eastAsia="Arial" w:hAnsi="Arial"/>
              </w:rPr>
            </w:pPr>
            <w:r w:rsidDel="00000000" w:rsidR="00000000" w:rsidRPr="00000000">
              <w:rPr>
                <w:rFonts w:ascii="Arial" w:cs="Arial" w:eastAsia="Arial" w:hAnsi="Arial"/>
                <w:rtl w:val="0"/>
              </w:rPr>
              <w:t xml:space="preserve">Renal Disease</w:t>
              <w:br w:type="textWrapping"/>
              <w:t xml:space="preserve"> Others (specify)</w:t>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Previous Surgery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Select all that apply</w:t>
            </w:r>
          </w:p>
          <w:p w:rsidR="00000000" w:rsidDel="00000000" w:rsidP="00000000" w:rsidRDefault="00000000" w:rsidRPr="00000000" w14:paraId="00000097">
            <w:pPr>
              <w:rPr>
                <w:rFonts w:ascii="Arial" w:cs="Arial" w:eastAsia="Arial" w:hAnsi="Arial"/>
              </w:rPr>
            </w:pPr>
            <w:r w:rsidDel="00000000" w:rsidR="00000000" w:rsidRPr="00000000">
              <w:rPr>
                <w:rtl w:val="0"/>
              </w:rPr>
            </w:r>
          </w:p>
          <w:p w:rsidR="00000000" w:rsidDel="00000000" w:rsidP="00000000" w:rsidRDefault="00000000" w:rsidRPr="00000000" w14:paraId="00000098">
            <w:pPr>
              <w:spacing w:line="288" w:lineRule="auto"/>
              <w:rPr>
                <w:rFonts w:ascii="Arial" w:cs="Arial" w:eastAsia="Arial" w:hAnsi="Arial"/>
              </w:rPr>
            </w:pPr>
            <w:r w:rsidDel="00000000" w:rsidR="00000000" w:rsidRPr="00000000">
              <w:rPr>
                <w:rFonts w:ascii="Arial" w:cs="Arial" w:eastAsia="Arial" w:hAnsi="Arial"/>
                <w:rtl w:val="0"/>
              </w:rPr>
              <w:t xml:space="preserve">None </w:t>
            </w:r>
          </w:p>
          <w:p w:rsidR="00000000" w:rsidDel="00000000" w:rsidP="00000000" w:rsidRDefault="00000000" w:rsidRPr="00000000" w14:paraId="00000099">
            <w:pPr>
              <w:spacing w:line="288" w:lineRule="auto"/>
              <w:rPr>
                <w:rFonts w:ascii="Arial" w:cs="Arial" w:eastAsia="Arial" w:hAnsi="Arial"/>
              </w:rPr>
            </w:pPr>
            <w:r w:rsidDel="00000000" w:rsidR="00000000" w:rsidRPr="00000000">
              <w:rPr>
                <w:rFonts w:ascii="Arial" w:cs="Arial" w:eastAsia="Arial" w:hAnsi="Arial"/>
                <w:rtl w:val="0"/>
              </w:rPr>
              <w:t xml:space="preserve">Cesarean section</w:t>
            </w:r>
          </w:p>
          <w:p w:rsidR="00000000" w:rsidDel="00000000" w:rsidP="00000000" w:rsidRDefault="00000000" w:rsidRPr="00000000" w14:paraId="0000009A">
            <w:pPr>
              <w:spacing w:line="288" w:lineRule="auto"/>
              <w:rPr>
                <w:rFonts w:ascii="Arial" w:cs="Arial" w:eastAsia="Arial" w:hAnsi="Arial"/>
              </w:rPr>
            </w:pPr>
            <w:r w:rsidDel="00000000" w:rsidR="00000000" w:rsidRPr="00000000">
              <w:rPr>
                <w:rFonts w:ascii="Arial" w:cs="Arial" w:eastAsia="Arial" w:hAnsi="Arial"/>
                <w:rtl w:val="0"/>
              </w:rPr>
              <w:t xml:space="preserve">Abdominal Surgery</w:t>
            </w:r>
          </w:p>
          <w:p w:rsidR="00000000" w:rsidDel="00000000" w:rsidP="00000000" w:rsidRDefault="00000000" w:rsidRPr="00000000" w14:paraId="0000009B">
            <w:pPr>
              <w:spacing w:line="288" w:lineRule="auto"/>
              <w:rPr>
                <w:rFonts w:ascii="Arial" w:cs="Arial" w:eastAsia="Arial" w:hAnsi="Arial"/>
              </w:rPr>
            </w:pPr>
            <w:r w:rsidDel="00000000" w:rsidR="00000000" w:rsidRPr="00000000">
              <w:rPr>
                <w:rFonts w:ascii="Arial" w:cs="Arial" w:eastAsia="Arial" w:hAnsi="Arial"/>
                <w:rtl w:val="0"/>
              </w:rPr>
              <w:t xml:space="preserve">Others (specify)</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History of Trauma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Dropdown</w:t>
            </w:r>
          </w:p>
          <w:p w:rsidR="00000000" w:rsidDel="00000000" w:rsidP="00000000" w:rsidRDefault="00000000" w:rsidRPr="00000000" w14:paraId="0000009E">
            <w:pPr>
              <w:rPr>
                <w:rFonts w:ascii="Arial" w:cs="Arial" w:eastAsia="Arial" w:hAnsi="Arial"/>
              </w:rPr>
            </w:pPr>
            <w:r w:rsidDel="00000000" w:rsidR="00000000" w:rsidRPr="00000000">
              <w:rPr>
                <w:rtl w:val="0"/>
              </w:rPr>
            </w:r>
          </w:p>
          <w:p w:rsidR="00000000" w:rsidDel="00000000" w:rsidP="00000000" w:rsidRDefault="00000000" w:rsidRPr="00000000" w14:paraId="0000009F">
            <w:pPr>
              <w:spacing w:line="288" w:lineRule="auto"/>
              <w:rPr>
                <w:rFonts w:ascii="Arial" w:cs="Arial" w:eastAsia="Arial" w:hAnsi="Arial"/>
              </w:rPr>
            </w:pPr>
            <w:r w:rsidDel="00000000" w:rsidR="00000000" w:rsidRPr="00000000">
              <w:rPr>
                <w:rFonts w:ascii="Arial" w:cs="Arial" w:eastAsia="Arial" w:hAnsi="Arial"/>
                <w:rtl w:val="0"/>
              </w:rPr>
              <w:t xml:space="preserve">Yes (specify)</w:t>
            </w:r>
          </w:p>
          <w:p w:rsidR="00000000" w:rsidDel="00000000" w:rsidP="00000000" w:rsidRDefault="00000000" w:rsidRPr="00000000" w14:paraId="000000A0">
            <w:pPr>
              <w:spacing w:line="288" w:lineRule="auto"/>
              <w:rPr>
                <w:rFonts w:ascii="Arial" w:cs="Arial" w:eastAsia="Arial" w:hAnsi="Arial"/>
              </w:rPr>
            </w:pPr>
            <w:r w:rsidDel="00000000" w:rsidR="00000000" w:rsidRPr="00000000">
              <w:rPr>
                <w:rFonts w:ascii="Arial" w:cs="Arial" w:eastAsia="Arial" w:hAnsi="Arial"/>
                <w:rtl w:val="0"/>
              </w:rPr>
              <w:t xml:space="preserve">No</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History of Blood Transfusion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Dropdown</w:t>
            </w:r>
          </w:p>
          <w:p w:rsidR="00000000" w:rsidDel="00000000" w:rsidP="00000000" w:rsidRDefault="00000000" w:rsidRPr="00000000" w14:paraId="000000A3">
            <w:pPr>
              <w:rPr>
                <w:rFonts w:ascii="Arial" w:cs="Arial" w:eastAsia="Arial" w:hAnsi="Arial"/>
              </w:rPr>
            </w:pPr>
            <w:r w:rsidDel="00000000" w:rsidR="00000000" w:rsidRPr="00000000">
              <w:rPr>
                <w:rtl w:val="0"/>
              </w:rPr>
            </w:r>
          </w:p>
          <w:p w:rsidR="00000000" w:rsidDel="00000000" w:rsidP="00000000" w:rsidRDefault="00000000" w:rsidRPr="00000000" w14:paraId="000000A4">
            <w:pPr>
              <w:spacing w:line="288" w:lineRule="auto"/>
              <w:rPr>
                <w:rFonts w:ascii="Arial" w:cs="Arial" w:eastAsia="Arial" w:hAnsi="Arial"/>
              </w:rPr>
            </w:pPr>
            <w:r w:rsidDel="00000000" w:rsidR="00000000" w:rsidRPr="00000000">
              <w:rPr>
                <w:rFonts w:ascii="Arial" w:cs="Arial" w:eastAsia="Arial" w:hAnsi="Arial"/>
                <w:rtl w:val="0"/>
              </w:rPr>
              <w:t xml:space="preserve">Yes (specify)</w:t>
            </w:r>
          </w:p>
          <w:p w:rsidR="00000000" w:rsidDel="00000000" w:rsidP="00000000" w:rsidRDefault="00000000" w:rsidRPr="00000000" w14:paraId="000000A5">
            <w:pPr>
              <w:spacing w:line="288" w:lineRule="auto"/>
              <w:rPr>
                <w:rFonts w:ascii="Arial" w:cs="Arial" w:eastAsia="Arial" w:hAnsi="Arial"/>
              </w:rPr>
            </w:pPr>
            <w:r w:rsidDel="00000000" w:rsidR="00000000" w:rsidRPr="00000000">
              <w:rPr>
                <w:rFonts w:ascii="Arial" w:cs="Arial" w:eastAsia="Arial" w:hAnsi="Arial"/>
                <w:rtl w:val="0"/>
              </w:rPr>
              <w:t xml:space="preserve">No</w:t>
            </w:r>
          </w:p>
        </w:tc>
      </w:tr>
      <w:tr>
        <w:trPr>
          <w:cantSplit w:val="0"/>
          <w:trHeight w:val="4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Family History (Maternal and Paternal)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Dropdown</w:t>
            </w:r>
          </w:p>
          <w:p w:rsidR="00000000" w:rsidDel="00000000" w:rsidP="00000000" w:rsidRDefault="00000000" w:rsidRPr="00000000" w14:paraId="000000A8">
            <w:pPr>
              <w:rPr>
                <w:rFonts w:ascii="Arial" w:cs="Arial" w:eastAsia="Arial" w:hAnsi="Arial"/>
              </w:rPr>
            </w:pPr>
            <w:r w:rsidDel="00000000" w:rsidR="00000000" w:rsidRPr="00000000">
              <w:rPr>
                <w:rtl w:val="0"/>
              </w:rPr>
            </w:r>
          </w:p>
          <w:p w:rsidR="00000000" w:rsidDel="00000000" w:rsidP="00000000" w:rsidRDefault="00000000" w:rsidRPr="00000000" w14:paraId="000000A9">
            <w:pPr>
              <w:spacing w:line="288" w:lineRule="auto"/>
              <w:rPr>
                <w:rFonts w:ascii="Arial" w:cs="Arial" w:eastAsia="Arial" w:hAnsi="Arial"/>
              </w:rPr>
            </w:pPr>
            <w:r w:rsidDel="00000000" w:rsidR="00000000" w:rsidRPr="00000000">
              <w:rPr>
                <w:rFonts w:ascii="Arial" w:cs="Arial" w:eastAsia="Arial" w:hAnsi="Arial"/>
                <w:rtl w:val="0"/>
              </w:rPr>
              <w:t xml:space="preserve">Present</w:t>
            </w:r>
          </w:p>
          <w:p w:rsidR="00000000" w:rsidDel="00000000" w:rsidP="00000000" w:rsidRDefault="00000000" w:rsidRPr="00000000" w14:paraId="000000AA">
            <w:pPr>
              <w:spacing w:line="288" w:lineRule="auto"/>
              <w:rPr>
                <w:rFonts w:ascii="Arial" w:cs="Arial" w:eastAsia="Arial" w:hAnsi="Arial"/>
              </w:rPr>
            </w:pPr>
            <w:r w:rsidDel="00000000" w:rsidR="00000000" w:rsidRPr="00000000">
              <w:rPr>
                <w:rFonts w:ascii="Arial" w:cs="Arial" w:eastAsia="Arial" w:hAnsi="Arial"/>
                <w:rtl w:val="0"/>
              </w:rPr>
              <w:t xml:space="preserve">Absent</w:t>
            </w:r>
          </w:p>
          <w:p w:rsidR="00000000" w:rsidDel="00000000" w:rsidP="00000000" w:rsidRDefault="00000000" w:rsidRPr="00000000" w14:paraId="000000AB">
            <w:pPr>
              <w:spacing w:line="288" w:lineRule="auto"/>
              <w:rPr>
                <w:rFonts w:ascii="Arial" w:cs="Arial" w:eastAsia="Arial" w:hAnsi="Arial"/>
              </w:rPr>
            </w:pPr>
            <w:r w:rsidDel="00000000" w:rsidR="00000000" w:rsidRPr="00000000">
              <w:rPr>
                <w:rFonts w:ascii="Arial" w:cs="Arial" w:eastAsia="Arial" w:hAnsi="Arial"/>
                <w:rtl w:val="0"/>
              </w:rPr>
              <w:t xml:space="preserve">Unknown</w:t>
            </w:r>
          </w:p>
          <w:p w:rsidR="00000000" w:rsidDel="00000000" w:rsidP="00000000" w:rsidRDefault="00000000" w:rsidRPr="00000000" w14:paraId="000000AC">
            <w:pPr>
              <w:rPr>
                <w:rFonts w:ascii="Arial" w:cs="Arial" w:eastAsia="Arial" w:hAnsi="Arial"/>
              </w:rPr>
            </w:pP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tl w:val="0"/>
              </w:rPr>
            </w:r>
          </w:p>
          <w:p w:rsidR="00000000" w:rsidDel="00000000" w:rsidP="00000000" w:rsidRDefault="00000000" w:rsidRPr="00000000" w14:paraId="000000AE">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If present:</w:t>
            </w:r>
          </w:p>
          <w:p w:rsidR="00000000" w:rsidDel="00000000" w:rsidP="00000000" w:rsidRDefault="00000000" w:rsidRPr="00000000" w14:paraId="000000AF">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Select all that apply</w:t>
            </w:r>
          </w:p>
          <w:p w:rsidR="00000000" w:rsidDel="00000000" w:rsidP="00000000" w:rsidRDefault="00000000" w:rsidRPr="00000000" w14:paraId="000000B0">
            <w:pPr>
              <w:rPr>
                <w:rFonts w:ascii="Arial" w:cs="Arial" w:eastAsia="Arial" w:hAnsi="Arial"/>
              </w:rPr>
            </w:pPr>
            <w:r w:rsidDel="00000000" w:rsidR="00000000" w:rsidRPr="00000000">
              <w:rPr>
                <w:rtl w:val="0"/>
              </w:rPr>
            </w:r>
          </w:p>
          <w:p w:rsidR="00000000" w:rsidDel="00000000" w:rsidP="00000000" w:rsidRDefault="00000000" w:rsidRPr="00000000" w14:paraId="000000B1">
            <w:pPr>
              <w:spacing w:line="288" w:lineRule="auto"/>
              <w:rPr>
                <w:rFonts w:ascii="Arial" w:cs="Arial" w:eastAsia="Arial" w:hAnsi="Arial"/>
              </w:rPr>
            </w:pPr>
            <w:r w:rsidDel="00000000" w:rsidR="00000000" w:rsidRPr="00000000">
              <w:rPr>
                <w:rFonts w:ascii="Arial" w:cs="Arial" w:eastAsia="Arial" w:hAnsi="Arial"/>
                <w:rtl w:val="0"/>
              </w:rPr>
              <w:t xml:space="preserve">Hypertension </w:t>
            </w:r>
          </w:p>
          <w:p w:rsidR="00000000" w:rsidDel="00000000" w:rsidP="00000000" w:rsidRDefault="00000000" w:rsidRPr="00000000" w14:paraId="000000B2">
            <w:pPr>
              <w:spacing w:line="288" w:lineRule="auto"/>
              <w:rPr>
                <w:rFonts w:ascii="Arial" w:cs="Arial" w:eastAsia="Arial" w:hAnsi="Arial"/>
              </w:rPr>
            </w:pPr>
            <w:r w:rsidDel="00000000" w:rsidR="00000000" w:rsidRPr="00000000">
              <w:rPr>
                <w:rFonts w:ascii="Arial" w:cs="Arial" w:eastAsia="Arial" w:hAnsi="Arial"/>
                <w:rtl w:val="0"/>
              </w:rPr>
              <w:t xml:space="preserve">Diabetes Mellitus </w:t>
            </w:r>
          </w:p>
          <w:p w:rsidR="00000000" w:rsidDel="00000000" w:rsidP="00000000" w:rsidRDefault="00000000" w:rsidRPr="00000000" w14:paraId="000000B3">
            <w:pPr>
              <w:spacing w:line="288" w:lineRule="auto"/>
              <w:rPr>
                <w:rFonts w:ascii="Arial" w:cs="Arial" w:eastAsia="Arial" w:hAnsi="Arial"/>
              </w:rPr>
            </w:pPr>
            <w:r w:rsidDel="00000000" w:rsidR="00000000" w:rsidRPr="00000000">
              <w:rPr>
                <w:rFonts w:ascii="Arial" w:cs="Arial" w:eastAsia="Arial" w:hAnsi="Arial"/>
                <w:rtl w:val="0"/>
              </w:rPr>
              <w:t xml:space="preserve">Heart Disease </w:t>
            </w:r>
          </w:p>
          <w:p w:rsidR="00000000" w:rsidDel="00000000" w:rsidP="00000000" w:rsidRDefault="00000000" w:rsidRPr="00000000" w14:paraId="000000B4">
            <w:pPr>
              <w:spacing w:line="288" w:lineRule="auto"/>
              <w:rPr>
                <w:rFonts w:ascii="Arial" w:cs="Arial" w:eastAsia="Arial" w:hAnsi="Arial"/>
              </w:rPr>
            </w:pPr>
            <w:r w:rsidDel="00000000" w:rsidR="00000000" w:rsidRPr="00000000">
              <w:rPr>
                <w:rFonts w:ascii="Arial" w:cs="Arial" w:eastAsia="Arial" w:hAnsi="Arial"/>
                <w:rtl w:val="0"/>
              </w:rPr>
              <w:t xml:space="preserve">Congenital Anomalies </w:t>
            </w:r>
          </w:p>
          <w:p w:rsidR="00000000" w:rsidDel="00000000" w:rsidP="00000000" w:rsidRDefault="00000000" w:rsidRPr="00000000" w14:paraId="000000B5">
            <w:pPr>
              <w:spacing w:line="288" w:lineRule="auto"/>
              <w:rPr>
                <w:rFonts w:ascii="Arial" w:cs="Arial" w:eastAsia="Arial" w:hAnsi="Arial"/>
              </w:rPr>
            </w:pPr>
            <w:r w:rsidDel="00000000" w:rsidR="00000000" w:rsidRPr="00000000">
              <w:rPr>
                <w:rFonts w:ascii="Arial" w:cs="Arial" w:eastAsia="Arial" w:hAnsi="Arial"/>
                <w:rtl w:val="0"/>
              </w:rPr>
              <w:t xml:space="preserve">Twin Pregnancy</w:t>
            </w:r>
          </w:p>
          <w:p w:rsidR="00000000" w:rsidDel="00000000" w:rsidP="00000000" w:rsidRDefault="00000000" w:rsidRPr="00000000" w14:paraId="000000B6">
            <w:pPr>
              <w:spacing w:line="288" w:lineRule="auto"/>
              <w:rPr>
                <w:rFonts w:ascii="Arial" w:cs="Arial" w:eastAsia="Arial" w:hAnsi="Arial"/>
              </w:rPr>
            </w:pPr>
            <w:r w:rsidDel="00000000" w:rsidR="00000000" w:rsidRPr="00000000">
              <w:rPr>
                <w:rFonts w:ascii="Arial" w:cs="Arial" w:eastAsia="Arial" w:hAnsi="Arial"/>
                <w:rtl w:val="0"/>
              </w:rPr>
              <w:t xml:space="preserve">Breech Presentation</w:t>
            </w:r>
          </w:p>
          <w:p w:rsidR="00000000" w:rsidDel="00000000" w:rsidP="00000000" w:rsidRDefault="00000000" w:rsidRPr="00000000" w14:paraId="000000B7">
            <w:pPr>
              <w:spacing w:line="288" w:lineRule="auto"/>
              <w:rPr>
                <w:rFonts w:ascii="Arial" w:cs="Arial" w:eastAsia="Arial" w:hAnsi="Arial"/>
              </w:rPr>
            </w:pPr>
            <w:r w:rsidDel="00000000" w:rsidR="00000000" w:rsidRPr="00000000">
              <w:rPr>
                <w:rFonts w:ascii="Arial" w:cs="Arial" w:eastAsia="Arial" w:hAnsi="Arial"/>
                <w:rtl w:val="0"/>
              </w:rPr>
              <w:t xml:space="preserve">Others (specify)</w:t>
            </w:r>
          </w:p>
        </w:tc>
      </w:tr>
      <w:tr>
        <w:trPr>
          <w:cantSplit w:val="0"/>
          <w:trHeight w:val="3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Smoking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Dropdown</w:t>
            </w:r>
          </w:p>
          <w:p w:rsidR="00000000" w:rsidDel="00000000" w:rsidP="00000000" w:rsidRDefault="00000000" w:rsidRPr="00000000" w14:paraId="000000BA">
            <w:pPr>
              <w:rPr>
                <w:rFonts w:ascii="Arial" w:cs="Arial" w:eastAsia="Arial" w:hAnsi="Arial"/>
              </w:rPr>
            </w:pPr>
            <w:r w:rsidDel="00000000" w:rsidR="00000000" w:rsidRPr="00000000">
              <w:rPr>
                <w:rtl w:val="0"/>
              </w:rPr>
            </w:r>
          </w:p>
          <w:p w:rsidR="00000000" w:rsidDel="00000000" w:rsidP="00000000" w:rsidRDefault="00000000" w:rsidRPr="00000000" w14:paraId="000000BB">
            <w:pPr>
              <w:spacing w:line="288" w:lineRule="auto"/>
              <w:rPr>
                <w:rFonts w:ascii="Arial" w:cs="Arial" w:eastAsia="Arial" w:hAnsi="Arial"/>
              </w:rPr>
            </w:pPr>
            <w:r w:rsidDel="00000000" w:rsidR="00000000" w:rsidRPr="00000000">
              <w:rPr>
                <w:rFonts w:ascii="Arial" w:cs="Arial" w:eastAsia="Arial" w:hAnsi="Arial"/>
                <w:rtl w:val="0"/>
              </w:rPr>
              <w:t xml:space="preserve">Never</w:t>
            </w:r>
          </w:p>
          <w:p w:rsidR="00000000" w:rsidDel="00000000" w:rsidP="00000000" w:rsidRDefault="00000000" w:rsidRPr="00000000" w14:paraId="000000BC">
            <w:pPr>
              <w:spacing w:line="288" w:lineRule="auto"/>
              <w:rPr>
                <w:rFonts w:ascii="Arial" w:cs="Arial" w:eastAsia="Arial" w:hAnsi="Arial"/>
              </w:rPr>
            </w:pPr>
            <w:r w:rsidDel="00000000" w:rsidR="00000000" w:rsidRPr="00000000">
              <w:rPr>
                <w:rFonts w:ascii="Arial" w:cs="Arial" w:eastAsia="Arial" w:hAnsi="Arial"/>
                <w:rtl w:val="0"/>
              </w:rPr>
              <w:t xml:space="preserve">Former</w:t>
            </w:r>
          </w:p>
          <w:p w:rsidR="00000000" w:rsidDel="00000000" w:rsidP="00000000" w:rsidRDefault="00000000" w:rsidRPr="00000000" w14:paraId="000000BD">
            <w:pPr>
              <w:spacing w:line="288" w:lineRule="auto"/>
              <w:rPr>
                <w:rFonts w:ascii="Arial" w:cs="Arial" w:eastAsia="Arial" w:hAnsi="Arial"/>
              </w:rPr>
            </w:pPr>
            <w:r w:rsidDel="00000000" w:rsidR="00000000" w:rsidRPr="00000000">
              <w:rPr>
                <w:rFonts w:ascii="Arial" w:cs="Arial" w:eastAsia="Arial" w:hAnsi="Arial"/>
                <w:rtl w:val="0"/>
              </w:rPr>
              <w:t xml:space="preserve">Current</w:t>
            </w:r>
          </w:p>
          <w:p w:rsidR="00000000" w:rsidDel="00000000" w:rsidP="00000000" w:rsidRDefault="00000000" w:rsidRPr="00000000" w14:paraId="000000BE">
            <w:pPr>
              <w:rPr>
                <w:rFonts w:ascii="Arial" w:cs="Arial" w:eastAsia="Arial" w:hAnsi="Arial"/>
              </w:rPr>
            </w:pPr>
            <w:r w:rsidDel="00000000" w:rsidR="00000000" w:rsidRPr="00000000">
              <w:rPr>
                <w:rtl w:val="0"/>
              </w:rPr>
            </w:r>
          </w:p>
          <w:p w:rsidR="00000000" w:rsidDel="00000000" w:rsidP="00000000" w:rsidRDefault="00000000" w:rsidRPr="00000000" w14:paraId="000000BF">
            <w:pPr>
              <w:spacing w:line="288" w:lineRule="auto"/>
              <w:rPr>
                <w:rFonts w:ascii="Arial" w:cs="Arial" w:eastAsia="Arial" w:hAnsi="Arial"/>
              </w:rPr>
            </w:pPr>
            <w:r w:rsidDel="00000000" w:rsidR="00000000" w:rsidRPr="00000000">
              <w:rPr>
                <w:rFonts w:ascii="Arial" w:cs="Arial" w:eastAsia="Arial" w:hAnsi="Arial"/>
                <w:rtl w:val="0"/>
              </w:rPr>
              <w:t xml:space="preserve">If former or current:</w:t>
            </w:r>
          </w:p>
          <w:p w:rsidR="00000000" w:rsidDel="00000000" w:rsidP="00000000" w:rsidRDefault="00000000" w:rsidRPr="00000000" w14:paraId="000000C0">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Data Entry</w:t>
            </w:r>
          </w:p>
          <w:p w:rsidR="00000000" w:rsidDel="00000000" w:rsidP="00000000" w:rsidRDefault="00000000" w:rsidRPr="00000000" w14:paraId="000000C1">
            <w:pPr>
              <w:rPr>
                <w:rFonts w:ascii="Arial" w:cs="Arial" w:eastAsia="Arial" w:hAnsi="Arial"/>
              </w:rPr>
            </w:pPr>
            <w:r w:rsidDel="00000000" w:rsidR="00000000" w:rsidRPr="00000000">
              <w:rPr>
                <w:rtl w:val="0"/>
              </w:rPr>
            </w:r>
          </w:p>
          <w:p w:rsidR="00000000" w:rsidDel="00000000" w:rsidP="00000000" w:rsidRDefault="00000000" w:rsidRPr="00000000" w14:paraId="000000C2">
            <w:pPr>
              <w:spacing w:line="288" w:lineRule="auto"/>
              <w:rPr>
                <w:rFonts w:ascii="Arial" w:cs="Arial" w:eastAsia="Arial" w:hAnsi="Arial"/>
              </w:rPr>
            </w:pPr>
            <w:r w:rsidDel="00000000" w:rsidR="00000000" w:rsidRPr="00000000">
              <w:rPr>
                <w:rFonts w:ascii="Arial" w:cs="Arial" w:eastAsia="Arial" w:hAnsi="Arial"/>
                <w:rtl w:val="0"/>
              </w:rPr>
              <w:t xml:space="preserve">No. of Pack Years</w:t>
            </w:r>
          </w:p>
          <w:p w:rsidR="00000000" w:rsidDel="00000000" w:rsidP="00000000" w:rsidRDefault="00000000" w:rsidRPr="00000000" w14:paraId="000000C3">
            <w:pPr>
              <w:rPr>
                <w:rFonts w:ascii="Arial" w:cs="Arial" w:eastAsia="Arial" w:hAnsi="Arial"/>
              </w:rPr>
            </w:pPr>
            <w:r w:rsidDel="00000000" w:rsidR="00000000" w:rsidRPr="00000000">
              <w:rPr>
                <w:rtl w:val="0"/>
              </w:rPr>
            </w:r>
          </w:p>
        </w:tc>
      </w:tr>
      <w:tr>
        <w:trPr>
          <w:cantSplit w:val="0"/>
          <w:trHeight w:val="2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Alcohol Intake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Dropdown</w:t>
            </w:r>
          </w:p>
          <w:p w:rsidR="00000000" w:rsidDel="00000000" w:rsidP="00000000" w:rsidRDefault="00000000" w:rsidRPr="00000000" w14:paraId="000000C6">
            <w:pPr>
              <w:rPr>
                <w:rFonts w:ascii="Arial" w:cs="Arial" w:eastAsia="Arial" w:hAnsi="Arial"/>
              </w:rPr>
            </w:pPr>
            <w:r w:rsidDel="00000000" w:rsidR="00000000" w:rsidRPr="00000000">
              <w:rPr>
                <w:rtl w:val="0"/>
              </w:rPr>
            </w:r>
          </w:p>
          <w:p w:rsidR="00000000" w:rsidDel="00000000" w:rsidP="00000000" w:rsidRDefault="00000000" w:rsidRPr="00000000" w14:paraId="000000C7">
            <w:pPr>
              <w:spacing w:line="288" w:lineRule="auto"/>
              <w:rPr>
                <w:rFonts w:ascii="Arial" w:cs="Arial" w:eastAsia="Arial" w:hAnsi="Arial"/>
              </w:rPr>
            </w:pPr>
            <w:r w:rsidDel="00000000" w:rsidR="00000000" w:rsidRPr="00000000">
              <w:rPr>
                <w:rFonts w:ascii="Arial" w:cs="Arial" w:eastAsia="Arial" w:hAnsi="Arial"/>
                <w:rtl w:val="0"/>
              </w:rPr>
              <w:t xml:space="preserve">None</w:t>
            </w:r>
          </w:p>
          <w:p w:rsidR="00000000" w:rsidDel="00000000" w:rsidP="00000000" w:rsidRDefault="00000000" w:rsidRPr="00000000" w14:paraId="000000C8">
            <w:pPr>
              <w:spacing w:line="288" w:lineRule="auto"/>
              <w:rPr>
                <w:rFonts w:ascii="Arial" w:cs="Arial" w:eastAsia="Arial" w:hAnsi="Arial"/>
              </w:rPr>
            </w:pPr>
            <w:r w:rsidDel="00000000" w:rsidR="00000000" w:rsidRPr="00000000">
              <w:rPr>
                <w:rFonts w:ascii="Arial" w:cs="Arial" w:eastAsia="Arial" w:hAnsi="Arial"/>
                <w:rtl w:val="0"/>
              </w:rPr>
              <w:t xml:space="preserve">Occasional</w:t>
            </w:r>
          </w:p>
          <w:p w:rsidR="00000000" w:rsidDel="00000000" w:rsidP="00000000" w:rsidRDefault="00000000" w:rsidRPr="00000000" w14:paraId="000000C9">
            <w:pPr>
              <w:spacing w:line="288" w:lineRule="auto"/>
              <w:rPr>
                <w:rFonts w:ascii="Arial" w:cs="Arial" w:eastAsia="Arial" w:hAnsi="Arial"/>
              </w:rPr>
            </w:pPr>
            <w:r w:rsidDel="00000000" w:rsidR="00000000" w:rsidRPr="00000000">
              <w:rPr>
                <w:rFonts w:ascii="Arial" w:cs="Arial" w:eastAsia="Arial" w:hAnsi="Arial"/>
                <w:rtl w:val="0"/>
              </w:rPr>
              <w:t xml:space="preserve">Regular</w:t>
            </w:r>
          </w:p>
          <w:p w:rsidR="00000000" w:rsidDel="00000000" w:rsidP="00000000" w:rsidRDefault="00000000" w:rsidRPr="00000000" w14:paraId="000000CA">
            <w:pPr>
              <w:rPr>
                <w:rFonts w:ascii="Arial" w:cs="Arial" w:eastAsia="Arial" w:hAnsi="Arial"/>
              </w:rPr>
            </w:pPr>
            <w:r w:rsidDel="00000000" w:rsidR="00000000" w:rsidRPr="00000000">
              <w:rPr>
                <w:rtl w:val="0"/>
              </w:rPr>
            </w:r>
          </w:p>
          <w:p w:rsidR="00000000" w:rsidDel="00000000" w:rsidP="00000000" w:rsidRDefault="00000000" w:rsidRPr="00000000" w14:paraId="000000CB">
            <w:pPr>
              <w:spacing w:line="288" w:lineRule="auto"/>
              <w:rPr>
                <w:rFonts w:ascii="Arial" w:cs="Arial" w:eastAsia="Arial" w:hAnsi="Arial"/>
              </w:rPr>
            </w:pPr>
            <w:r w:rsidDel="00000000" w:rsidR="00000000" w:rsidRPr="00000000">
              <w:rPr>
                <w:rFonts w:ascii="Arial" w:cs="Arial" w:eastAsia="Arial" w:hAnsi="Arial"/>
                <w:rtl w:val="0"/>
              </w:rPr>
              <w:t xml:space="preserve">If occasional or regular:</w:t>
            </w:r>
          </w:p>
          <w:p w:rsidR="00000000" w:rsidDel="00000000" w:rsidP="00000000" w:rsidRDefault="00000000" w:rsidRPr="00000000" w14:paraId="000000CC">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Data Entry</w:t>
            </w:r>
          </w:p>
          <w:p w:rsidR="00000000" w:rsidDel="00000000" w:rsidP="00000000" w:rsidRDefault="00000000" w:rsidRPr="00000000" w14:paraId="000000CD">
            <w:pPr>
              <w:rPr>
                <w:rFonts w:ascii="Arial" w:cs="Arial" w:eastAsia="Arial" w:hAnsi="Arial"/>
              </w:rPr>
            </w:pPr>
            <w:r w:rsidDel="00000000" w:rsidR="00000000" w:rsidRPr="00000000">
              <w:rPr>
                <w:rtl w:val="0"/>
              </w:rPr>
            </w:r>
          </w:p>
          <w:p w:rsidR="00000000" w:rsidDel="00000000" w:rsidP="00000000" w:rsidRDefault="00000000" w:rsidRPr="00000000" w14:paraId="000000CE">
            <w:pPr>
              <w:spacing w:line="288" w:lineRule="auto"/>
              <w:rPr>
                <w:rFonts w:ascii="Arial" w:cs="Arial" w:eastAsia="Arial" w:hAnsi="Arial"/>
              </w:rPr>
            </w:pPr>
            <w:r w:rsidDel="00000000" w:rsidR="00000000" w:rsidRPr="00000000">
              <w:rPr>
                <w:rFonts w:ascii="Arial" w:cs="Arial" w:eastAsia="Arial" w:hAnsi="Arial"/>
                <w:rtl w:val="0"/>
              </w:rPr>
              <w:t xml:space="preserve">No. of standard drink per day</w:t>
            </w:r>
          </w:p>
        </w:tc>
      </w:tr>
      <w:tr>
        <w:trPr>
          <w:cantSplit w:val="0"/>
          <w:trHeight w:val="2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Drug 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Dropdown</w:t>
            </w:r>
          </w:p>
          <w:p w:rsidR="00000000" w:rsidDel="00000000" w:rsidP="00000000" w:rsidRDefault="00000000" w:rsidRPr="00000000" w14:paraId="000000D1">
            <w:pPr>
              <w:rPr>
                <w:rFonts w:ascii="Arial" w:cs="Arial" w:eastAsia="Arial" w:hAnsi="Arial"/>
              </w:rPr>
            </w:pPr>
            <w:r w:rsidDel="00000000" w:rsidR="00000000" w:rsidRPr="00000000">
              <w:rPr>
                <w:rtl w:val="0"/>
              </w:rPr>
            </w:r>
          </w:p>
          <w:p w:rsidR="00000000" w:rsidDel="00000000" w:rsidP="00000000" w:rsidRDefault="00000000" w:rsidRPr="00000000" w14:paraId="000000D2">
            <w:pPr>
              <w:spacing w:line="288" w:lineRule="auto"/>
              <w:rPr>
                <w:rFonts w:ascii="Arial" w:cs="Arial" w:eastAsia="Arial" w:hAnsi="Arial"/>
              </w:rPr>
            </w:pPr>
            <w:r w:rsidDel="00000000" w:rsidR="00000000" w:rsidRPr="00000000">
              <w:rPr>
                <w:rFonts w:ascii="Arial" w:cs="Arial" w:eastAsia="Arial" w:hAnsi="Arial"/>
                <w:rtl w:val="0"/>
              </w:rPr>
              <w:t xml:space="preserve">None</w:t>
            </w:r>
          </w:p>
          <w:p w:rsidR="00000000" w:rsidDel="00000000" w:rsidP="00000000" w:rsidRDefault="00000000" w:rsidRPr="00000000" w14:paraId="000000D3">
            <w:pPr>
              <w:spacing w:line="288" w:lineRule="auto"/>
              <w:rPr>
                <w:rFonts w:ascii="Arial" w:cs="Arial" w:eastAsia="Arial" w:hAnsi="Arial"/>
              </w:rPr>
            </w:pPr>
            <w:r w:rsidDel="00000000" w:rsidR="00000000" w:rsidRPr="00000000">
              <w:rPr>
                <w:rFonts w:ascii="Arial" w:cs="Arial" w:eastAsia="Arial" w:hAnsi="Arial"/>
                <w:rtl w:val="0"/>
              </w:rPr>
              <w:t xml:space="preserve">Past use</w:t>
            </w:r>
          </w:p>
          <w:p w:rsidR="00000000" w:rsidDel="00000000" w:rsidP="00000000" w:rsidRDefault="00000000" w:rsidRPr="00000000" w14:paraId="000000D4">
            <w:pPr>
              <w:spacing w:line="288" w:lineRule="auto"/>
              <w:rPr>
                <w:rFonts w:ascii="Arial" w:cs="Arial" w:eastAsia="Arial" w:hAnsi="Arial"/>
              </w:rPr>
            </w:pPr>
            <w:r w:rsidDel="00000000" w:rsidR="00000000" w:rsidRPr="00000000">
              <w:rPr>
                <w:rFonts w:ascii="Arial" w:cs="Arial" w:eastAsia="Arial" w:hAnsi="Arial"/>
                <w:rtl w:val="0"/>
              </w:rPr>
              <w:t xml:space="preserve">Current use</w:t>
            </w:r>
          </w:p>
          <w:p w:rsidR="00000000" w:rsidDel="00000000" w:rsidP="00000000" w:rsidRDefault="00000000" w:rsidRPr="00000000" w14:paraId="000000D5">
            <w:pPr>
              <w:rPr>
                <w:rFonts w:ascii="Arial" w:cs="Arial" w:eastAsia="Arial" w:hAnsi="Arial"/>
              </w:rPr>
            </w:pPr>
            <w:r w:rsidDel="00000000" w:rsidR="00000000" w:rsidRPr="00000000">
              <w:rPr>
                <w:rtl w:val="0"/>
              </w:rPr>
            </w:r>
          </w:p>
          <w:p w:rsidR="00000000" w:rsidDel="00000000" w:rsidP="00000000" w:rsidRDefault="00000000" w:rsidRPr="00000000" w14:paraId="000000D6">
            <w:pPr>
              <w:spacing w:line="288" w:lineRule="auto"/>
              <w:rPr>
                <w:rFonts w:ascii="Arial" w:cs="Arial" w:eastAsia="Arial" w:hAnsi="Arial"/>
              </w:rPr>
            </w:pPr>
            <w:r w:rsidDel="00000000" w:rsidR="00000000" w:rsidRPr="00000000">
              <w:rPr>
                <w:rFonts w:ascii="Arial" w:cs="Arial" w:eastAsia="Arial" w:hAnsi="Arial"/>
                <w:rtl w:val="0"/>
              </w:rPr>
              <w:t xml:space="preserve">If past or current:</w:t>
            </w:r>
          </w:p>
          <w:p w:rsidR="00000000" w:rsidDel="00000000" w:rsidP="00000000" w:rsidRDefault="00000000" w:rsidRPr="00000000" w14:paraId="000000D7">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Data Entry</w:t>
            </w:r>
          </w:p>
          <w:p w:rsidR="00000000" w:rsidDel="00000000" w:rsidP="00000000" w:rsidRDefault="00000000" w:rsidRPr="00000000" w14:paraId="000000D8">
            <w:pPr>
              <w:rPr>
                <w:rFonts w:ascii="Arial" w:cs="Arial" w:eastAsia="Arial" w:hAnsi="Arial"/>
              </w:rPr>
            </w:pPr>
            <w:r w:rsidDel="00000000" w:rsidR="00000000" w:rsidRPr="00000000">
              <w:rPr>
                <w:rtl w:val="0"/>
              </w:rPr>
            </w:r>
          </w:p>
          <w:p w:rsidR="00000000" w:rsidDel="00000000" w:rsidP="00000000" w:rsidRDefault="00000000" w:rsidRPr="00000000" w14:paraId="000000D9">
            <w:pPr>
              <w:spacing w:line="288" w:lineRule="auto"/>
              <w:rPr>
                <w:rFonts w:ascii="Arial" w:cs="Arial" w:eastAsia="Arial" w:hAnsi="Arial"/>
              </w:rPr>
            </w:pPr>
            <w:r w:rsidDel="00000000" w:rsidR="00000000" w:rsidRPr="00000000">
              <w:rPr>
                <w:rFonts w:ascii="Arial" w:cs="Arial" w:eastAsia="Arial" w:hAnsi="Arial"/>
                <w:rtl w:val="0"/>
              </w:rPr>
              <w:t xml:space="preserve">Type of Substance</w:t>
            </w:r>
          </w:p>
        </w:tc>
      </w:tr>
      <w:tr>
        <w:trPr>
          <w:cantSplit w:val="0"/>
          <w:trHeight w:val="1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Dietary Pattern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Dropdown</w:t>
            </w:r>
          </w:p>
          <w:p w:rsidR="00000000" w:rsidDel="00000000" w:rsidP="00000000" w:rsidRDefault="00000000" w:rsidRPr="00000000" w14:paraId="000000DC">
            <w:pPr>
              <w:rPr>
                <w:rFonts w:ascii="Arial" w:cs="Arial" w:eastAsia="Arial" w:hAnsi="Arial"/>
              </w:rPr>
            </w:pPr>
            <w:r w:rsidDel="00000000" w:rsidR="00000000" w:rsidRPr="00000000">
              <w:rPr>
                <w:rtl w:val="0"/>
              </w:rPr>
            </w:r>
          </w:p>
          <w:p w:rsidR="00000000" w:rsidDel="00000000" w:rsidP="00000000" w:rsidRDefault="00000000" w:rsidRPr="00000000" w14:paraId="000000DD">
            <w:pPr>
              <w:spacing w:line="288" w:lineRule="auto"/>
              <w:rPr>
                <w:rFonts w:ascii="Arial" w:cs="Arial" w:eastAsia="Arial" w:hAnsi="Arial"/>
              </w:rPr>
            </w:pPr>
            <w:r w:rsidDel="00000000" w:rsidR="00000000" w:rsidRPr="00000000">
              <w:rPr>
                <w:rFonts w:ascii="Arial" w:cs="Arial" w:eastAsia="Arial" w:hAnsi="Arial"/>
                <w:rtl w:val="0"/>
              </w:rPr>
              <w:t xml:space="preserve">Adequate</w:t>
            </w:r>
          </w:p>
          <w:p w:rsidR="00000000" w:rsidDel="00000000" w:rsidP="00000000" w:rsidRDefault="00000000" w:rsidRPr="00000000" w14:paraId="000000DE">
            <w:pPr>
              <w:spacing w:line="288" w:lineRule="auto"/>
              <w:rPr>
                <w:rFonts w:ascii="Arial" w:cs="Arial" w:eastAsia="Arial" w:hAnsi="Arial"/>
              </w:rPr>
            </w:pPr>
            <w:r w:rsidDel="00000000" w:rsidR="00000000" w:rsidRPr="00000000">
              <w:rPr>
                <w:rFonts w:ascii="Arial" w:cs="Arial" w:eastAsia="Arial" w:hAnsi="Arial"/>
                <w:rtl w:val="0"/>
              </w:rPr>
              <w:t xml:space="preserve">Inadequate</w:t>
            </w:r>
          </w:p>
          <w:p w:rsidR="00000000" w:rsidDel="00000000" w:rsidP="00000000" w:rsidRDefault="00000000" w:rsidRPr="00000000" w14:paraId="000000DF">
            <w:pPr>
              <w:spacing w:line="288" w:lineRule="auto"/>
              <w:rPr>
                <w:rFonts w:ascii="Arial" w:cs="Arial" w:eastAsia="Arial" w:hAnsi="Arial"/>
              </w:rPr>
            </w:pPr>
            <w:r w:rsidDel="00000000" w:rsidR="00000000" w:rsidRPr="00000000">
              <w:rPr>
                <w:rFonts w:ascii="Arial" w:cs="Arial" w:eastAsia="Arial" w:hAnsi="Arial"/>
                <w:rtl w:val="0"/>
              </w:rPr>
              <w:t xml:space="preserve">Special diet (specify)</w:t>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Physical Activity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Dropdown</w:t>
            </w:r>
          </w:p>
          <w:p w:rsidR="00000000" w:rsidDel="00000000" w:rsidP="00000000" w:rsidRDefault="00000000" w:rsidRPr="00000000" w14:paraId="000000E2">
            <w:pPr>
              <w:rPr>
                <w:rFonts w:ascii="Arial" w:cs="Arial" w:eastAsia="Arial" w:hAnsi="Arial"/>
              </w:rPr>
            </w:pPr>
            <w:r w:rsidDel="00000000" w:rsidR="00000000" w:rsidRPr="00000000">
              <w:rPr>
                <w:rtl w:val="0"/>
              </w:rPr>
            </w:r>
          </w:p>
          <w:p w:rsidR="00000000" w:rsidDel="00000000" w:rsidP="00000000" w:rsidRDefault="00000000" w:rsidRPr="00000000" w14:paraId="000000E3">
            <w:pPr>
              <w:spacing w:line="288" w:lineRule="auto"/>
              <w:rPr>
                <w:rFonts w:ascii="Arial" w:cs="Arial" w:eastAsia="Arial" w:hAnsi="Arial"/>
              </w:rPr>
            </w:pPr>
            <w:r w:rsidDel="00000000" w:rsidR="00000000" w:rsidRPr="00000000">
              <w:rPr>
                <w:rFonts w:ascii="Arial" w:cs="Arial" w:eastAsia="Arial" w:hAnsi="Arial"/>
                <w:rtl w:val="0"/>
              </w:rPr>
              <w:t xml:space="preserve">Sedentary</w:t>
            </w:r>
          </w:p>
          <w:p w:rsidR="00000000" w:rsidDel="00000000" w:rsidP="00000000" w:rsidRDefault="00000000" w:rsidRPr="00000000" w14:paraId="000000E4">
            <w:pPr>
              <w:spacing w:line="288" w:lineRule="auto"/>
              <w:rPr>
                <w:rFonts w:ascii="Arial" w:cs="Arial" w:eastAsia="Arial" w:hAnsi="Arial"/>
              </w:rPr>
            </w:pPr>
            <w:r w:rsidDel="00000000" w:rsidR="00000000" w:rsidRPr="00000000">
              <w:rPr>
                <w:rFonts w:ascii="Arial" w:cs="Arial" w:eastAsia="Arial" w:hAnsi="Arial"/>
                <w:rtl w:val="0"/>
              </w:rPr>
              <w:t xml:space="preserve">Light</w:t>
            </w:r>
          </w:p>
          <w:p w:rsidR="00000000" w:rsidDel="00000000" w:rsidP="00000000" w:rsidRDefault="00000000" w:rsidRPr="00000000" w14:paraId="000000E5">
            <w:pPr>
              <w:spacing w:line="288" w:lineRule="auto"/>
              <w:rPr>
                <w:rFonts w:ascii="Arial" w:cs="Arial" w:eastAsia="Arial" w:hAnsi="Arial"/>
              </w:rPr>
            </w:pPr>
            <w:r w:rsidDel="00000000" w:rsidR="00000000" w:rsidRPr="00000000">
              <w:rPr>
                <w:rFonts w:ascii="Arial" w:cs="Arial" w:eastAsia="Arial" w:hAnsi="Arial"/>
                <w:rtl w:val="0"/>
              </w:rPr>
              <w:t xml:space="preserve">Moderate</w:t>
            </w:r>
          </w:p>
          <w:p w:rsidR="00000000" w:rsidDel="00000000" w:rsidP="00000000" w:rsidRDefault="00000000" w:rsidRPr="00000000" w14:paraId="000000E6">
            <w:pPr>
              <w:spacing w:line="288" w:lineRule="auto"/>
              <w:rPr>
                <w:rFonts w:ascii="Arial" w:cs="Arial" w:eastAsia="Arial" w:hAnsi="Arial"/>
              </w:rPr>
            </w:pPr>
            <w:r w:rsidDel="00000000" w:rsidR="00000000" w:rsidRPr="00000000">
              <w:rPr>
                <w:rFonts w:ascii="Arial" w:cs="Arial" w:eastAsia="Arial" w:hAnsi="Arial"/>
                <w:rtl w:val="0"/>
              </w:rPr>
              <w:t xml:space="preserve">Vigorous</w:t>
            </w:r>
          </w:p>
        </w:tc>
      </w:tr>
      <w:tr>
        <w:trPr>
          <w:cantSplit w:val="0"/>
          <w:trHeight w:val="1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Sleep Pattern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Dropdown</w:t>
            </w:r>
          </w:p>
          <w:p w:rsidR="00000000" w:rsidDel="00000000" w:rsidP="00000000" w:rsidRDefault="00000000" w:rsidRPr="00000000" w14:paraId="000000E9">
            <w:pPr>
              <w:rPr>
                <w:rFonts w:ascii="Arial" w:cs="Arial" w:eastAsia="Arial" w:hAnsi="Arial"/>
              </w:rPr>
            </w:pPr>
            <w:r w:rsidDel="00000000" w:rsidR="00000000" w:rsidRPr="00000000">
              <w:rPr>
                <w:rtl w:val="0"/>
              </w:rPr>
            </w:r>
          </w:p>
          <w:p w:rsidR="00000000" w:rsidDel="00000000" w:rsidP="00000000" w:rsidRDefault="00000000" w:rsidRPr="00000000" w14:paraId="000000EA">
            <w:pPr>
              <w:spacing w:line="288" w:lineRule="auto"/>
              <w:rPr>
                <w:rFonts w:ascii="Arial" w:cs="Arial" w:eastAsia="Arial" w:hAnsi="Arial"/>
              </w:rPr>
            </w:pPr>
            <w:r w:rsidDel="00000000" w:rsidR="00000000" w:rsidRPr="00000000">
              <w:rPr>
                <w:rFonts w:ascii="Arial" w:cs="Arial" w:eastAsia="Arial" w:hAnsi="Arial"/>
                <w:rtl w:val="0"/>
              </w:rPr>
              <w:t xml:space="preserve">Adequate (6–8 hrs)</w:t>
            </w:r>
          </w:p>
          <w:p w:rsidR="00000000" w:rsidDel="00000000" w:rsidP="00000000" w:rsidRDefault="00000000" w:rsidRPr="00000000" w14:paraId="000000EB">
            <w:pPr>
              <w:spacing w:line="288" w:lineRule="auto"/>
              <w:rPr>
                <w:rFonts w:ascii="Arial" w:cs="Arial" w:eastAsia="Arial" w:hAnsi="Arial"/>
              </w:rPr>
            </w:pPr>
            <w:r w:rsidDel="00000000" w:rsidR="00000000" w:rsidRPr="00000000">
              <w:rPr>
                <w:rFonts w:ascii="Arial" w:cs="Arial" w:eastAsia="Arial" w:hAnsi="Arial"/>
                <w:rtl w:val="0"/>
              </w:rPr>
              <w:t xml:space="preserve">Inadequate (&lt;6 hrs)</w:t>
            </w:r>
          </w:p>
          <w:p w:rsidR="00000000" w:rsidDel="00000000" w:rsidP="00000000" w:rsidRDefault="00000000" w:rsidRPr="00000000" w14:paraId="000000EC">
            <w:pPr>
              <w:spacing w:line="288" w:lineRule="auto"/>
              <w:rPr>
                <w:rFonts w:ascii="Arial" w:cs="Arial" w:eastAsia="Arial" w:hAnsi="Arial"/>
              </w:rPr>
            </w:pPr>
            <w:r w:rsidDel="00000000" w:rsidR="00000000" w:rsidRPr="00000000">
              <w:rPr>
                <w:rFonts w:ascii="Arial" w:cs="Arial" w:eastAsia="Arial" w:hAnsi="Arial"/>
                <w:rtl w:val="0"/>
              </w:rPr>
              <w:t xml:space="preserve">Excessive (&gt;9 hrs)</w:t>
            </w:r>
          </w:p>
        </w:tc>
      </w:tr>
    </w:tbl>
    <w:p w:rsidR="00000000" w:rsidDel="00000000" w:rsidP="00000000" w:rsidRDefault="00000000" w:rsidRPr="00000000" w14:paraId="000000ED">
      <w:pPr>
        <w:rPr>
          <w:rFonts w:ascii="Arial" w:cs="Arial" w:eastAsia="Arial" w:hAnsi="Arial"/>
        </w:rPr>
      </w:pPr>
      <w:r w:rsidDel="00000000" w:rsidR="00000000" w:rsidRPr="00000000">
        <w:rPr>
          <w:rtl w:val="0"/>
        </w:rPr>
      </w:r>
    </w:p>
    <w:p w:rsidR="00000000" w:rsidDel="00000000" w:rsidP="00000000" w:rsidRDefault="00000000" w:rsidRPr="00000000" w14:paraId="000000EE">
      <w:pPr>
        <w:numPr>
          <w:ilvl w:val="0"/>
          <w:numId w:val="4"/>
        </w:numPr>
        <w:ind w:left="720" w:hanging="360"/>
        <w:jc w:val="left"/>
        <w:rPr>
          <w:rFonts w:ascii="Arial" w:cs="Arial" w:eastAsia="Arial" w:hAnsi="Arial"/>
          <w:b w:val="1"/>
          <w:bCs w:val="1"/>
        </w:rPr>
      </w:pPr>
      <w:r w:rsidDel="00000000" w:rsidR="00000000" w:rsidRPr="00000000">
        <w:rPr>
          <w:rFonts w:ascii="Arial" w:cs="Arial" w:eastAsia="Arial" w:hAnsi="Arial"/>
          <w:b w:val="1"/>
          <w:bCs w:val="1"/>
          <w:rtl w:val="0"/>
        </w:rPr>
        <w:t xml:space="preserve">Additional Findings</w:t>
      </w:r>
    </w:p>
    <w:p w:rsidR="00000000" w:rsidDel="00000000" w:rsidP="00000000" w:rsidRDefault="00000000" w:rsidRPr="00000000" w14:paraId="000000EF">
      <w:pPr>
        <w:rPr>
          <w:rFonts w:ascii="Arial" w:cs="Arial" w:eastAsia="Arial" w:hAnsi="Arial"/>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Physical Exam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Data Entry</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Lab Results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Data Entry</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Notes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line="288" w:lineRule="auto"/>
              <w:rPr>
                <w:rFonts w:ascii="Arial" w:cs="Arial" w:eastAsia="Arial" w:hAnsi="Arial"/>
                <w:b w:val="1"/>
                <w:bCs w:val="1"/>
              </w:rPr>
            </w:pPr>
            <w:r w:rsidDel="00000000" w:rsidR="00000000" w:rsidRPr="00000000">
              <w:rPr>
                <w:rFonts w:ascii="Arial" w:cs="Arial" w:eastAsia="Arial" w:hAnsi="Arial"/>
                <w:b w:val="1"/>
                <w:bCs w:val="1"/>
                <w:rtl w:val="0"/>
              </w:rPr>
              <w:t xml:space="preserve">Data Entry</w:t>
            </w:r>
          </w:p>
        </w:tc>
      </w:tr>
    </w:tbl>
    <w:p w:rsidR="00000000" w:rsidDel="00000000" w:rsidP="00000000" w:rsidRDefault="00000000" w:rsidRPr="00000000" w14:paraId="000000F6">
      <w:pPr>
        <w:rPr>
          <w:rFonts w:ascii="Arial" w:cs="Arial" w:eastAsia="Arial" w:hAnsi="Arial"/>
        </w:rPr>
      </w:pPr>
      <w:r w:rsidDel="00000000" w:rsidR="00000000" w:rsidRPr="00000000">
        <w:rPr>
          <w:rtl w:val="0"/>
        </w:rPr>
      </w:r>
    </w:p>
    <w:p w:rsidR="00000000" w:rsidDel="00000000" w:rsidP="00000000" w:rsidRDefault="00000000" w:rsidRPr="00000000" w14:paraId="000000F7">
      <w:pPr>
        <w:numPr>
          <w:ilvl w:val="0"/>
          <w:numId w:val="4"/>
        </w:numPr>
        <w:ind w:left="720" w:hanging="360"/>
        <w:jc w:val="left"/>
        <w:rPr>
          <w:rFonts w:ascii="Arial" w:cs="Arial" w:eastAsia="Arial" w:hAnsi="Arial"/>
          <w:b w:val="1"/>
          <w:bCs w:val="1"/>
        </w:rPr>
      </w:pPr>
      <w:r w:rsidDel="00000000" w:rsidR="00000000" w:rsidRPr="00000000">
        <w:rPr>
          <w:rFonts w:ascii="Arial" w:cs="Arial" w:eastAsia="Arial" w:hAnsi="Arial"/>
          <w:b w:val="1"/>
          <w:bCs w:val="1"/>
          <w:rtl w:val="0"/>
        </w:rPr>
        <w:t xml:space="preserve">Diagnosis (NANDA-I Codes) linked to Nursing Interventions Codes (NIC) and Nursing Outcome Codes (NOC)</w:t>
      </w:r>
    </w:p>
    <w:p w:rsidR="00000000" w:rsidDel="00000000" w:rsidP="00000000" w:rsidRDefault="00000000" w:rsidRPr="00000000" w14:paraId="000000F8">
      <w:pPr>
        <w:ind w:left="720" w:firstLine="0"/>
        <w:jc w:val="left"/>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Searchable and selected options shows below search panel</w:t>
      </w:r>
    </w:p>
    <w:p w:rsidR="00000000" w:rsidDel="00000000" w:rsidP="00000000" w:rsidRDefault="00000000" w:rsidRPr="00000000" w14:paraId="000000F9">
      <w:pPr>
        <w:ind w:left="72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FA">
      <w:pPr>
        <w:ind w:left="0" w:firstLine="0"/>
        <w:jc w:val="left"/>
        <w:rPr>
          <w:rFonts w:ascii="Arial" w:cs="Arial" w:eastAsia="Arial" w:hAnsi="Arial"/>
          <w:b w:val="1"/>
          <w:bCs w:val="1"/>
        </w:rPr>
      </w:pPr>
      <w:r w:rsidDel="00000000" w:rsidR="00000000" w:rsidRPr="00000000">
        <w:rPr>
          <w:rtl w:val="0"/>
        </w:rPr>
      </w:r>
    </w:p>
    <w:tbl>
      <w:tblPr>
        <w:tblStyle w:val="Table5"/>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6.105263157895"/>
        <w:gridCol w:w="2463.157894736842"/>
        <w:gridCol w:w="2315.3684210526317"/>
        <w:gridCol w:w="2315.3684210526317"/>
        <w:tblGridChange w:id="0">
          <w:tblGrid>
            <w:gridCol w:w="2266.105263157895"/>
            <w:gridCol w:w="2463.157894736842"/>
            <w:gridCol w:w="2315.3684210526317"/>
            <w:gridCol w:w="2315.36842105263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jc w:val="left"/>
              <w:rPr>
                <w:rFonts w:ascii="Arial" w:cs="Arial" w:eastAsia="Arial" w:hAnsi="Arial"/>
                <w:b w:val="1"/>
                <w:bCs w:val="1"/>
              </w:rPr>
            </w:pPr>
            <w:r w:rsidDel="00000000" w:rsidR="00000000" w:rsidRPr="00000000">
              <w:rPr>
                <w:rFonts w:ascii="Arial" w:cs="Arial" w:eastAsia="Arial" w:hAnsi="Arial"/>
                <w:b w:val="1"/>
                <w:bCs w:val="1"/>
                <w:rtl w:val="0"/>
              </w:rPr>
              <w:t xml:space="preserve">NANDA-I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jc w:val="left"/>
              <w:rPr>
                <w:rFonts w:ascii="Arial" w:cs="Arial" w:eastAsia="Arial" w:hAnsi="Arial"/>
                <w:b w:val="1"/>
                <w:bCs w:val="1"/>
              </w:rPr>
            </w:pPr>
            <w:r w:rsidDel="00000000" w:rsidR="00000000" w:rsidRPr="00000000">
              <w:rPr>
                <w:rFonts w:ascii="Arial" w:cs="Arial" w:eastAsia="Arial" w:hAnsi="Arial"/>
                <w:b w:val="1"/>
                <w:bCs w:val="1"/>
                <w:rtl w:val="0"/>
              </w:rPr>
              <w:t xml:space="preserv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jc w:val="left"/>
              <w:rPr>
                <w:rFonts w:ascii="Arial" w:cs="Arial" w:eastAsia="Arial" w:hAnsi="Arial"/>
                <w:b w:val="1"/>
                <w:bCs w:val="1"/>
              </w:rPr>
            </w:pPr>
            <w:r w:rsidDel="00000000" w:rsidR="00000000" w:rsidRPr="00000000">
              <w:rPr>
                <w:rFonts w:ascii="Arial" w:cs="Arial" w:eastAsia="Arial" w:hAnsi="Arial"/>
                <w:b w:val="1"/>
                <w:bCs w:val="1"/>
                <w:rtl w:val="0"/>
              </w:rPr>
              <w:t xml:space="preserve">NOC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Domain 1. Health Promotion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jc w:val="left"/>
              <w:rPr>
                <w:rFonts w:ascii="Arial" w:cs="Arial" w:eastAsia="Arial" w:hAnsi="Arial"/>
              </w:rPr>
            </w:pPr>
            <w:r w:rsidDel="00000000" w:rsidR="00000000" w:rsidRPr="00000000">
              <w:rPr>
                <w:rFonts w:ascii="Arial" w:cs="Arial" w:eastAsia="Arial" w:hAnsi="Arial"/>
                <w:rtl w:val="0"/>
              </w:rPr>
              <w:t xml:space="preserve">00246 – Readiness for Enhanced Health Management</w:t>
            </w:r>
          </w:p>
          <w:p w:rsidR="00000000" w:rsidDel="00000000" w:rsidP="00000000" w:rsidRDefault="00000000" w:rsidRPr="00000000" w14:paraId="00000101">
            <w:pPr>
              <w:widowControl w:val="0"/>
              <w:jc w:val="left"/>
              <w:rPr>
                <w:rFonts w:ascii="Arial" w:cs="Arial" w:eastAsia="Arial" w:hAnsi="Arial"/>
              </w:rPr>
            </w:pPr>
            <w:r w:rsidDel="00000000" w:rsidR="00000000" w:rsidRPr="00000000">
              <w:rPr>
                <w:rFonts w:ascii="Arial" w:cs="Arial" w:eastAsia="Arial" w:hAnsi="Arial"/>
                <w:rtl w:val="0"/>
              </w:rPr>
              <w:t xml:space="preserve">00276 – Ineffective Health Self-Management</w:t>
            </w:r>
          </w:p>
          <w:p w:rsidR="00000000" w:rsidDel="00000000" w:rsidP="00000000" w:rsidRDefault="00000000" w:rsidRPr="00000000" w14:paraId="00000102">
            <w:pPr>
              <w:widowControl w:val="0"/>
              <w:jc w:val="left"/>
              <w:rPr>
                <w:rFonts w:ascii="Arial" w:cs="Arial" w:eastAsia="Arial" w:hAnsi="Arial"/>
              </w:rPr>
            </w:pPr>
            <w:r w:rsidDel="00000000" w:rsidR="00000000" w:rsidRPr="00000000">
              <w:rPr>
                <w:rFonts w:ascii="Arial" w:cs="Arial" w:eastAsia="Arial" w:hAnsi="Arial"/>
                <w:rtl w:val="0"/>
              </w:rPr>
              <w:t xml:space="preserve">00162 – Readiness for Enhanced Health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jc w:val="left"/>
              <w:rPr>
                <w:rFonts w:ascii="Arial" w:cs="Arial" w:eastAsia="Arial" w:hAnsi="Arial"/>
              </w:rPr>
            </w:pPr>
            <w:r w:rsidDel="00000000" w:rsidR="00000000" w:rsidRPr="00000000">
              <w:rPr>
                <w:rFonts w:ascii="Arial" w:cs="Arial" w:eastAsia="Arial" w:hAnsi="Arial"/>
                <w:rtl w:val="0"/>
              </w:rPr>
              <w:t xml:space="preserve">5510 – Health Education</w:t>
            </w:r>
          </w:p>
          <w:p w:rsidR="00000000" w:rsidDel="00000000" w:rsidP="00000000" w:rsidRDefault="00000000" w:rsidRPr="00000000" w14:paraId="00000104">
            <w:pPr>
              <w:widowControl w:val="0"/>
              <w:jc w:val="left"/>
              <w:rPr>
                <w:rFonts w:ascii="Arial" w:cs="Arial" w:eastAsia="Arial" w:hAnsi="Arial"/>
              </w:rPr>
            </w:pPr>
            <w:r w:rsidDel="00000000" w:rsidR="00000000" w:rsidRPr="00000000">
              <w:rPr>
                <w:rFonts w:ascii="Arial" w:cs="Arial" w:eastAsia="Arial" w:hAnsi="Arial"/>
                <w:rtl w:val="0"/>
              </w:rPr>
              <w:t xml:space="preserve">5602 – Teaching: Disease Process</w:t>
            </w:r>
          </w:p>
          <w:p w:rsidR="00000000" w:rsidDel="00000000" w:rsidP="00000000" w:rsidRDefault="00000000" w:rsidRPr="00000000" w14:paraId="00000105">
            <w:pPr>
              <w:widowControl w:val="0"/>
              <w:jc w:val="left"/>
              <w:rPr>
                <w:rFonts w:ascii="Arial" w:cs="Arial" w:eastAsia="Arial" w:hAnsi="Arial"/>
              </w:rPr>
            </w:pPr>
            <w:r w:rsidDel="00000000" w:rsidR="00000000" w:rsidRPr="00000000">
              <w:rPr>
                <w:rFonts w:ascii="Arial" w:cs="Arial" w:eastAsia="Arial" w:hAnsi="Arial"/>
                <w:rtl w:val="0"/>
              </w:rPr>
              <w:t xml:space="preserve">4480 – Facilitation of Learning</w:t>
            </w:r>
          </w:p>
          <w:p w:rsidR="00000000" w:rsidDel="00000000" w:rsidP="00000000" w:rsidRDefault="00000000" w:rsidRPr="00000000" w14:paraId="00000106">
            <w:pPr>
              <w:widowControl w:val="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jc w:val="left"/>
              <w:rPr>
                <w:rFonts w:ascii="Arial" w:cs="Arial" w:eastAsia="Arial" w:hAnsi="Arial"/>
              </w:rPr>
            </w:pPr>
            <w:r w:rsidDel="00000000" w:rsidR="00000000" w:rsidRPr="00000000">
              <w:rPr>
                <w:rFonts w:ascii="Arial" w:cs="Arial" w:eastAsia="Arial" w:hAnsi="Arial"/>
                <w:rtl w:val="0"/>
              </w:rPr>
              <w:t xml:space="preserve">1601 – Health-Seeking Behavior</w:t>
            </w:r>
          </w:p>
          <w:p w:rsidR="00000000" w:rsidDel="00000000" w:rsidP="00000000" w:rsidRDefault="00000000" w:rsidRPr="00000000" w14:paraId="00000108">
            <w:pPr>
              <w:widowControl w:val="0"/>
              <w:jc w:val="left"/>
              <w:rPr>
                <w:rFonts w:ascii="Arial" w:cs="Arial" w:eastAsia="Arial" w:hAnsi="Arial"/>
              </w:rPr>
            </w:pPr>
            <w:r w:rsidDel="00000000" w:rsidR="00000000" w:rsidRPr="00000000">
              <w:rPr>
                <w:rFonts w:ascii="Arial" w:cs="Arial" w:eastAsia="Arial" w:hAnsi="Arial"/>
                <w:rtl w:val="0"/>
              </w:rPr>
              <w:t xml:space="preserve">1813 – Knowledge: Health Management</w:t>
            </w:r>
          </w:p>
          <w:p w:rsidR="00000000" w:rsidDel="00000000" w:rsidP="00000000" w:rsidRDefault="00000000" w:rsidRPr="00000000" w14:paraId="00000109">
            <w:pPr>
              <w:widowControl w:val="0"/>
              <w:jc w:val="left"/>
              <w:rPr>
                <w:rFonts w:ascii="Arial" w:cs="Arial" w:eastAsia="Arial" w:hAnsi="Arial"/>
              </w:rPr>
            </w:pPr>
            <w:r w:rsidDel="00000000" w:rsidR="00000000" w:rsidRPr="00000000">
              <w:rPr>
                <w:rFonts w:ascii="Arial" w:cs="Arial" w:eastAsia="Arial" w:hAnsi="Arial"/>
                <w:rtl w:val="0"/>
              </w:rPr>
              <w:t xml:space="preserve">2004 – Health-Promoting Behavior</w:t>
            </w:r>
          </w:p>
          <w:p w:rsidR="00000000" w:rsidDel="00000000" w:rsidP="00000000" w:rsidRDefault="00000000" w:rsidRPr="00000000" w14:paraId="0000010A">
            <w:pPr>
              <w:widowControl w:val="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Domain 2. Nutrition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jc w:val="left"/>
              <w:rPr>
                <w:rFonts w:ascii="Arial" w:cs="Arial" w:eastAsia="Arial" w:hAnsi="Arial"/>
              </w:rPr>
            </w:pPr>
            <w:r w:rsidDel="00000000" w:rsidR="00000000" w:rsidRPr="00000000">
              <w:rPr>
                <w:rFonts w:ascii="Arial" w:cs="Arial" w:eastAsia="Arial" w:hAnsi="Arial"/>
                <w:rtl w:val="0"/>
              </w:rPr>
              <w:t xml:space="preserve">00001 – Imbalanced Nutrition: More Than Body Requirements</w:t>
            </w:r>
          </w:p>
          <w:p w:rsidR="00000000" w:rsidDel="00000000" w:rsidP="00000000" w:rsidRDefault="00000000" w:rsidRPr="00000000" w14:paraId="0000010D">
            <w:pPr>
              <w:widowControl w:val="0"/>
              <w:jc w:val="left"/>
              <w:rPr>
                <w:rFonts w:ascii="Arial" w:cs="Arial" w:eastAsia="Arial" w:hAnsi="Arial"/>
              </w:rPr>
            </w:pPr>
            <w:r w:rsidDel="00000000" w:rsidR="00000000" w:rsidRPr="00000000">
              <w:rPr>
                <w:rFonts w:ascii="Arial" w:cs="Arial" w:eastAsia="Arial" w:hAnsi="Arial"/>
                <w:rtl w:val="0"/>
              </w:rPr>
              <w:t xml:space="preserve">00002 – Imbalanced Nutrition: Less Than Body Requirements</w:t>
            </w:r>
          </w:p>
          <w:p w:rsidR="00000000" w:rsidDel="00000000" w:rsidP="00000000" w:rsidRDefault="00000000" w:rsidRPr="00000000" w14:paraId="0000010E">
            <w:pPr>
              <w:widowControl w:val="0"/>
              <w:jc w:val="left"/>
              <w:rPr>
                <w:rFonts w:ascii="Arial" w:cs="Arial" w:eastAsia="Arial" w:hAnsi="Arial"/>
              </w:rPr>
            </w:pPr>
            <w:r w:rsidDel="00000000" w:rsidR="00000000" w:rsidRPr="00000000">
              <w:rPr>
                <w:rFonts w:ascii="Arial" w:cs="Arial" w:eastAsia="Arial" w:hAnsi="Arial"/>
                <w:rtl w:val="0"/>
              </w:rPr>
              <w:t xml:space="preserve">00003 – Risk for Imbalanced Nutrition</w:t>
            </w:r>
          </w:p>
          <w:p w:rsidR="00000000" w:rsidDel="00000000" w:rsidP="00000000" w:rsidRDefault="00000000" w:rsidRPr="00000000" w14:paraId="0000010F">
            <w:pPr>
              <w:widowControl w:val="0"/>
              <w:jc w:val="left"/>
              <w:rPr>
                <w:rFonts w:ascii="Arial" w:cs="Arial" w:eastAsia="Arial" w:hAnsi="Arial"/>
              </w:rPr>
            </w:pPr>
            <w:r w:rsidDel="00000000" w:rsidR="00000000" w:rsidRPr="00000000">
              <w:rPr>
                <w:rFonts w:ascii="Arial" w:cs="Arial" w:eastAsia="Arial" w:hAnsi="Arial"/>
                <w:rtl w:val="0"/>
              </w:rPr>
              <w:t xml:space="preserve">00179 – Risk for Unstable Blood Glucose Level</w:t>
            </w:r>
          </w:p>
          <w:p w:rsidR="00000000" w:rsidDel="00000000" w:rsidP="00000000" w:rsidRDefault="00000000" w:rsidRPr="00000000" w14:paraId="00000110">
            <w:pPr>
              <w:widowControl w:val="0"/>
              <w:jc w:val="left"/>
              <w:rPr>
                <w:rFonts w:ascii="Arial" w:cs="Arial" w:eastAsia="Arial" w:hAnsi="Arial"/>
              </w:rPr>
            </w:pPr>
            <w:r w:rsidDel="00000000" w:rsidR="00000000" w:rsidRPr="00000000">
              <w:rPr>
                <w:rFonts w:ascii="Arial" w:cs="Arial" w:eastAsia="Arial" w:hAnsi="Arial"/>
                <w:rtl w:val="0"/>
              </w:rPr>
              <w:t xml:space="preserve">00134 – Nausea</w:t>
            </w:r>
          </w:p>
          <w:p w:rsidR="00000000" w:rsidDel="00000000" w:rsidP="00000000" w:rsidRDefault="00000000" w:rsidRPr="00000000" w14:paraId="00000111">
            <w:pPr>
              <w:widowControl w:val="0"/>
              <w:jc w:val="left"/>
              <w:rPr>
                <w:rFonts w:ascii="Arial" w:cs="Arial" w:eastAsia="Arial" w:hAnsi="Arial"/>
              </w:rPr>
            </w:pPr>
            <w:r w:rsidDel="00000000" w:rsidR="00000000" w:rsidRPr="00000000">
              <w:rPr>
                <w:rFonts w:ascii="Arial" w:cs="Arial" w:eastAsia="Arial" w:hAnsi="Arial"/>
                <w:rtl w:val="0"/>
              </w:rPr>
              <w:t xml:space="preserve">00196 – Dysfunctional Gastrointestinal Motility</w:t>
            </w:r>
          </w:p>
          <w:p w:rsidR="00000000" w:rsidDel="00000000" w:rsidP="00000000" w:rsidRDefault="00000000" w:rsidRPr="00000000" w14:paraId="00000112">
            <w:pPr>
              <w:widowControl w:val="0"/>
              <w:jc w:val="left"/>
              <w:rPr>
                <w:rFonts w:ascii="Arial" w:cs="Arial" w:eastAsia="Arial" w:hAnsi="Arial"/>
              </w:rPr>
            </w:pPr>
            <w:r w:rsidDel="00000000" w:rsidR="00000000" w:rsidRPr="00000000">
              <w:rPr>
                <w:rFonts w:ascii="Arial" w:cs="Arial" w:eastAsia="Arial" w:hAnsi="Arial"/>
                <w:rtl w:val="0"/>
              </w:rPr>
              <w:t xml:space="preserve">00197 – Risk for Dysfunctional Gastrointestinal Motility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jc w:val="left"/>
              <w:rPr>
                <w:rFonts w:ascii="Arial" w:cs="Arial" w:eastAsia="Arial" w:hAnsi="Arial"/>
              </w:rPr>
            </w:pPr>
            <w:r w:rsidDel="00000000" w:rsidR="00000000" w:rsidRPr="00000000">
              <w:rPr>
                <w:rFonts w:ascii="Arial" w:cs="Arial" w:eastAsia="Arial" w:hAnsi="Arial"/>
                <w:rtl w:val="0"/>
              </w:rPr>
              <w:t xml:space="preserve">1100 – Nutrition Management</w:t>
            </w:r>
          </w:p>
          <w:p w:rsidR="00000000" w:rsidDel="00000000" w:rsidP="00000000" w:rsidRDefault="00000000" w:rsidRPr="00000000" w14:paraId="00000114">
            <w:pPr>
              <w:widowControl w:val="0"/>
              <w:jc w:val="left"/>
              <w:rPr>
                <w:rFonts w:ascii="Arial" w:cs="Arial" w:eastAsia="Arial" w:hAnsi="Arial"/>
              </w:rPr>
            </w:pPr>
            <w:r w:rsidDel="00000000" w:rsidR="00000000" w:rsidRPr="00000000">
              <w:rPr>
                <w:rFonts w:ascii="Arial" w:cs="Arial" w:eastAsia="Arial" w:hAnsi="Arial"/>
                <w:rtl w:val="0"/>
              </w:rPr>
              <w:t xml:space="preserve">5246 – Nutritional Counseling</w:t>
            </w:r>
          </w:p>
          <w:p w:rsidR="00000000" w:rsidDel="00000000" w:rsidP="00000000" w:rsidRDefault="00000000" w:rsidRPr="00000000" w14:paraId="00000115">
            <w:pPr>
              <w:widowControl w:val="0"/>
              <w:jc w:val="left"/>
              <w:rPr>
                <w:rFonts w:ascii="Arial" w:cs="Arial" w:eastAsia="Arial" w:hAnsi="Arial"/>
              </w:rPr>
            </w:pPr>
            <w:r w:rsidDel="00000000" w:rsidR="00000000" w:rsidRPr="00000000">
              <w:rPr>
                <w:rFonts w:ascii="Arial" w:cs="Arial" w:eastAsia="Arial" w:hAnsi="Arial"/>
                <w:rtl w:val="0"/>
              </w:rPr>
              <w:t xml:space="preserve">1050 – Feeding</w:t>
            </w:r>
          </w:p>
          <w:p w:rsidR="00000000" w:rsidDel="00000000" w:rsidP="00000000" w:rsidRDefault="00000000" w:rsidRPr="00000000" w14:paraId="00000116">
            <w:pPr>
              <w:widowControl w:val="0"/>
              <w:jc w:val="left"/>
              <w:rPr>
                <w:rFonts w:ascii="Arial" w:cs="Arial" w:eastAsia="Arial" w:hAnsi="Arial"/>
              </w:rPr>
            </w:pPr>
            <w:r w:rsidDel="00000000" w:rsidR="00000000" w:rsidRPr="00000000">
              <w:rPr>
                <w:rFonts w:ascii="Arial" w:cs="Arial" w:eastAsia="Arial" w:hAnsi="Arial"/>
                <w:rtl w:val="0"/>
              </w:rPr>
              <w:t xml:space="preserve">2120 – Hyperglycemia Management</w:t>
            </w:r>
          </w:p>
          <w:p w:rsidR="00000000" w:rsidDel="00000000" w:rsidP="00000000" w:rsidRDefault="00000000" w:rsidRPr="00000000" w14:paraId="00000117">
            <w:pPr>
              <w:widowControl w:val="0"/>
              <w:jc w:val="left"/>
              <w:rPr>
                <w:rFonts w:ascii="Arial" w:cs="Arial" w:eastAsia="Arial" w:hAnsi="Arial"/>
              </w:rPr>
            </w:pPr>
            <w:r w:rsidDel="00000000" w:rsidR="00000000" w:rsidRPr="00000000">
              <w:rPr>
                <w:rFonts w:ascii="Arial" w:cs="Arial" w:eastAsia="Arial" w:hAnsi="Arial"/>
                <w:rtl w:val="0"/>
              </w:rPr>
              <w:t xml:space="preserve">1450 – Nausea Management</w:t>
            </w:r>
          </w:p>
          <w:p w:rsidR="00000000" w:rsidDel="00000000" w:rsidP="00000000" w:rsidRDefault="00000000" w:rsidRPr="00000000" w14:paraId="00000118">
            <w:pPr>
              <w:widowControl w:val="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jc w:val="left"/>
              <w:rPr>
                <w:rFonts w:ascii="Arial" w:cs="Arial" w:eastAsia="Arial" w:hAnsi="Arial"/>
              </w:rPr>
            </w:pPr>
            <w:r w:rsidDel="00000000" w:rsidR="00000000" w:rsidRPr="00000000">
              <w:rPr>
                <w:rFonts w:ascii="Arial" w:cs="Arial" w:eastAsia="Arial" w:hAnsi="Arial"/>
                <w:rtl w:val="0"/>
              </w:rPr>
              <w:t xml:space="preserve">1004 – Nutritional Status</w:t>
            </w:r>
          </w:p>
          <w:p w:rsidR="00000000" w:rsidDel="00000000" w:rsidP="00000000" w:rsidRDefault="00000000" w:rsidRPr="00000000" w14:paraId="0000011A">
            <w:pPr>
              <w:widowControl w:val="0"/>
              <w:jc w:val="left"/>
              <w:rPr>
                <w:rFonts w:ascii="Arial" w:cs="Arial" w:eastAsia="Arial" w:hAnsi="Arial"/>
              </w:rPr>
            </w:pPr>
            <w:r w:rsidDel="00000000" w:rsidR="00000000" w:rsidRPr="00000000">
              <w:rPr>
                <w:rFonts w:ascii="Arial" w:cs="Arial" w:eastAsia="Arial" w:hAnsi="Arial"/>
                <w:rtl w:val="0"/>
              </w:rPr>
              <w:t xml:space="preserve">1008 – Nutritional Status: Energy</w:t>
            </w:r>
          </w:p>
          <w:p w:rsidR="00000000" w:rsidDel="00000000" w:rsidP="00000000" w:rsidRDefault="00000000" w:rsidRPr="00000000" w14:paraId="0000011B">
            <w:pPr>
              <w:widowControl w:val="0"/>
              <w:jc w:val="left"/>
              <w:rPr>
                <w:rFonts w:ascii="Arial" w:cs="Arial" w:eastAsia="Arial" w:hAnsi="Arial"/>
              </w:rPr>
            </w:pPr>
            <w:r w:rsidDel="00000000" w:rsidR="00000000" w:rsidRPr="00000000">
              <w:rPr>
                <w:rFonts w:ascii="Arial" w:cs="Arial" w:eastAsia="Arial" w:hAnsi="Arial"/>
                <w:rtl w:val="0"/>
              </w:rPr>
              <w:t xml:space="preserve">1612 – Weight Control</w:t>
            </w:r>
          </w:p>
          <w:p w:rsidR="00000000" w:rsidDel="00000000" w:rsidP="00000000" w:rsidRDefault="00000000" w:rsidRPr="00000000" w14:paraId="0000011C">
            <w:pPr>
              <w:widowControl w:val="0"/>
              <w:jc w:val="left"/>
              <w:rPr>
                <w:rFonts w:ascii="Arial" w:cs="Arial" w:eastAsia="Arial" w:hAnsi="Arial"/>
              </w:rPr>
            </w:pPr>
            <w:r w:rsidDel="00000000" w:rsidR="00000000" w:rsidRPr="00000000">
              <w:rPr>
                <w:rFonts w:ascii="Arial" w:cs="Arial" w:eastAsia="Arial" w:hAnsi="Arial"/>
                <w:rtl w:val="0"/>
              </w:rPr>
              <w:t xml:space="preserve">1617 – Blood Glucose Level</w:t>
            </w:r>
          </w:p>
          <w:p w:rsidR="00000000" w:rsidDel="00000000" w:rsidP="00000000" w:rsidRDefault="00000000" w:rsidRPr="00000000" w14:paraId="0000011D">
            <w:pPr>
              <w:widowControl w:val="0"/>
              <w:jc w:val="left"/>
              <w:rPr>
                <w:rFonts w:ascii="Arial" w:cs="Arial" w:eastAsia="Arial" w:hAnsi="Arial"/>
              </w:rPr>
            </w:pPr>
            <w:r w:rsidDel="00000000" w:rsidR="00000000" w:rsidRPr="00000000">
              <w:rPr>
                <w:rFonts w:ascii="Arial" w:cs="Arial" w:eastAsia="Arial" w:hAnsi="Arial"/>
                <w:rtl w:val="0"/>
              </w:rPr>
              <w:t xml:space="preserve">0602 – Hydration</w:t>
            </w:r>
          </w:p>
          <w:p w:rsidR="00000000" w:rsidDel="00000000" w:rsidP="00000000" w:rsidRDefault="00000000" w:rsidRPr="00000000" w14:paraId="0000011E">
            <w:pPr>
              <w:widowControl w:val="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Domain 3. Elimination and Exchange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jc w:val="left"/>
              <w:rPr>
                <w:rFonts w:ascii="Arial" w:cs="Arial" w:eastAsia="Arial" w:hAnsi="Arial"/>
              </w:rPr>
            </w:pPr>
            <w:r w:rsidDel="00000000" w:rsidR="00000000" w:rsidRPr="00000000">
              <w:rPr>
                <w:rFonts w:ascii="Arial" w:cs="Arial" w:eastAsia="Arial" w:hAnsi="Arial"/>
                <w:rtl w:val="0"/>
              </w:rPr>
              <w:t xml:space="preserve">00011 – Constipation</w:t>
            </w:r>
          </w:p>
          <w:p w:rsidR="00000000" w:rsidDel="00000000" w:rsidP="00000000" w:rsidRDefault="00000000" w:rsidRPr="00000000" w14:paraId="00000121">
            <w:pPr>
              <w:widowControl w:val="0"/>
              <w:jc w:val="left"/>
              <w:rPr>
                <w:rFonts w:ascii="Arial" w:cs="Arial" w:eastAsia="Arial" w:hAnsi="Arial"/>
              </w:rPr>
            </w:pPr>
            <w:r w:rsidDel="00000000" w:rsidR="00000000" w:rsidRPr="00000000">
              <w:rPr>
                <w:rFonts w:ascii="Arial" w:cs="Arial" w:eastAsia="Arial" w:hAnsi="Arial"/>
                <w:rtl w:val="0"/>
              </w:rPr>
              <w:t xml:space="preserve">00012 – Diarrhea</w:t>
            </w:r>
          </w:p>
          <w:p w:rsidR="00000000" w:rsidDel="00000000" w:rsidP="00000000" w:rsidRDefault="00000000" w:rsidRPr="00000000" w14:paraId="00000122">
            <w:pPr>
              <w:widowControl w:val="0"/>
              <w:jc w:val="left"/>
              <w:rPr>
                <w:rFonts w:ascii="Arial" w:cs="Arial" w:eastAsia="Arial" w:hAnsi="Arial"/>
              </w:rPr>
            </w:pPr>
            <w:r w:rsidDel="00000000" w:rsidR="00000000" w:rsidRPr="00000000">
              <w:rPr>
                <w:rFonts w:ascii="Arial" w:cs="Arial" w:eastAsia="Arial" w:hAnsi="Arial"/>
                <w:rtl w:val="0"/>
              </w:rPr>
              <w:t xml:space="preserve">00015 – Risk for Constipation</w:t>
            </w:r>
          </w:p>
          <w:p w:rsidR="00000000" w:rsidDel="00000000" w:rsidP="00000000" w:rsidRDefault="00000000" w:rsidRPr="00000000" w14:paraId="00000123">
            <w:pPr>
              <w:widowControl w:val="0"/>
              <w:jc w:val="left"/>
              <w:rPr>
                <w:rFonts w:ascii="Arial" w:cs="Arial" w:eastAsia="Arial" w:hAnsi="Arial"/>
              </w:rPr>
            </w:pPr>
            <w:r w:rsidDel="00000000" w:rsidR="00000000" w:rsidRPr="00000000">
              <w:rPr>
                <w:rFonts w:ascii="Arial" w:cs="Arial" w:eastAsia="Arial" w:hAnsi="Arial"/>
                <w:rtl w:val="0"/>
              </w:rPr>
              <w:t xml:space="preserve">00016 – Impaired Urinary Elimination</w:t>
            </w:r>
          </w:p>
          <w:p w:rsidR="00000000" w:rsidDel="00000000" w:rsidP="00000000" w:rsidRDefault="00000000" w:rsidRPr="00000000" w14:paraId="00000124">
            <w:pPr>
              <w:widowControl w:val="0"/>
              <w:jc w:val="left"/>
              <w:rPr>
                <w:rFonts w:ascii="Arial" w:cs="Arial" w:eastAsia="Arial" w:hAnsi="Arial"/>
              </w:rPr>
            </w:pPr>
            <w:r w:rsidDel="00000000" w:rsidR="00000000" w:rsidRPr="00000000">
              <w:rPr>
                <w:rFonts w:ascii="Arial" w:cs="Arial" w:eastAsia="Arial" w:hAnsi="Arial"/>
                <w:rtl w:val="0"/>
              </w:rPr>
              <w:t xml:space="preserve">00020 – Urinary Retention</w:t>
            </w:r>
          </w:p>
          <w:p w:rsidR="00000000" w:rsidDel="00000000" w:rsidP="00000000" w:rsidRDefault="00000000" w:rsidRPr="00000000" w14:paraId="00000125">
            <w:pPr>
              <w:widowControl w:val="0"/>
              <w:jc w:val="left"/>
              <w:rPr>
                <w:rFonts w:ascii="Arial" w:cs="Arial" w:eastAsia="Arial" w:hAnsi="Arial"/>
              </w:rPr>
            </w:pPr>
            <w:r w:rsidDel="00000000" w:rsidR="00000000" w:rsidRPr="00000000">
              <w:rPr>
                <w:rFonts w:ascii="Arial" w:cs="Arial" w:eastAsia="Arial" w:hAnsi="Arial"/>
                <w:rtl w:val="0"/>
              </w:rPr>
              <w:t xml:space="preserve">00023 – Functional Urinary Incontinence</w:t>
            </w:r>
          </w:p>
          <w:p w:rsidR="00000000" w:rsidDel="00000000" w:rsidP="00000000" w:rsidRDefault="00000000" w:rsidRPr="00000000" w14:paraId="00000126">
            <w:pPr>
              <w:widowControl w:val="0"/>
              <w:jc w:val="left"/>
              <w:rPr>
                <w:rFonts w:ascii="Arial" w:cs="Arial" w:eastAsia="Arial" w:hAnsi="Arial"/>
              </w:rPr>
            </w:pPr>
            <w:r w:rsidDel="00000000" w:rsidR="00000000" w:rsidRPr="00000000">
              <w:rPr>
                <w:rFonts w:ascii="Arial" w:cs="Arial" w:eastAsia="Arial" w:hAnsi="Arial"/>
                <w:rtl w:val="0"/>
              </w:rPr>
              <w:t xml:space="preserve">00024 – Stress Urinary Incontinence</w:t>
            </w:r>
          </w:p>
          <w:p w:rsidR="00000000" w:rsidDel="00000000" w:rsidP="00000000" w:rsidRDefault="00000000" w:rsidRPr="00000000" w14:paraId="00000127">
            <w:pPr>
              <w:widowControl w:val="0"/>
              <w:jc w:val="left"/>
              <w:rPr>
                <w:rFonts w:ascii="Arial" w:cs="Arial" w:eastAsia="Arial" w:hAnsi="Arial"/>
              </w:rPr>
            </w:pPr>
            <w:r w:rsidDel="00000000" w:rsidR="00000000" w:rsidRPr="00000000">
              <w:rPr>
                <w:rFonts w:ascii="Arial" w:cs="Arial" w:eastAsia="Arial" w:hAnsi="Arial"/>
                <w:rtl w:val="0"/>
              </w:rPr>
              <w:t xml:space="preserve">00025 – Urge Urinary Incontinence</w:t>
            </w:r>
          </w:p>
          <w:p w:rsidR="00000000" w:rsidDel="00000000" w:rsidP="00000000" w:rsidRDefault="00000000" w:rsidRPr="00000000" w14:paraId="00000128">
            <w:pPr>
              <w:widowControl w:val="0"/>
              <w:jc w:val="left"/>
              <w:rPr>
                <w:rFonts w:ascii="Arial" w:cs="Arial" w:eastAsia="Arial" w:hAnsi="Arial"/>
              </w:rPr>
            </w:pPr>
            <w:r w:rsidDel="00000000" w:rsidR="00000000" w:rsidRPr="00000000">
              <w:rPr>
                <w:rFonts w:ascii="Arial" w:cs="Arial" w:eastAsia="Arial" w:hAnsi="Arial"/>
                <w:rtl w:val="0"/>
              </w:rPr>
              <w:t xml:space="preserve">00026 – Excess Fluid Volume</w:t>
            </w:r>
          </w:p>
          <w:p w:rsidR="00000000" w:rsidDel="00000000" w:rsidP="00000000" w:rsidRDefault="00000000" w:rsidRPr="00000000" w14:paraId="00000129">
            <w:pPr>
              <w:widowControl w:val="0"/>
              <w:jc w:val="left"/>
              <w:rPr>
                <w:rFonts w:ascii="Arial" w:cs="Arial" w:eastAsia="Arial" w:hAnsi="Arial"/>
              </w:rPr>
            </w:pPr>
            <w:r w:rsidDel="00000000" w:rsidR="00000000" w:rsidRPr="00000000">
              <w:rPr>
                <w:rFonts w:ascii="Arial" w:cs="Arial" w:eastAsia="Arial" w:hAnsi="Arial"/>
                <w:rtl w:val="0"/>
              </w:rPr>
              <w:t xml:space="preserve">00027 – Deficient Fluid Volume </w:t>
            </w:r>
          </w:p>
          <w:p w:rsidR="00000000" w:rsidDel="00000000" w:rsidP="00000000" w:rsidRDefault="00000000" w:rsidRPr="00000000" w14:paraId="0000012A">
            <w:pPr>
              <w:widowControl w:val="0"/>
              <w:jc w:val="left"/>
              <w:rPr>
                <w:rFonts w:ascii="Arial" w:cs="Arial" w:eastAsia="Arial" w:hAnsi="Arial"/>
              </w:rPr>
            </w:pPr>
            <w:r w:rsidDel="00000000" w:rsidR="00000000" w:rsidRPr="00000000">
              <w:rPr>
                <w:rFonts w:ascii="Arial" w:cs="Arial" w:eastAsia="Arial" w:hAnsi="Arial"/>
                <w:rtl w:val="0"/>
              </w:rPr>
              <w:t xml:space="preserve">00028 – Risk for Deficient Fluid Volume</w:t>
            </w:r>
          </w:p>
          <w:p w:rsidR="00000000" w:rsidDel="00000000" w:rsidP="00000000" w:rsidRDefault="00000000" w:rsidRPr="00000000" w14:paraId="0000012B">
            <w:pPr>
              <w:widowControl w:val="0"/>
              <w:jc w:val="left"/>
              <w:rPr>
                <w:rFonts w:ascii="Arial" w:cs="Arial" w:eastAsia="Arial" w:hAnsi="Arial"/>
              </w:rPr>
            </w:pPr>
            <w:r w:rsidDel="00000000" w:rsidR="00000000" w:rsidRPr="00000000">
              <w:rPr>
                <w:rFonts w:ascii="Arial" w:cs="Arial" w:eastAsia="Arial" w:hAnsi="Arial"/>
                <w:rtl w:val="0"/>
              </w:rPr>
              <w:t xml:space="preserve">00030 – Impaired Gas Exchange </w:t>
            </w:r>
          </w:p>
          <w:p w:rsidR="00000000" w:rsidDel="00000000" w:rsidP="00000000" w:rsidRDefault="00000000" w:rsidRPr="00000000" w14:paraId="0000012C">
            <w:pPr>
              <w:widowControl w:val="0"/>
              <w:jc w:val="left"/>
              <w:rPr>
                <w:rFonts w:ascii="Arial" w:cs="Arial" w:eastAsia="Arial" w:hAnsi="Arial"/>
              </w:rPr>
            </w:pPr>
            <w:r w:rsidDel="00000000" w:rsidR="00000000" w:rsidRPr="00000000">
              <w:rPr>
                <w:rFonts w:ascii="Arial" w:cs="Arial" w:eastAsia="Arial" w:hAnsi="Arial"/>
                <w:rtl w:val="0"/>
              </w:rPr>
              <w:t xml:space="preserve">00029 – Decreased Cardiac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jc w:val="left"/>
              <w:rPr>
                <w:rFonts w:ascii="Arial" w:cs="Arial" w:eastAsia="Arial" w:hAnsi="Arial"/>
              </w:rPr>
            </w:pPr>
            <w:r w:rsidDel="00000000" w:rsidR="00000000" w:rsidRPr="00000000">
              <w:rPr>
                <w:rFonts w:ascii="Arial" w:cs="Arial" w:eastAsia="Arial" w:hAnsi="Arial"/>
                <w:rtl w:val="0"/>
              </w:rPr>
              <w:t xml:space="preserve">0430 – Bowel Management</w:t>
            </w:r>
          </w:p>
          <w:p w:rsidR="00000000" w:rsidDel="00000000" w:rsidP="00000000" w:rsidRDefault="00000000" w:rsidRPr="00000000" w14:paraId="0000012E">
            <w:pPr>
              <w:widowControl w:val="0"/>
              <w:jc w:val="left"/>
              <w:rPr>
                <w:rFonts w:ascii="Arial" w:cs="Arial" w:eastAsia="Arial" w:hAnsi="Arial"/>
              </w:rPr>
            </w:pPr>
            <w:r w:rsidDel="00000000" w:rsidR="00000000" w:rsidRPr="00000000">
              <w:rPr>
                <w:rFonts w:ascii="Arial" w:cs="Arial" w:eastAsia="Arial" w:hAnsi="Arial"/>
                <w:rtl w:val="0"/>
              </w:rPr>
              <w:t xml:space="preserve">0590 – Urinary Elimination Management</w:t>
            </w:r>
          </w:p>
          <w:p w:rsidR="00000000" w:rsidDel="00000000" w:rsidP="00000000" w:rsidRDefault="00000000" w:rsidRPr="00000000" w14:paraId="0000012F">
            <w:pPr>
              <w:widowControl w:val="0"/>
              <w:jc w:val="left"/>
              <w:rPr>
                <w:rFonts w:ascii="Arial" w:cs="Arial" w:eastAsia="Arial" w:hAnsi="Arial"/>
              </w:rPr>
            </w:pPr>
            <w:r w:rsidDel="00000000" w:rsidR="00000000" w:rsidRPr="00000000">
              <w:rPr>
                <w:rFonts w:ascii="Arial" w:cs="Arial" w:eastAsia="Arial" w:hAnsi="Arial"/>
                <w:rtl w:val="0"/>
              </w:rPr>
              <w:t xml:space="preserve">4120 – Fluid Management</w:t>
            </w:r>
          </w:p>
          <w:p w:rsidR="00000000" w:rsidDel="00000000" w:rsidP="00000000" w:rsidRDefault="00000000" w:rsidRPr="00000000" w14:paraId="00000130">
            <w:pPr>
              <w:widowControl w:val="0"/>
              <w:jc w:val="left"/>
              <w:rPr>
                <w:rFonts w:ascii="Arial" w:cs="Arial" w:eastAsia="Arial" w:hAnsi="Arial"/>
              </w:rPr>
            </w:pPr>
            <w:r w:rsidDel="00000000" w:rsidR="00000000" w:rsidRPr="00000000">
              <w:rPr>
                <w:rFonts w:ascii="Arial" w:cs="Arial" w:eastAsia="Arial" w:hAnsi="Arial"/>
                <w:rtl w:val="0"/>
              </w:rPr>
              <w:t xml:space="preserve">4130 – Fluid Monitoring</w:t>
            </w:r>
          </w:p>
          <w:p w:rsidR="00000000" w:rsidDel="00000000" w:rsidP="00000000" w:rsidRDefault="00000000" w:rsidRPr="00000000" w14:paraId="00000131">
            <w:pPr>
              <w:widowControl w:val="0"/>
              <w:jc w:val="left"/>
              <w:rPr>
                <w:rFonts w:ascii="Arial" w:cs="Arial" w:eastAsia="Arial" w:hAnsi="Arial"/>
              </w:rPr>
            </w:pPr>
            <w:r w:rsidDel="00000000" w:rsidR="00000000" w:rsidRPr="00000000">
              <w:rPr>
                <w:rFonts w:ascii="Arial" w:cs="Arial" w:eastAsia="Arial" w:hAnsi="Arial"/>
                <w:rtl w:val="0"/>
              </w:rPr>
              <w:t xml:space="preserve">4180 – Hypovolemia Management</w:t>
            </w:r>
          </w:p>
          <w:p w:rsidR="00000000" w:rsidDel="00000000" w:rsidP="00000000" w:rsidRDefault="00000000" w:rsidRPr="00000000" w14:paraId="00000132">
            <w:pPr>
              <w:widowControl w:val="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jc w:val="left"/>
              <w:rPr>
                <w:rFonts w:ascii="Arial" w:cs="Arial" w:eastAsia="Arial" w:hAnsi="Arial"/>
              </w:rPr>
            </w:pPr>
            <w:r w:rsidDel="00000000" w:rsidR="00000000" w:rsidRPr="00000000">
              <w:rPr>
                <w:rFonts w:ascii="Arial" w:cs="Arial" w:eastAsia="Arial" w:hAnsi="Arial"/>
                <w:rtl w:val="0"/>
              </w:rPr>
              <w:t xml:space="preserve">0501 – Bowel Elimination</w:t>
            </w:r>
          </w:p>
          <w:p w:rsidR="00000000" w:rsidDel="00000000" w:rsidP="00000000" w:rsidRDefault="00000000" w:rsidRPr="00000000" w14:paraId="00000134">
            <w:pPr>
              <w:widowControl w:val="0"/>
              <w:jc w:val="left"/>
              <w:rPr>
                <w:rFonts w:ascii="Arial" w:cs="Arial" w:eastAsia="Arial" w:hAnsi="Arial"/>
              </w:rPr>
            </w:pPr>
            <w:r w:rsidDel="00000000" w:rsidR="00000000" w:rsidRPr="00000000">
              <w:rPr>
                <w:rFonts w:ascii="Arial" w:cs="Arial" w:eastAsia="Arial" w:hAnsi="Arial"/>
                <w:rtl w:val="0"/>
              </w:rPr>
              <w:t xml:space="preserve">0502 – Urinary Elimination</w:t>
            </w:r>
          </w:p>
          <w:p w:rsidR="00000000" w:rsidDel="00000000" w:rsidP="00000000" w:rsidRDefault="00000000" w:rsidRPr="00000000" w14:paraId="00000135">
            <w:pPr>
              <w:widowControl w:val="0"/>
              <w:jc w:val="left"/>
              <w:rPr>
                <w:rFonts w:ascii="Arial" w:cs="Arial" w:eastAsia="Arial" w:hAnsi="Arial"/>
              </w:rPr>
            </w:pPr>
            <w:r w:rsidDel="00000000" w:rsidR="00000000" w:rsidRPr="00000000">
              <w:rPr>
                <w:rFonts w:ascii="Arial" w:cs="Arial" w:eastAsia="Arial" w:hAnsi="Arial"/>
                <w:rtl w:val="0"/>
              </w:rPr>
              <w:t xml:space="preserve">0601 – Fluid Balance</w:t>
            </w:r>
          </w:p>
          <w:p w:rsidR="00000000" w:rsidDel="00000000" w:rsidP="00000000" w:rsidRDefault="00000000" w:rsidRPr="00000000" w14:paraId="00000136">
            <w:pPr>
              <w:widowControl w:val="0"/>
              <w:jc w:val="left"/>
              <w:rPr>
                <w:rFonts w:ascii="Arial" w:cs="Arial" w:eastAsia="Arial" w:hAnsi="Arial"/>
              </w:rPr>
            </w:pPr>
            <w:r w:rsidDel="00000000" w:rsidR="00000000" w:rsidRPr="00000000">
              <w:rPr>
                <w:rFonts w:ascii="Arial" w:cs="Arial" w:eastAsia="Arial" w:hAnsi="Arial"/>
                <w:rtl w:val="0"/>
              </w:rPr>
              <w:t xml:space="preserve">0602 – Hydration</w:t>
            </w:r>
          </w:p>
          <w:p w:rsidR="00000000" w:rsidDel="00000000" w:rsidP="00000000" w:rsidRDefault="00000000" w:rsidRPr="00000000" w14:paraId="00000137">
            <w:pPr>
              <w:widowControl w:val="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Domain 4. Activity/Rest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jc w:val="left"/>
              <w:rPr>
                <w:rFonts w:ascii="Arial" w:cs="Arial" w:eastAsia="Arial" w:hAnsi="Arial"/>
              </w:rPr>
            </w:pPr>
            <w:r w:rsidDel="00000000" w:rsidR="00000000" w:rsidRPr="00000000">
              <w:rPr>
                <w:rFonts w:ascii="Arial" w:cs="Arial" w:eastAsia="Arial" w:hAnsi="Arial"/>
                <w:rtl w:val="0"/>
              </w:rPr>
              <w:t xml:space="preserve">00085 – Impaired Physical Mobility </w:t>
            </w:r>
          </w:p>
          <w:p w:rsidR="00000000" w:rsidDel="00000000" w:rsidP="00000000" w:rsidRDefault="00000000" w:rsidRPr="00000000" w14:paraId="0000013A">
            <w:pPr>
              <w:widowControl w:val="0"/>
              <w:jc w:val="left"/>
              <w:rPr>
                <w:rFonts w:ascii="Arial" w:cs="Arial" w:eastAsia="Arial" w:hAnsi="Arial"/>
              </w:rPr>
            </w:pPr>
            <w:r w:rsidDel="00000000" w:rsidR="00000000" w:rsidRPr="00000000">
              <w:rPr>
                <w:rFonts w:ascii="Arial" w:cs="Arial" w:eastAsia="Arial" w:hAnsi="Arial"/>
                <w:rtl w:val="0"/>
              </w:rPr>
              <w:t xml:space="preserve">00092 – Activity Intolerance</w:t>
            </w:r>
          </w:p>
          <w:p w:rsidR="00000000" w:rsidDel="00000000" w:rsidP="00000000" w:rsidRDefault="00000000" w:rsidRPr="00000000" w14:paraId="0000013B">
            <w:pPr>
              <w:widowControl w:val="0"/>
              <w:jc w:val="left"/>
              <w:rPr>
                <w:rFonts w:ascii="Arial" w:cs="Arial" w:eastAsia="Arial" w:hAnsi="Arial"/>
              </w:rPr>
            </w:pPr>
            <w:r w:rsidDel="00000000" w:rsidR="00000000" w:rsidRPr="00000000">
              <w:rPr>
                <w:rFonts w:ascii="Arial" w:cs="Arial" w:eastAsia="Arial" w:hAnsi="Arial"/>
                <w:rtl w:val="0"/>
              </w:rPr>
              <w:t xml:space="preserve">00093 – Fatigue</w:t>
            </w:r>
          </w:p>
          <w:p w:rsidR="00000000" w:rsidDel="00000000" w:rsidP="00000000" w:rsidRDefault="00000000" w:rsidRPr="00000000" w14:paraId="0000013C">
            <w:pPr>
              <w:widowControl w:val="0"/>
              <w:jc w:val="left"/>
              <w:rPr>
                <w:rFonts w:ascii="Arial" w:cs="Arial" w:eastAsia="Arial" w:hAnsi="Arial"/>
              </w:rPr>
            </w:pPr>
            <w:r w:rsidDel="00000000" w:rsidR="00000000" w:rsidRPr="00000000">
              <w:rPr>
                <w:rFonts w:ascii="Arial" w:cs="Arial" w:eastAsia="Arial" w:hAnsi="Arial"/>
                <w:rtl w:val="0"/>
              </w:rPr>
              <w:t xml:space="preserve">00095 – Insomnia</w:t>
            </w:r>
          </w:p>
          <w:p w:rsidR="00000000" w:rsidDel="00000000" w:rsidP="00000000" w:rsidRDefault="00000000" w:rsidRPr="00000000" w14:paraId="0000013D">
            <w:pPr>
              <w:widowControl w:val="0"/>
              <w:jc w:val="left"/>
              <w:rPr>
                <w:rFonts w:ascii="Arial" w:cs="Arial" w:eastAsia="Arial" w:hAnsi="Arial"/>
              </w:rPr>
            </w:pPr>
            <w:r w:rsidDel="00000000" w:rsidR="00000000" w:rsidRPr="00000000">
              <w:rPr>
                <w:rFonts w:ascii="Arial" w:cs="Arial" w:eastAsia="Arial" w:hAnsi="Arial"/>
                <w:rtl w:val="0"/>
              </w:rPr>
              <w:t xml:space="preserve">00198 – Disturbed Sleep Pattern</w:t>
            </w:r>
          </w:p>
          <w:p w:rsidR="00000000" w:rsidDel="00000000" w:rsidP="00000000" w:rsidRDefault="00000000" w:rsidRPr="00000000" w14:paraId="0000013E">
            <w:pPr>
              <w:widowControl w:val="0"/>
              <w:jc w:val="left"/>
              <w:rPr>
                <w:rFonts w:ascii="Arial" w:cs="Arial" w:eastAsia="Arial" w:hAnsi="Arial"/>
              </w:rPr>
            </w:pPr>
            <w:r w:rsidDel="00000000" w:rsidR="00000000" w:rsidRPr="00000000">
              <w:rPr>
                <w:rFonts w:ascii="Arial" w:cs="Arial" w:eastAsia="Arial" w:hAnsi="Arial"/>
                <w:rtl w:val="0"/>
              </w:rPr>
              <w:t xml:space="preserve">00108 – Self-Care Deficit: Bathing</w:t>
            </w:r>
          </w:p>
          <w:p w:rsidR="00000000" w:rsidDel="00000000" w:rsidP="00000000" w:rsidRDefault="00000000" w:rsidRPr="00000000" w14:paraId="0000013F">
            <w:pPr>
              <w:widowControl w:val="0"/>
              <w:jc w:val="left"/>
              <w:rPr>
                <w:rFonts w:ascii="Arial" w:cs="Arial" w:eastAsia="Arial" w:hAnsi="Arial"/>
              </w:rPr>
            </w:pPr>
            <w:r w:rsidDel="00000000" w:rsidR="00000000" w:rsidRPr="00000000">
              <w:rPr>
                <w:rFonts w:ascii="Arial" w:cs="Arial" w:eastAsia="Arial" w:hAnsi="Arial"/>
                <w:rtl w:val="0"/>
              </w:rPr>
              <w:t xml:space="preserve">00109 – Self-Care Deficit: Dressing</w:t>
            </w:r>
          </w:p>
          <w:p w:rsidR="00000000" w:rsidDel="00000000" w:rsidP="00000000" w:rsidRDefault="00000000" w:rsidRPr="00000000" w14:paraId="00000140">
            <w:pPr>
              <w:widowControl w:val="0"/>
              <w:jc w:val="left"/>
              <w:rPr>
                <w:rFonts w:ascii="Arial" w:cs="Arial" w:eastAsia="Arial" w:hAnsi="Arial"/>
              </w:rPr>
            </w:pPr>
            <w:r w:rsidDel="00000000" w:rsidR="00000000" w:rsidRPr="00000000">
              <w:rPr>
                <w:rFonts w:ascii="Arial" w:cs="Arial" w:eastAsia="Arial" w:hAnsi="Arial"/>
                <w:rtl w:val="0"/>
              </w:rPr>
              <w:t xml:space="preserve">00110 – Self-Care Deficit: Feeding</w:t>
            </w:r>
          </w:p>
          <w:p w:rsidR="00000000" w:rsidDel="00000000" w:rsidP="00000000" w:rsidRDefault="00000000" w:rsidRPr="00000000" w14:paraId="00000141">
            <w:pPr>
              <w:widowControl w:val="0"/>
              <w:jc w:val="left"/>
              <w:rPr>
                <w:rFonts w:ascii="Arial" w:cs="Arial" w:eastAsia="Arial" w:hAnsi="Arial"/>
              </w:rPr>
            </w:pPr>
            <w:r w:rsidDel="00000000" w:rsidR="00000000" w:rsidRPr="00000000">
              <w:rPr>
                <w:rFonts w:ascii="Arial" w:cs="Arial" w:eastAsia="Arial" w:hAnsi="Arial"/>
                <w:rtl w:val="0"/>
              </w:rPr>
              <w:t xml:space="preserve">00182 – Risk for Activity Intolerance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jc w:val="left"/>
              <w:rPr>
                <w:rFonts w:ascii="Arial" w:cs="Arial" w:eastAsia="Arial" w:hAnsi="Arial"/>
              </w:rPr>
            </w:pPr>
            <w:r w:rsidDel="00000000" w:rsidR="00000000" w:rsidRPr="00000000">
              <w:rPr>
                <w:rFonts w:ascii="Arial" w:cs="Arial" w:eastAsia="Arial" w:hAnsi="Arial"/>
                <w:rtl w:val="0"/>
              </w:rPr>
              <w:t xml:space="preserve">0221 – Exercise Therapy: Ambulation</w:t>
            </w:r>
          </w:p>
          <w:p w:rsidR="00000000" w:rsidDel="00000000" w:rsidP="00000000" w:rsidRDefault="00000000" w:rsidRPr="00000000" w14:paraId="00000143">
            <w:pPr>
              <w:widowControl w:val="0"/>
              <w:jc w:val="left"/>
              <w:rPr>
                <w:rFonts w:ascii="Arial" w:cs="Arial" w:eastAsia="Arial" w:hAnsi="Arial"/>
              </w:rPr>
            </w:pPr>
            <w:r w:rsidDel="00000000" w:rsidR="00000000" w:rsidRPr="00000000">
              <w:rPr>
                <w:rFonts w:ascii="Arial" w:cs="Arial" w:eastAsia="Arial" w:hAnsi="Arial"/>
                <w:rtl w:val="0"/>
              </w:rPr>
              <w:t xml:space="preserve">0180 – Energy Management</w:t>
            </w:r>
          </w:p>
          <w:p w:rsidR="00000000" w:rsidDel="00000000" w:rsidP="00000000" w:rsidRDefault="00000000" w:rsidRPr="00000000" w14:paraId="00000144">
            <w:pPr>
              <w:widowControl w:val="0"/>
              <w:jc w:val="left"/>
              <w:rPr>
                <w:rFonts w:ascii="Arial" w:cs="Arial" w:eastAsia="Arial" w:hAnsi="Arial"/>
              </w:rPr>
            </w:pPr>
            <w:r w:rsidDel="00000000" w:rsidR="00000000" w:rsidRPr="00000000">
              <w:rPr>
                <w:rFonts w:ascii="Arial" w:cs="Arial" w:eastAsia="Arial" w:hAnsi="Arial"/>
                <w:rtl w:val="0"/>
              </w:rPr>
              <w:t xml:space="preserve">1800 – Self-Care Assistance</w:t>
            </w:r>
          </w:p>
          <w:p w:rsidR="00000000" w:rsidDel="00000000" w:rsidP="00000000" w:rsidRDefault="00000000" w:rsidRPr="00000000" w14:paraId="00000145">
            <w:pPr>
              <w:widowControl w:val="0"/>
              <w:jc w:val="left"/>
              <w:rPr>
                <w:rFonts w:ascii="Arial" w:cs="Arial" w:eastAsia="Arial" w:hAnsi="Arial"/>
              </w:rPr>
            </w:pPr>
            <w:r w:rsidDel="00000000" w:rsidR="00000000" w:rsidRPr="00000000">
              <w:rPr>
                <w:rFonts w:ascii="Arial" w:cs="Arial" w:eastAsia="Arial" w:hAnsi="Arial"/>
                <w:rtl w:val="0"/>
              </w:rPr>
              <w:t xml:space="preserve">1850 – Sleep Enhancement</w:t>
            </w:r>
          </w:p>
          <w:p w:rsidR="00000000" w:rsidDel="00000000" w:rsidP="00000000" w:rsidRDefault="00000000" w:rsidRPr="00000000" w14:paraId="00000146">
            <w:pPr>
              <w:widowControl w:val="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jc w:val="left"/>
              <w:rPr>
                <w:rFonts w:ascii="Arial" w:cs="Arial" w:eastAsia="Arial" w:hAnsi="Arial"/>
              </w:rPr>
            </w:pPr>
            <w:r w:rsidDel="00000000" w:rsidR="00000000" w:rsidRPr="00000000">
              <w:rPr>
                <w:rFonts w:ascii="Arial" w:cs="Arial" w:eastAsia="Arial" w:hAnsi="Arial"/>
                <w:rtl w:val="0"/>
              </w:rPr>
              <w:t xml:space="preserve">0208 – Mobility</w:t>
            </w:r>
          </w:p>
          <w:p w:rsidR="00000000" w:rsidDel="00000000" w:rsidP="00000000" w:rsidRDefault="00000000" w:rsidRPr="00000000" w14:paraId="00000148">
            <w:pPr>
              <w:widowControl w:val="0"/>
              <w:jc w:val="left"/>
              <w:rPr>
                <w:rFonts w:ascii="Arial" w:cs="Arial" w:eastAsia="Arial" w:hAnsi="Arial"/>
              </w:rPr>
            </w:pPr>
            <w:r w:rsidDel="00000000" w:rsidR="00000000" w:rsidRPr="00000000">
              <w:rPr>
                <w:rFonts w:ascii="Arial" w:cs="Arial" w:eastAsia="Arial" w:hAnsi="Arial"/>
                <w:rtl w:val="0"/>
              </w:rPr>
              <w:t xml:space="preserve">0212 – Ambulation</w:t>
            </w:r>
          </w:p>
          <w:p w:rsidR="00000000" w:rsidDel="00000000" w:rsidP="00000000" w:rsidRDefault="00000000" w:rsidRPr="00000000" w14:paraId="00000149">
            <w:pPr>
              <w:widowControl w:val="0"/>
              <w:jc w:val="left"/>
              <w:rPr>
                <w:rFonts w:ascii="Arial" w:cs="Arial" w:eastAsia="Arial" w:hAnsi="Arial"/>
              </w:rPr>
            </w:pPr>
            <w:r w:rsidDel="00000000" w:rsidR="00000000" w:rsidRPr="00000000">
              <w:rPr>
                <w:rFonts w:ascii="Arial" w:cs="Arial" w:eastAsia="Arial" w:hAnsi="Arial"/>
                <w:rtl w:val="0"/>
              </w:rPr>
              <w:t xml:space="preserve">0005 – Activity Tolerance</w:t>
            </w:r>
          </w:p>
          <w:p w:rsidR="00000000" w:rsidDel="00000000" w:rsidP="00000000" w:rsidRDefault="00000000" w:rsidRPr="00000000" w14:paraId="0000014A">
            <w:pPr>
              <w:widowControl w:val="0"/>
              <w:jc w:val="left"/>
              <w:rPr>
                <w:rFonts w:ascii="Arial" w:cs="Arial" w:eastAsia="Arial" w:hAnsi="Arial"/>
              </w:rPr>
            </w:pPr>
            <w:r w:rsidDel="00000000" w:rsidR="00000000" w:rsidRPr="00000000">
              <w:rPr>
                <w:rFonts w:ascii="Arial" w:cs="Arial" w:eastAsia="Arial" w:hAnsi="Arial"/>
                <w:rtl w:val="0"/>
              </w:rPr>
              <w:t xml:space="preserve">0004 – Sleep</w:t>
            </w:r>
          </w:p>
          <w:p w:rsidR="00000000" w:rsidDel="00000000" w:rsidP="00000000" w:rsidRDefault="00000000" w:rsidRPr="00000000" w14:paraId="0000014B">
            <w:pPr>
              <w:widowControl w:val="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Domain 5. Perception/Cognition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jc w:val="left"/>
              <w:rPr>
                <w:rFonts w:ascii="Arial" w:cs="Arial" w:eastAsia="Arial" w:hAnsi="Arial"/>
              </w:rPr>
            </w:pPr>
            <w:r w:rsidDel="00000000" w:rsidR="00000000" w:rsidRPr="00000000">
              <w:rPr>
                <w:rFonts w:ascii="Arial" w:cs="Arial" w:eastAsia="Arial" w:hAnsi="Arial"/>
                <w:rtl w:val="0"/>
              </w:rPr>
              <w:t xml:space="preserve">00126 – Deficient Knowledge (prenatal, breastfeeding, newborn care)</w:t>
            </w:r>
          </w:p>
          <w:p w:rsidR="00000000" w:rsidDel="00000000" w:rsidP="00000000" w:rsidRDefault="00000000" w:rsidRPr="00000000" w14:paraId="0000014E">
            <w:pPr>
              <w:widowControl w:val="0"/>
              <w:jc w:val="left"/>
              <w:rPr>
                <w:rFonts w:ascii="Arial" w:cs="Arial" w:eastAsia="Arial" w:hAnsi="Arial"/>
              </w:rPr>
            </w:pPr>
            <w:r w:rsidDel="00000000" w:rsidR="00000000" w:rsidRPr="00000000">
              <w:rPr>
                <w:rFonts w:ascii="Arial" w:cs="Arial" w:eastAsia="Arial" w:hAnsi="Arial"/>
                <w:rtl w:val="0"/>
              </w:rPr>
              <w:t xml:space="preserve">00128 – Acute Confusion (e.g., eclampsia, anesthesia)</w:t>
            </w:r>
          </w:p>
          <w:p w:rsidR="00000000" w:rsidDel="00000000" w:rsidP="00000000" w:rsidRDefault="00000000" w:rsidRPr="00000000" w14:paraId="0000014F">
            <w:pPr>
              <w:widowControl w:val="0"/>
              <w:jc w:val="left"/>
              <w:rPr>
                <w:rFonts w:ascii="Arial" w:cs="Arial" w:eastAsia="Arial" w:hAnsi="Arial"/>
              </w:rPr>
            </w:pPr>
            <w:r w:rsidDel="00000000" w:rsidR="00000000" w:rsidRPr="00000000">
              <w:rPr>
                <w:rFonts w:ascii="Arial" w:cs="Arial" w:eastAsia="Arial" w:hAnsi="Arial"/>
                <w:rtl w:val="0"/>
              </w:rPr>
              <w:t xml:space="preserve">00127 – Impaired Sensory Perception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jc w:val="left"/>
              <w:rPr>
                <w:rFonts w:ascii="Arial" w:cs="Arial" w:eastAsia="Arial" w:hAnsi="Arial"/>
              </w:rPr>
            </w:pPr>
            <w:r w:rsidDel="00000000" w:rsidR="00000000" w:rsidRPr="00000000">
              <w:rPr>
                <w:rFonts w:ascii="Arial" w:cs="Arial" w:eastAsia="Arial" w:hAnsi="Arial"/>
                <w:rtl w:val="0"/>
              </w:rPr>
              <w:t xml:space="preserve">5510 – Health Education</w:t>
            </w:r>
          </w:p>
          <w:p w:rsidR="00000000" w:rsidDel="00000000" w:rsidP="00000000" w:rsidRDefault="00000000" w:rsidRPr="00000000" w14:paraId="00000151">
            <w:pPr>
              <w:widowControl w:val="0"/>
              <w:jc w:val="left"/>
              <w:rPr>
                <w:rFonts w:ascii="Arial" w:cs="Arial" w:eastAsia="Arial" w:hAnsi="Arial"/>
              </w:rPr>
            </w:pPr>
            <w:r w:rsidDel="00000000" w:rsidR="00000000" w:rsidRPr="00000000">
              <w:rPr>
                <w:rFonts w:ascii="Arial" w:cs="Arial" w:eastAsia="Arial" w:hAnsi="Arial"/>
                <w:rtl w:val="0"/>
              </w:rPr>
              <w:t xml:space="preserve">5602 – Teaching: Disease Process</w:t>
            </w:r>
          </w:p>
          <w:p w:rsidR="00000000" w:rsidDel="00000000" w:rsidP="00000000" w:rsidRDefault="00000000" w:rsidRPr="00000000" w14:paraId="00000152">
            <w:pPr>
              <w:widowControl w:val="0"/>
              <w:jc w:val="left"/>
              <w:rPr>
                <w:rFonts w:ascii="Arial" w:cs="Arial" w:eastAsia="Arial" w:hAnsi="Arial"/>
              </w:rPr>
            </w:pPr>
            <w:r w:rsidDel="00000000" w:rsidR="00000000" w:rsidRPr="00000000">
              <w:rPr>
                <w:rFonts w:ascii="Arial" w:cs="Arial" w:eastAsia="Arial" w:hAnsi="Arial"/>
                <w:rtl w:val="0"/>
              </w:rPr>
              <w:t xml:space="preserve">4820 – Orientation Therapy</w:t>
            </w:r>
          </w:p>
          <w:p w:rsidR="00000000" w:rsidDel="00000000" w:rsidP="00000000" w:rsidRDefault="00000000" w:rsidRPr="00000000" w14:paraId="00000153">
            <w:pPr>
              <w:widowControl w:val="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jc w:val="left"/>
              <w:rPr>
                <w:rFonts w:ascii="Arial" w:cs="Arial" w:eastAsia="Arial" w:hAnsi="Arial"/>
              </w:rPr>
            </w:pPr>
            <w:r w:rsidDel="00000000" w:rsidR="00000000" w:rsidRPr="00000000">
              <w:rPr>
                <w:rFonts w:ascii="Arial" w:cs="Arial" w:eastAsia="Arial" w:hAnsi="Arial"/>
                <w:rtl w:val="0"/>
              </w:rPr>
              <w:t xml:space="preserve">0900 – Cognition</w:t>
            </w:r>
          </w:p>
          <w:p w:rsidR="00000000" w:rsidDel="00000000" w:rsidP="00000000" w:rsidRDefault="00000000" w:rsidRPr="00000000" w14:paraId="00000155">
            <w:pPr>
              <w:widowControl w:val="0"/>
              <w:jc w:val="left"/>
              <w:rPr>
                <w:rFonts w:ascii="Arial" w:cs="Arial" w:eastAsia="Arial" w:hAnsi="Arial"/>
              </w:rPr>
            </w:pPr>
            <w:r w:rsidDel="00000000" w:rsidR="00000000" w:rsidRPr="00000000">
              <w:rPr>
                <w:rFonts w:ascii="Arial" w:cs="Arial" w:eastAsia="Arial" w:hAnsi="Arial"/>
                <w:rtl w:val="0"/>
              </w:rPr>
              <w:t xml:space="preserve">0912 – Neurological Status: Consciousness</w:t>
            </w:r>
          </w:p>
          <w:p w:rsidR="00000000" w:rsidDel="00000000" w:rsidP="00000000" w:rsidRDefault="00000000" w:rsidRPr="00000000" w14:paraId="00000156">
            <w:pPr>
              <w:widowControl w:val="0"/>
              <w:jc w:val="left"/>
              <w:rPr>
                <w:rFonts w:ascii="Arial" w:cs="Arial" w:eastAsia="Arial" w:hAnsi="Arial"/>
              </w:rPr>
            </w:pPr>
            <w:r w:rsidDel="00000000" w:rsidR="00000000" w:rsidRPr="00000000">
              <w:rPr>
                <w:rFonts w:ascii="Arial" w:cs="Arial" w:eastAsia="Arial" w:hAnsi="Arial"/>
                <w:rtl w:val="0"/>
              </w:rPr>
              <w:t xml:space="preserve">1813 – Knowledge: Health Management</w:t>
            </w:r>
          </w:p>
          <w:p w:rsidR="00000000" w:rsidDel="00000000" w:rsidP="00000000" w:rsidRDefault="00000000" w:rsidRPr="00000000" w14:paraId="00000157">
            <w:pPr>
              <w:widowControl w:val="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Doman 6. Self-Perception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jc w:val="left"/>
              <w:rPr>
                <w:rFonts w:ascii="Arial" w:cs="Arial" w:eastAsia="Arial" w:hAnsi="Arial"/>
              </w:rPr>
            </w:pPr>
            <w:r w:rsidDel="00000000" w:rsidR="00000000" w:rsidRPr="00000000">
              <w:rPr>
                <w:rFonts w:ascii="Arial" w:cs="Arial" w:eastAsia="Arial" w:hAnsi="Arial"/>
                <w:rtl w:val="0"/>
              </w:rPr>
              <w:t xml:space="preserve">00118 – Disturbed Body Image</w:t>
            </w:r>
          </w:p>
          <w:p w:rsidR="00000000" w:rsidDel="00000000" w:rsidP="00000000" w:rsidRDefault="00000000" w:rsidRPr="00000000" w14:paraId="0000015A">
            <w:pPr>
              <w:widowControl w:val="0"/>
              <w:jc w:val="left"/>
              <w:rPr>
                <w:rFonts w:ascii="Arial" w:cs="Arial" w:eastAsia="Arial" w:hAnsi="Arial"/>
              </w:rPr>
            </w:pPr>
            <w:r w:rsidDel="00000000" w:rsidR="00000000" w:rsidRPr="00000000">
              <w:rPr>
                <w:rFonts w:ascii="Arial" w:cs="Arial" w:eastAsia="Arial" w:hAnsi="Arial"/>
                <w:rtl w:val="0"/>
              </w:rPr>
              <w:t xml:space="preserve">00119 – Chronic Low Self-Esteem</w:t>
            </w:r>
          </w:p>
          <w:p w:rsidR="00000000" w:rsidDel="00000000" w:rsidP="00000000" w:rsidRDefault="00000000" w:rsidRPr="00000000" w14:paraId="0000015B">
            <w:pPr>
              <w:widowControl w:val="0"/>
              <w:jc w:val="left"/>
              <w:rPr>
                <w:rFonts w:ascii="Arial" w:cs="Arial" w:eastAsia="Arial" w:hAnsi="Arial"/>
              </w:rPr>
            </w:pPr>
            <w:r w:rsidDel="00000000" w:rsidR="00000000" w:rsidRPr="00000000">
              <w:rPr>
                <w:rFonts w:ascii="Arial" w:cs="Arial" w:eastAsia="Arial" w:hAnsi="Arial"/>
                <w:rtl w:val="0"/>
              </w:rPr>
              <w:t xml:space="preserve">00120 – Situational Low Self-Esteem</w:t>
            </w:r>
          </w:p>
          <w:p w:rsidR="00000000" w:rsidDel="00000000" w:rsidP="00000000" w:rsidRDefault="00000000" w:rsidRPr="00000000" w14:paraId="0000015C">
            <w:pPr>
              <w:widowControl w:val="0"/>
              <w:jc w:val="left"/>
              <w:rPr>
                <w:rFonts w:ascii="Arial" w:cs="Arial" w:eastAsia="Arial" w:hAnsi="Arial"/>
              </w:rPr>
            </w:pPr>
            <w:r w:rsidDel="00000000" w:rsidR="00000000" w:rsidRPr="00000000">
              <w:rPr>
                <w:rFonts w:ascii="Arial" w:cs="Arial" w:eastAsia="Arial" w:hAnsi="Arial"/>
                <w:rtl w:val="0"/>
              </w:rPr>
              <w:t xml:space="preserve">00121 – Readiness for Enhanced Self-Concept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jc w:val="left"/>
              <w:rPr>
                <w:rFonts w:ascii="Arial" w:cs="Arial" w:eastAsia="Arial" w:hAnsi="Arial"/>
              </w:rPr>
            </w:pPr>
            <w:r w:rsidDel="00000000" w:rsidR="00000000" w:rsidRPr="00000000">
              <w:rPr>
                <w:rFonts w:ascii="Arial" w:cs="Arial" w:eastAsia="Arial" w:hAnsi="Arial"/>
                <w:rtl w:val="0"/>
              </w:rPr>
              <w:t xml:space="preserve">5400 – Self-Esteem Enhancement</w:t>
            </w:r>
          </w:p>
          <w:p w:rsidR="00000000" w:rsidDel="00000000" w:rsidP="00000000" w:rsidRDefault="00000000" w:rsidRPr="00000000" w14:paraId="0000015E">
            <w:pPr>
              <w:widowControl w:val="0"/>
              <w:jc w:val="left"/>
              <w:rPr>
                <w:rFonts w:ascii="Arial" w:cs="Arial" w:eastAsia="Arial" w:hAnsi="Arial"/>
              </w:rPr>
            </w:pPr>
            <w:r w:rsidDel="00000000" w:rsidR="00000000" w:rsidRPr="00000000">
              <w:rPr>
                <w:rFonts w:ascii="Arial" w:cs="Arial" w:eastAsia="Arial" w:hAnsi="Arial"/>
                <w:rtl w:val="0"/>
              </w:rPr>
              <w:t xml:space="preserve">5220 – Body Image Enhancement</w:t>
            </w:r>
          </w:p>
          <w:p w:rsidR="00000000" w:rsidDel="00000000" w:rsidP="00000000" w:rsidRDefault="00000000" w:rsidRPr="00000000" w14:paraId="0000015F">
            <w:pPr>
              <w:widowControl w:val="0"/>
              <w:jc w:val="left"/>
              <w:rPr>
                <w:rFonts w:ascii="Arial" w:cs="Arial" w:eastAsia="Arial" w:hAnsi="Arial"/>
              </w:rPr>
            </w:pPr>
            <w:r w:rsidDel="00000000" w:rsidR="00000000" w:rsidRPr="00000000">
              <w:rPr>
                <w:rFonts w:ascii="Arial" w:cs="Arial" w:eastAsia="Arial" w:hAnsi="Arial"/>
                <w:rtl w:val="0"/>
              </w:rPr>
              <w:t xml:space="preserve">5440 – Counseling</w:t>
            </w:r>
          </w:p>
          <w:p w:rsidR="00000000" w:rsidDel="00000000" w:rsidP="00000000" w:rsidRDefault="00000000" w:rsidRPr="00000000" w14:paraId="00000160">
            <w:pPr>
              <w:widowControl w:val="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jc w:val="left"/>
              <w:rPr>
                <w:rFonts w:ascii="Arial" w:cs="Arial" w:eastAsia="Arial" w:hAnsi="Arial"/>
              </w:rPr>
            </w:pPr>
            <w:r w:rsidDel="00000000" w:rsidR="00000000" w:rsidRPr="00000000">
              <w:rPr>
                <w:rFonts w:ascii="Arial" w:cs="Arial" w:eastAsia="Arial" w:hAnsi="Arial"/>
                <w:rtl w:val="0"/>
              </w:rPr>
              <w:t xml:space="preserve">1205 – Self-Esteem</w:t>
            </w:r>
          </w:p>
          <w:p w:rsidR="00000000" w:rsidDel="00000000" w:rsidP="00000000" w:rsidRDefault="00000000" w:rsidRPr="00000000" w14:paraId="00000162">
            <w:pPr>
              <w:widowControl w:val="0"/>
              <w:jc w:val="left"/>
              <w:rPr>
                <w:rFonts w:ascii="Arial" w:cs="Arial" w:eastAsia="Arial" w:hAnsi="Arial"/>
              </w:rPr>
            </w:pPr>
            <w:r w:rsidDel="00000000" w:rsidR="00000000" w:rsidRPr="00000000">
              <w:rPr>
                <w:rFonts w:ascii="Arial" w:cs="Arial" w:eastAsia="Arial" w:hAnsi="Arial"/>
                <w:rtl w:val="0"/>
              </w:rPr>
              <w:t xml:space="preserve">1200 – Body Image</w:t>
            </w:r>
          </w:p>
          <w:p w:rsidR="00000000" w:rsidDel="00000000" w:rsidP="00000000" w:rsidRDefault="00000000" w:rsidRPr="00000000" w14:paraId="00000163">
            <w:pPr>
              <w:widowControl w:val="0"/>
              <w:jc w:val="left"/>
              <w:rPr>
                <w:rFonts w:ascii="Arial" w:cs="Arial" w:eastAsia="Arial" w:hAnsi="Arial"/>
              </w:rPr>
            </w:pPr>
            <w:r w:rsidDel="00000000" w:rsidR="00000000" w:rsidRPr="00000000">
              <w:rPr>
                <w:rFonts w:ascii="Arial" w:cs="Arial" w:eastAsia="Arial" w:hAnsi="Arial"/>
                <w:rtl w:val="0"/>
              </w:rPr>
              <w:t xml:space="preserve">1302 – Coping</w:t>
            </w:r>
          </w:p>
          <w:p w:rsidR="00000000" w:rsidDel="00000000" w:rsidP="00000000" w:rsidRDefault="00000000" w:rsidRPr="00000000" w14:paraId="00000164">
            <w:pPr>
              <w:widowControl w:val="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Domain 7. Role 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jc w:val="left"/>
              <w:rPr>
                <w:rFonts w:ascii="Arial" w:cs="Arial" w:eastAsia="Arial" w:hAnsi="Arial"/>
              </w:rPr>
            </w:pPr>
            <w:r w:rsidDel="00000000" w:rsidR="00000000" w:rsidRPr="00000000">
              <w:rPr>
                <w:rFonts w:ascii="Arial" w:cs="Arial" w:eastAsia="Arial" w:hAnsi="Arial"/>
                <w:rtl w:val="0"/>
              </w:rPr>
              <w:t xml:space="preserve">00061 – Caregiver Role Strain</w:t>
            </w:r>
          </w:p>
          <w:p w:rsidR="00000000" w:rsidDel="00000000" w:rsidP="00000000" w:rsidRDefault="00000000" w:rsidRPr="00000000" w14:paraId="00000167">
            <w:pPr>
              <w:widowControl w:val="0"/>
              <w:jc w:val="left"/>
              <w:rPr>
                <w:rFonts w:ascii="Arial" w:cs="Arial" w:eastAsia="Arial" w:hAnsi="Arial"/>
              </w:rPr>
            </w:pPr>
            <w:r w:rsidDel="00000000" w:rsidR="00000000" w:rsidRPr="00000000">
              <w:rPr>
                <w:rFonts w:ascii="Arial" w:cs="Arial" w:eastAsia="Arial" w:hAnsi="Arial"/>
                <w:rtl w:val="0"/>
              </w:rPr>
              <w:t xml:space="preserve">00062 – Risk for Caregiver Role Strain</w:t>
            </w:r>
          </w:p>
          <w:p w:rsidR="00000000" w:rsidDel="00000000" w:rsidP="00000000" w:rsidRDefault="00000000" w:rsidRPr="00000000" w14:paraId="00000168">
            <w:pPr>
              <w:widowControl w:val="0"/>
              <w:jc w:val="left"/>
              <w:rPr>
                <w:rFonts w:ascii="Arial" w:cs="Arial" w:eastAsia="Arial" w:hAnsi="Arial"/>
              </w:rPr>
            </w:pPr>
            <w:r w:rsidDel="00000000" w:rsidR="00000000" w:rsidRPr="00000000">
              <w:rPr>
                <w:rFonts w:ascii="Arial" w:cs="Arial" w:eastAsia="Arial" w:hAnsi="Arial"/>
                <w:rtl w:val="0"/>
              </w:rPr>
              <w:t xml:space="preserve">00063 – Interrupted Family Processes</w:t>
            </w:r>
          </w:p>
          <w:p w:rsidR="00000000" w:rsidDel="00000000" w:rsidP="00000000" w:rsidRDefault="00000000" w:rsidRPr="00000000" w14:paraId="00000169">
            <w:pPr>
              <w:widowControl w:val="0"/>
              <w:jc w:val="left"/>
              <w:rPr>
                <w:rFonts w:ascii="Arial" w:cs="Arial" w:eastAsia="Arial" w:hAnsi="Arial"/>
              </w:rPr>
            </w:pPr>
            <w:r w:rsidDel="00000000" w:rsidR="00000000" w:rsidRPr="00000000">
              <w:rPr>
                <w:rFonts w:ascii="Arial" w:cs="Arial" w:eastAsia="Arial" w:hAnsi="Arial"/>
                <w:rtl w:val="0"/>
              </w:rPr>
              <w:t xml:space="preserve">00060 – Dysfunctional Family 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jc w:val="left"/>
              <w:rPr>
                <w:rFonts w:ascii="Arial" w:cs="Arial" w:eastAsia="Arial" w:hAnsi="Arial"/>
              </w:rPr>
            </w:pPr>
            <w:r w:rsidDel="00000000" w:rsidR="00000000" w:rsidRPr="00000000">
              <w:rPr>
                <w:rFonts w:ascii="Arial" w:cs="Arial" w:eastAsia="Arial" w:hAnsi="Arial"/>
                <w:rtl w:val="0"/>
              </w:rPr>
              <w:t xml:space="preserve">7040 – Caregiver Support</w:t>
            </w:r>
          </w:p>
          <w:p w:rsidR="00000000" w:rsidDel="00000000" w:rsidP="00000000" w:rsidRDefault="00000000" w:rsidRPr="00000000" w14:paraId="0000016B">
            <w:pPr>
              <w:widowControl w:val="0"/>
              <w:jc w:val="left"/>
              <w:rPr>
                <w:rFonts w:ascii="Arial" w:cs="Arial" w:eastAsia="Arial" w:hAnsi="Arial"/>
              </w:rPr>
            </w:pPr>
            <w:r w:rsidDel="00000000" w:rsidR="00000000" w:rsidRPr="00000000">
              <w:rPr>
                <w:rFonts w:ascii="Arial" w:cs="Arial" w:eastAsia="Arial" w:hAnsi="Arial"/>
                <w:rtl w:val="0"/>
              </w:rPr>
              <w:t xml:space="preserve">7110 – Family Support</w:t>
            </w:r>
          </w:p>
          <w:p w:rsidR="00000000" w:rsidDel="00000000" w:rsidP="00000000" w:rsidRDefault="00000000" w:rsidRPr="00000000" w14:paraId="0000016C">
            <w:pPr>
              <w:widowControl w:val="0"/>
              <w:jc w:val="left"/>
              <w:rPr>
                <w:rFonts w:ascii="Arial" w:cs="Arial" w:eastAsia="Arial" w:hAnsi="Arial"/>
              </w:rPr>
            </w:pPr>
            <w:r w:rsidDel="00000000" w:rsidR="00000000" w:rsidRPr="00000000">
              <w:rPr>
                <w:rFonts w:ascii="Arial" w:cs="Arial" w:eastAsia="Arial" w:hAnsi="Arial"/>
                <w:rtl w:val="0"/>
              </w:rPr>
              <w:t xml:space="preserve">7140 – Family Involvement Promotion</w:t>
            </w:r>
          </w:p>
          <w:p w:rsidR="00000000" w:rsidDel="00000000" w:rsidP="00000000" w:rsidRDefault="00000000" w:rsidRPr="00000000" w14:paraId="0000016D">
            <w:pPr>
              <w:widowControl w:val="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jc w:val="left"/>
              <w:rPr>
                <w:rFonts w:ascii="Arial" w:cs="Arial" w:eastAsia="Arial" w:hAnsi="Arial"/>
              </w:rPr>
            </w:pPr>
            <w:r w:rsidDel="00000000" w:rsidR="00000000" w:rsidRPr="00000000">
              <w:rPr>
                <w:rFonts w:ascii="Arial" w:cs="Arial" w:eastAsia="Arial" w:hAnsi="Arial"/>
                <w:rtl w:val="0"/>
              </w:rPr>
              <w:t xml:space="preserve">2204 – Caregiver Performance</w:t>
            </w:r>
          </w:p>
          <w:p w:rsidR="00000000" w:rsidDel="00000000" w:rsidP="00000000" w:rsidRDefault="00000000" w:rsidRPr="00000000" w14:paraId="0000016F">
            <w:pPr>
              <w:widowControl w:val="0"/>
              <w:jc w:val="left"/>
              <w:rPr>
                <w:rFonts w:ascii="Arial" w:cs="Arial" w:eastAsia="Arial" w:hAnsi="Arial"/>
              </w:rPr>
            </w:pPr>
            <w:r w:rsidDel="00000000" w:rsidR="00000000" w:rsidRPr="00000000">
              <w:rPr>
                <w:rFonts w:ascii="Arial" w:cs="Arial" w:eastAsia="Arial" w:hAnsi="Arial"/>
                <w:rtl w:val="0"/>
              </w:rPr>
              <w:t xml:space="preserve">2600 – Family Functioning</w:t>
            </w:r>
          </w:p>
          <w:p w:rsidR="00000000" w:rsidDel="00000000" w:rsidP="00000000" w:rsidRDefault="00000000" w:rsidRPr="00000000" w14:paraId="00000170">
            <w:pPr>
              <w:widowControl w:val="0"/>
              <w:jc w:val="left"/>
              <w:rPr>
                <w:rFonts w:ascii="Arial" w:cs="Arial" w:eastAsia="Arial" w:hAnsi="Arial"/>
              </w:rPr>
            </w:pPr>
            <w:r w:rsidDel="00000000" w:rsidR="00000000" w:rsidRPr="00000000">
              <w:rPr>
                <w:rFonts w:ascii="Arial" w:cs="Arial" w:eastAsia="Arial" w:hAnsi="Arial"/>
                <w:rtl w:val="0"/>
              </w:rPr>
              <w:t xml:space="preserve">2602 – Parenting Performance</w:t>
            </w:r>
          </w:p>
          <w:p w:rsidR="00000000" w:rsidDel="00000000" w:rsidP="00000000" w:rsidRDefault="00000000" w:rsidRPr="00000000" w14:paraId="00000171">
            <w:pPr>
              <w:widowControl w:val="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Doman 8. Sexuality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jc w:val="left"/>
              <w:rPr>
                <w:rFonts w:ascii="Arial" w:cs="Arial" w:eastAsia="Arial" w:hAnsi="Arial"/>
              </w:rPr>
            </w:pPr>
            <w:r w:rsidDel="00000000" w:rsidR="00000000" w:rsidRPr="00000000">
              <w:rPr>
                <w:rFonts w:ascii="Arial" w:cs="Arial" w:eastAsia="Arial" w:hAnsi="Arial"/>
                <w:rtl w:val="0"/>
              </w:rPr>
              <w:t xml:space="preserve">00059 – Sexual Dysfunction (postpartum)</w:t>
            </w:r>
          </w:p>
          <w:p w:rsidR="00000000" w:rsidDel="00000000" w:rsidP="00000000" w:rsidRDefault="00000000" w:rsidRPr="00000000" w14:paraId="00000174">
            <w:pPr>
              <w:widowControl w:val="0"/>
              <w:jc w:val="left"/>
              <w:rPr>
                <w:rFonts w:ascii="Arial" w:cs="Arial" w:eastAsia="Arial" w:hAnsi="Arial"/>
              </w:rPr>
            </w:pPr>
            <w:r w:rsidDel="00000000" w:rsidR="00000000" w:rsidRPr="00000000">
              <w:rPr>
                <w:rFonts w:ascii="Arial" w:cs="Arial" w:eastAsia="Arial" w:hAnsi="Arial"/>
                <w:rtl w:val="0"/>
              </w:rPr>
              <w:t xml:space="preserve">00065 – Ineffective Sexuality Pattern</w:t>
            </w:r>
          </w:p>
          <w:p w:rsidR="00000000" w:rsidDel="00000000" w:rsidP="00000000" w:rsidRDefault="00000000" w:rsidRPr="00000000" w14:paraId="00000175">
            <w:pPr>
              <w:widowControl w:val="0"/>
              <w:jc w:val="left"/>
              <w:rPr>
                <w:rFonts w:ascii="Arial" w:cs="Arial" w:eastAsia="Arial" w:hAnsi="Arial"/>
              </w:rPr>
            </w:pPr>
            <w:r w:rsidDel="00000000" w:rsidR="00000000" w:rsidRPr="00000000">
              <w:rPr>
                <w:rFonts w:ascii="Arial" w:cs="Arial" w:eastAsia="Arial" w:hAnsi="Arial"/>
                <w:rtl w:val="0"/>
              </w:rPr>
              <w:t xml:space="preserve">00207 – Readiness for Enhanced Childbearing Process</w:t>
            </w:r>
          </w:p>
          <w:p w:rsidR="00000000" w:rsidDel="00000000" w:rsidP="00000000" w:rsidRDefault="00000000" w:rsidRPr="00000000" w14:paraId="00000176">
            <w:pPr>
              <w:widowControl w:val="0"/>
              <w:jc w:val="left"/>
              <w:rPr>
                <w:rFonts w:ascii="Arial" w:cs="Arial" w:eastAsia="Arial" w:hAnsi="Arial"/>
              </w:rPr>
            </w:pPr>
            <w:r w:rsidDel="00000000" w:rsidR="00000000" w:rsidRPr="00000000">
              <w:rPr>
                <w:rFonts w:ascii="Arial" w:cs="Arial" w:eastAsia="Arial" w:hAnsi="Arial"/>
                <w:rtl w:val="0"/>
              </w:rPr>
              <w:t xml:space="preserve">00208 – Risk for Disturbed Maternal-Fetal Dyad</w:t>
            </w:r>
          </w:p>
          <w:p w:rsidR="00000000" w:rsidDel="00000000" w:rsidP="00000000" w:rsidRDefault="00000000" w:rsidRPr="00000000" w14:paraId="00000177">
            <w:pPr>
              <w:widowControl w:val="0"/>
              <w:jc w:val="left"/>
              <w:rPr>
                <w:rFonts w:ascii="Arial" w:cs="Arial" w:eastAsia="Arial" w:hAnsi="Arial"/>
              </w:rPr>
            </w:pPr>
            <w:r w:rsidDel="00000000" w:rsidR="00000000" w:rsidRPr="00000000">
              <w:rPr>
                <w:rFonts w:ascii="Arial" w:cs="Arial" w:eastAsia="Arial" w:hAnsi="Arial"/>
                <w:rtl w:val="0"/>
              </w:rPr>
              <w:t xml:space="preserve">00209 – Impaired Parenting</w:t>
            </w:r>
          </w:p>
          <w:p w:rsidR="00000000" w:rsidDel="00000000" w:rsidP="00000000" w:rsidRDefault="00000000" w:rsidRPr="00000000" w14:paraId="00000178">
            <w:pPr>
              <w:widowControl w:val="0"/>
              <w:jc w:val="left"/>
              <w:rPr>
                <w:rFonts w:ascii="Arial" w:cs="Arial" w:eastAsia="Arial" w:hAnsi="Arial"/>
              </w:rPr>
            </w:pPr>
            <w:r w:rsidDel="00000000" w:rsidR="00000000" w:rsidRPr="00000000">
              <w:rPr>
                <w:rFonts w:ascii="Arial" w:cs="Arial" w:eastAsia="Arial" w:hAnsi="Arial"/>
                <w:rtl w:val="0"/>
              </w:rPr>
              <w:t xml:space="preserve">00210 – Risk for Impaired Parenting</w:t>
            </w:r>
          </w:p>
          <w:p w:rsidR="00000000" w:rsidDel="00000000" w:rsidP="00000000" w:rsidRDefault="00000000" w:rsidRPr="00000000" w14:paraId="00000179">
            <w:pPr>
              <w:widowControl w:val="0"/>
              <w:jc w:val="left"/>
              <w:rPr>
                <w:rFonts w:ascii="Arial" w:cs="Arial" w:eastAsia="Arial" w:hAnsi="Arial"/>
              </w:rPr>
            </w:pPr>
            <w:r w:rsidDel="00000000" w:rsidR="00000000" w:rsidRPr="00000000">
              <w:rPr>
                <w:rFonts w:ascii="Arial" w:cs="Arial" w:eastAsia="Arial" w:hAnsi="Arial"/>
                <w:rtl w:val="0"/>
              </w:rPr>
              <w:t xml:space="preserve">00211 – Readiness for Enhanced Parenting</w:t>
            </w:r>
          </w:p>
          <w:p w:rsidR="00000000" w:rsidDel="00000000" w:rsidP="00000000" w:rsidRDefault="00000000" w:rsidRPr="00000000" w14:paraId="0000017A">
            <w:pPr>
              <w:widowControl w:val="0"/>
              <w:jc w:val="left"/>
              <w:rPr>
                <w:rFonts w:ascii="Arial" w:cs="Arial" w:eastAsia="Arial" w:hAnsi="Arial"/>
              </w:rPr>
            </w:pPr>
            <w:r w:rsidDel="00000000" w:rsidR="00000000" w:rsidRPr="00000000">
              <w:rPr>
                <w:rFonts w:ascii="Arial" w:cs="Arial" w:eastAsia="Arial" w:hAnsi="Arial"/>
                <w:rtl w:val="0"/>
              </w:rPr>
              <w:t xml:space="preserve">00212 – Ineffective Childbearing Process</w:t>
            </w:r>
          </w:p>
          <w:p w:rsidR="00000000" w:rsidDel="00000000" w:rsidP="00000000" w:rsidRDefault="00000000" w:rsidRPr="00000000" w14:paraId="0000017B">
            <w:pPr>
              <w:widowControl w:val="0"/>
              <w:jc w:val="left"/>
              <w:rPr>
                <w:rFonts w:ascii="Arial" w:cs="Arial" w:eastAsia="Arial" w:hAnsi="Arial"/>
              </w:rPr>
            </w:pPr>
            <w:r w:rsidDel="00000000" w:rsidR="00000000" w:rsidRPr="00000000">
              <w:rPr>
                <w:rFonts w:ascii="Arial" w:cs="Arial" w:eastAsia="Arial" w:hAnsi="Arial"/>
                <w:rtl w:val="0"/>
              </w:rPr>
              <w:t xml:space="preserve">00213 – Risk for Ineffective Childbearing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jc w:val="left"/>
              <w:rPr>
                <w:rFonts w:ascii="Arial" w:cs="Arial" w:eastAsia="Arial" w:hAnsi="Arial"/>
              </w:rPr>
            </w:pPr>
            <w:r w:rsidDel="00000000" w:rsidR="00000000" w:rsidRPr="00000000">
              <w:rPr>
                <w:rFonts w:ascii="Arial" w:cs="Arial" w:eastAsia="Arial" w:hAnsi="Arial"/>
                <w:rtl w:val="0"/>
              </w:rPr>
              <w:t xml:space="preserve">5248 – Sexual Counseling</w:t>
            </w:r>
          </w:p>
          <w:p w:rsidR="00000000" w:rsidDel="00000000" w:rsidP="00000000" w:rsidRDefault="00000000" w:rsidRPr="00000000" w14:paraId="0000017D">
            <w:pPr>
              <w:widowControl w:val="0"/>
              <w:jc w:val="left"/>
              <w:rPr>
                <w:rFonts w:ascii="Arial" w:cs="Arial" w:eastAsia="Arial" w:hAnsi="Arial"/>
              </w:rPr>
            </w:pPr>
            <w:r w:rsidDel="00000000" w:rsidR="00000000" w:rsidRPr="00000000">
              <w:rPr>
                <w:rFonts w:ascii="Arial" w:cs="Arial" w:eastAsia="Arial" w:hAnsi="Arial"/>
                <w:rtl w:val="0"/>
              </w:rPr>
              <w:t xml:space="preserve">5244 – Prenatal Care</w:t>
            </w:r>
          </w:p>
          <w:p w:rsidR="00000000" w:rsidDel="00000000" w:rsidP="00000000" w:rsidRDefault="00000000" w:rsidRPr="00000000" w14:paraId="0000017E">
            <w:pPr>
              <w:widowControl w:val="0"/>
              <w:jc w:val="left"/>
              <w:rPr>
                <w:rFonts w:ascii="Arial" w:cs="Arial" w:eastAsia="Arial" w:hAnsi="Arial"/>
              </w:rPr>
            </w:pPr>
            <w:r w:rsidDel="00000000" w:rsidR="00000000" w:rsidRPr="00000000">
              <w:rPr>
                <w:rFonts w:ascii="Arial" w:cs="Arial" w:eastAsia="Arial" w:hAnsi="Arial"/>
                <w:rtl w:val="0"/>
              </w:rPr>
              <w:t xml:space="preserve">6880 – Newborn Care</w:t>
            </w:r>
          </w:p>
          <w:p w:rsidR="00000000" w:rsidDel="00000000" w:rsidP="00000000" w:rsidRDefault="00000000" w:rsidRPr="00000000" w14:paraId="0000017F">
            <w:pPr>
              <w:widowControl w:val="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jc w:val="left"/>
              <w:rPr>
                <w:rFonts w:ascii="Arial" w:cs="Arial" w:eastAsia="Arial" w:hAnsi="Arial"/>
              </w:rPr>
            </w:pPr>
            <w:r w:rsidDel="00000000" w:rsidR="00000000" w:rsidRPr="00000000">
              <w:rPr>
                <w:rFonts w:ascii="Arial" w:cs="Arial" w:eastAsia="Arial" w:hAnsi="Arial"/>
                <w:rtl w:val="0"/>
              </w:rPr>
              <w:t xml:space="preserve">2002 – Sexual Functioning</w:t>
            </w:r>
          </w:p>
          <w:p w:rsidR="00000000" w:rsidDel="00000000" w:rsidP="00000000" w:rsidRDefault="00000000" w:rsidRPr="00000000" w14:paraId="00000181">
            <w:pPr>
              <w:widowControl w:val="0"/>
              <w:jc w:val="left"/>
              <w:rPr>
                <w:rFonts w:ascii="Arial" w:cs="Arial" w:eastAsia="Arial" w:hAnsi="Arial"/>
              </w:rPr>
            </w:pPr>
            <w:r w:rsidDel="00000000" w:rsidR="00000000" w:rsidRPr="00000000">
              <w:rPr>
                <w:rFonts w:ascii="Arial" w:cs="Arial" w:eastAsia="Arial" w:hAnsi="Arial"/>
                <w:rtl w:val="0"/>
              </w:rPr>
              <w:t xml:space="preserve">2003 – Sexual Identity</w:t>
            </w:r>
          </w:p>
          <w:p w:rsidR="00000000" w:rsidDel="00000000" w:rsidP="00000000" w:rsidRDefault="00000000" w:rsidRPr="00000000" w14:paraId="00000182">
            <w:pPr>
              <w:widowControl w:val="0"/>
              <w:jc w:val="left"/>
              <w:rPr>
                <w:rFonts w:ascii="Arial" w:cs="Arial" w:eastAsia="Arial" w:hAnsi="Arial"/>
              </w:rPr>
            </w:pPr>
            <w:r w:rsidDel="00000000" w:rsidR="00000000" w:rsidRPr="00000000">
              <w:rPr>
                <w:rFonts w:ascii="Arial" w:cs="Arial" w:eastAsia="Arial" w:hAnsi="Arial"/>
                <w:rtl w:val="0"/>
              </w:rPr>
              <w:t xml:space="preserve">1909 – Maternal-Fetal Attachment</w:t>
            </w:r>
          </w:p>
          <w:p w:rsidR="00000000" w:rsidDel="00000000" w:rsidP="00000000" w:rsidRDefault="00000000" w:rsidRPr="00000000" w14:paraId="00000183">
            <w:pPr>
              <w:widowControl w:val="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Domain 9. Coping/Stress Tolerance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jc w:val="left"/>
              <w:rPr>
                <w:rFonts w:ascii="Arial" w:cs="Arial" w:eastAsia="Arial" w:hAnsi="Arial"/>
              </w:rPr>
            </w:pPr>
            <w:r w:rsidDel="00000000" w:rsidR="00000000" w:rsidRPr="00000000">
              <w:rPr>
                <w:rFonts w:ascii="Arial" w:cs="Arial" w:eastAsia="Arial" w:hAnsi="Arial"/>
                <w:rtl w:val="0"/>
              </w:rPr>
              <w:t xml:space="preserve">00069 – Ineffective Coping</w:t>
            </w:r>
          </w:p>
          <w:p w:rsidR="00000000" w:rsidDel="00000000" w:rsidP="00000000" w:rsidRDefault="00000000" w:rsidRPr="00000000" w14:paraId="00000186">
            <w:pPr>
              <w:widowControl w:val="0"/>
              <w:jc w:val="left"/>
              <w:rPr>
                <w:rFonts w:ascii="Arial" w:cs="Arial" w:eastAsia="Arial" w:hAnsi="Arial"/>
              </w:rPr>
            </w:pPr>
            <w:r w:rsidDel="00000000" w:rsidR="00000000" w:rsidRPr="00000000">
              <w:rPr>
                <w:rFonts w:ascii="Arial" w:cs="Arial" w:eastAsia="Arial" w:hAnsi="Arial"/>
                <w:rtl w:val="0"/>
              </w:rPr>
              <w:t xml:space="preserve">00146 – Anxiety</w:t>
            </w:r>
          </w:p>
          <w:p w:rsidR="00000000" w:rsidDel="00000000" w:rsidP="00000000" w:rsidRDefault="00000000" w:rsidRPr="00000000" w14:paraId="00000187">
            <w:pPr>
              <w:widowControl w:val="0"/>
              <w:jc w:val="left"/>
              <w:rPr>
                <w:rFonts w:ascii="Arial" w:cs="Arial" w:eastAsia="Arial" w:hAnsi="Arial"/>
              </w:rPr>
            </w:pPr>
            <w:r w:rsidDel="00000000" w:rsidR="00000000" w:rsidRPr="00000000">
              <w:rPr>
                <w:rFonts w:ascii="Arial" w:cs="Arial" w:eastAsia="Arial" w:hAnsi="Arial"/>
                <w:rtl w:val="0"/>
              </w:rPr>
              <w:t xml:space="preserve">00147 – Fear</w:t>
            </w:r>
          </w:p>
          <w:p w:rsidR="00000000" w:rsidDel="00000000" w:rsidP="00000000" w:rsidRDefault="00000000" w:rsidRPr="00000000" w14:paraId="00000188">
            <w:pPr>
              <w:widowControl w:val="0"/>
              <w:jc w:val="left"/>
              <w:rPr>
                <w:rFonts w:ascii="Arial" w:cs="Arial" w:eastAsia="Arial" w:hAnsi="Arial"/>
              </w:rPr>
            </w:pPr>
            <w:r w:rsidDel="00000000" w:rsidR="00000000" w:rsidRPr="00000000">
              <w:rPr>
                <w:rFonts w:ascii="Arial" w:cs="Arial" w:eastAsia="Arial" w:hAnsi="Arial"/>
                <w:rtl w:val="0"/>
              </w:rPr>
              <w:t xml:space="preserve">00136 – Grieving (e.g., fetal loss)</w:t>
            </w:r>
          </w:p>
          <w:p w:rsidR="00000000" w:rsidDel="00000000" w:rsidP="00000000" w:rsidRDefault="00000000" w:rsidRPr="00000000" w14:paraId="00000189">
            <w:pPr>
              <w:widowControl w:val="0"/>
              <w:jc w:val="left"/>
              <w:rPr>
                <w:rFonts w:ascii="Arial" w:cs="Arial" w:eastAsia="Arial" w:hAnsi="Arial"/>
              </w:rPr>
            </w:pPr>
            <w:r w:rsidDel="00000000" w:rsidR="00000000" w:rsidRPr="00000000">
              <w:rPr>
                <w:rFonts w:ascii="Arial" w:cs="Arial" w:eastAsia="Arial" w:hAnsi="Arial"/>
                <w:rtl w:val="0"/>
              </w:rPr>
              <w:t xml:space="preserve">00137 – Complicated Grieving</w:t>
            </w:r>
          </w:p>
          <w:p w:rsidR="00000000" w:rsidDel="00000000" w:rsidP="00000000" w:rsidRDefault="00000000" w:rsidRPr="00000000" w14:paraId="0000018A">
            <w:pPr>
              <w:widowControl w:val="0"/>
              <w:jc w:val="left"/>
              <w:rPr>
                <w:rFonts w:ascii="Arial" w:cs="Arial" w:eastAsia="Arial" w:hAnsi="Arial"/>
              </w:rPr>
            </w:pPr>
            <w:r w:rsidDel="00000000" w:rsidR="00000000" w:rsidRPr="00000000">
              <w:rPr>
                <w:rFonts w:ascii="Arial" w:cs="Arial" w:eastAsia="Arial" w:hAnsi="Arial"/>
                <w:rtl w:val="0"/>
              </w:rPr>
              <w:t xml:space="preserve">00150 – Risk for Suicide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jc w:val="left"/>
              <w:rPr>
                <w:rFonts w:ascii="Arial" w:cs="Arial" w:eastAsia="Arial" w:hAnsi="Arial"/>
              </w:rPr>
            </w:pPr>
            <w:r w:rsidDel="00000000" w:rsidR="00000000" w:rsidRPr="00000000">
              <w:rPr>
                <w:rFonts w:ascii="Arial" w:cs="Arial" w:eastAsia="Arial" w:hAnsi="Arial"/>
                <w:rtl w:val="0"/>
              </w:rPr>
              <w:t xml:space="preserve">5820 – Anxiety Reduction</w:t>
            </w:r>
          </w:p>
          <w:p w:rsidR="00000000" w:rsidDel="00000000" w:rsidP="00000000" w:rsidRDefault="00000000" w:rsidRPr="00000000" w14:paraId="0000018C">
            <w:pPr>
              <w:widowControl w:val="0"/>
              <w:jc w:val="left"/>
              <w:rPr>
                <w:rFonts w:ascii="Arial" w:cs="Arial" w:eastAsia="Arial" w:hAnsi="Arial"/>
              </w:rPr>
            </w:pPr>
            <w:r w:rsidDel="00000000" w:rsidR="00000000" w:rsidRPr="00000000">
              <w:rPr>
                <w:rFonts w:ascii="Arial" w:cs="Arial" w:eastAsia="Arial" w:hAnsi="Arial"/>
                <w:rtl w:val="0"/>
              </w:rPr>
              <w:t xml:space="preserve">5230 – Coping Enhancement</w:t>
            </w:r>
          </w:p>
          <w:p w:rsidR="00000000" w:rsidDel="00000000" w:rsidP="00000000" w:rsidRDefault="00000000" w:rsidRPr="00000000" w14:paraId="0000018D">
            <w:pPr>
              <w:widowControl w:val="0"/>
              <w:jc w:val="left"/>
              <w:rPr>
                <w:rFonts w:ascii="Arial" w:cs="Arial" w:eastAsia="Arial" w:hAnsi="Arial"/>
              </w:rPr>
            </w:pPr>
            <w:r w:rsidDel="00000000" w:rsidR="00000000" w:rsidRPr="00000000">
              <w:rPr>
                <w:rFonts w:ascii="Arial" w:cs="Arial" w:eastAsia="Arial" w:hAnsi="Arial"/>
                <w:rtl w:val="0"/>
              </w:rPr>
              <w:t xml:space="preserve">5270 – Emotional Support</w:t>
            </w:r>
          </w:p>
          <w:p w:rsidR="00000000" w:rsidDel="00000000" w:rsidP="00000000" w:rsidRDefault="00000000" w:rsidRPr="00000000" w14:paraId="0000018E">
            <w:pPr>
              <w:widowControl w:val="0"/>
              <w:jc w:val="left"/>
              <w:rPr>
                <w:rFonts w:ascii="Arial" w:cs="Arial" w:eastAsia="Arial" w:hAnsi="Arial"/>
              </w:rPr>
            </w:pPr>
            <w:r w:rsidDel="00000000" w:rsidR="00000000" w:rsidRPr="00000000">
              <w:rPr>
                <w:rFonts w:ascii="Arial" w:cs="Arial" w:eastAsia="Arial" w:hAnsi="Arial"/>
                <w:rtl w:val="0"/>
              </w:rPr>
              <w:t xml:space="preserve">5440 – Counseling</w:t>
            </w:r>
          </w:p>
          <w:p w:rsidR="00000000" w:rsidDel="00000000" w:rsidP="00000000" w:rsidRDefault="00000000" w:rsidRPr="00000000" w14:paraId="0000018F">
            <w:pPr>
              <w:widowControl w:val="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jc w:val="left"/>
              <w:rPr>
                <w:rFonts w:ascii="Arial" w:cs="Arial" w:eastAsia="Arial" w:hAnsi="Arial"/>
              </w:rPr>
            </w:pPr>
            <w:r w:rsidDel="00000000" w:rsidR="00000000" w:rsidRPr="00000000">
              <w:rPr>
                <w:rFonts w:ascii="Arial" w:cs="Arial" w:eastAsia="Arial" w:hAnsi="Arial"/>
                <w:rtl w:val="0"/>
              </w:rPr>
              <w:t xml:space="preserve">1211 – Anxiety Level</w:t>
            </w:r>
          </w:p>
          <w:p w:rsidR="00000000" w:rsidDel="00000000" w:rsidP="00000000" w:rsidRDefault="00000000" w:rsidRPr="00000000" w14:paraId="00000191">
            <w:pPr>
              <w:widowControl w:val="0"/>
              <w:jc w:val="left"/>
              <w:rPr>
                <w:rFonts w:ascii="Arial" w:cs="Arial" w:eastAsia="Arial" w:hAnsi="Arial"/>
              </w:rPr>
            </w:pPr>
            <w:r w:rsidDel="00000000" w:rsidR="00000000" w:rsidRPr="00000000">
              <w:rPr>
                <w:rFonts w:ascii="Arial" w:cs="Arial" w:eastAsia="Arial" w:hAnsi="Arial"/>
                <w:rtl w:val="0"/>
              </w:rPr>
              <w:t xml:space="preserve">1302 – Coping</w:t>
            </w:r>
          </w:p>
          <w:p w:rsidR="00000000" w:rsidDel="00000000" w:rsidP="00000000" w:rsidRDefault="00000000" w:rsidRPr="00000000" w14:paraId="00000192">
            <w:pPr>
              <w:widowControl w:val="0"/>
              <w:jc w:val="left"/>
              <w:rPr>
                <w:rFonts w:ascii="Arial" w:cs="Arial" w:eastAsia="Arial" w:hAnsi="Arial"/>
              </w:rPr>
            </w:pPr>
            <w:r w:rsidDel="00000000" w:rsidR="00000000" w:rsidRPr="00000000">
              <w:rPr>
                <w:rFonts w:ascii="Arial" w:cs="Arial" w:eastAsia="Arial" w:hAnsi="Arial"/>
                <w:rtl w:val="0"/>
              </w:rPr>
              <w:t xml:space="preserve">1402 – Self-Control</w:t>
            </w:r>
          </w:p>
          <w:p w:rsidR="00000000" w:rsidDel="00000000" w:rsidP="00000000" w:rsidRDefault="00000000" w:rsidRPr="00000000" w14:paraId="00000193">
            <w:pPr>
              <w:widowControl w:val="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Domain 10. Life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jc w:val="left"/>
              <w:rPr>
                <w:rFonts w:ascii="Arial" w:cs="Arial" w:eastAsia="Arial" w:hAnsi="Arial"/>
              </w:rPr>
            </w:pPr>
            <w:r w:rsidDel="00000000" w:rsidR="00000000" w:rsidRPr="00000000">
              <w:rPr>
                <w:rFonts w:ascii="Arial" w:cs="Arial" w:eastAsia="Arial" w:hAnsi="Arial"/>
                <w:rtl w:val="0"/>
              </w:rPr>
              <w:t xml:space="preserve">00175 – Spiritual Distress</w:t>
            </w:r>
          </w:p>
          <w:p w:rsidR="00000000" w:rsidDel="00000000" w:rsidP="00000000" w:rsidRDefault="00000000" w:rsidRPr="00000000" w14:paraId="00000196">
            <w:pPr>
              <w:widowControl w:val="0"/>
              <w:jc w:val="left"/>
              <w:rPr>
                <w:rFonts w:ascii="Arial" w:cs="Arial" w:eastAsia="Arial" w:hAnsi="Arial"/>
              </w:rPr>
            </w:pPr>
            <w:r w:rsidDel="00000000" w:rsidR="00000000" w:rsidRPr="00000000">
              <w:rPr>
                <w:rFonts w:ascii="Arial" w:cs="Arial" w:eastAsia="Arial" w:hAnsi="Arial"/>
                <w:rtl w:val="0"/>
              </w:rPr>
              <w:t xml:space="preserve">00172 – Risk for Spiritual Distress</w:t>
            </w:r>
          </w:p>
          <w:p w:rsidR="00000000" w:rsidDel="00000000" w:rsidP="00000000" w:rsidRDefault="00000000" w:rsidRPr="00000000" w14:paraId="00000197">
            <w:pPr>
              <w:widowControl w:val="0"/>
              <w:jc w:val="left"/>
              <w:rPr>
                <w:rFonts w:ascii="Arial" w:cs="Arial" w:eastAsia="Arial" w:hAnsi="Arial"/>
              </w:rPr>
            </w:pPr>
            <w:r w:rsidDel="00000000" w:rsidR="00000000" w:rsidRPr="00000000">
              <w:rPr>
                <w:rFonts w:ascii="Arial" w:cs="Arial" w:eastAsia="Arial" w:hAnsi="Arial"/>
                <w:rtl w:val="0"/>
              </w:rPr>
              <w:t xml:space="preserve">00171 – Readiness for Enhanced Spiritual Well-Being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jc w:val="left"/>
              <w:rPr>
                <w:rFonts w:ascii="Arial" w:cs="Arial" w:eastAsia="Arial" w:hAnsi="Arial"/>
              </w:rPr>
            </w:pPr>
            <w:r w:rsidDel="00000000" w:rsidR="00000000" w:rsidRPr="00000000">
              <w:rPr>
                <w:rFonts w:ascii="Arial" w:cs="Arial" w:eastAsia="Arial" w:hAnsi="Arial"/>
                <w:rtl w:val="0"/>
              </w:rPr>
              <w:t xml:space="preserve">5420 – Spiritual Support</w:t>
            </w:r>
          </w:p>
          <w:p w:rsidR="00000000" w:rsidDel="00000000" w:rsidP="00000000" w:rsidRDefault="00000000" w:rsidRPr="00000000" w14:paraId="00000199">
            <w:pPr>
              <w:widowControl w:val="0"/>
              <w:jc w:val="left"/>
              <w:rPr>
                <w:rFonts w:ascii="Arial" w:cs="Arial" w:eastAsia="Arial" w:hAnsi="Arial"/>
              </w:rPr>
            </w:pPr>
            <w:r w:rsidDel="00000000" w:rsidR="00000000" w:rsidRPr="00000000">
              <w:rPr>
                <w:rFonts w:ascii="Arial" w:cs="Arial" w:eastAsia="Arial" w:hAnsi="Arial"/>
                <w:rtl w:val="0"/>
              </w:rPr>
              <w:t xml:space="preserve">5310 – Hope Instillation</w:t>
            </w:r>
          </w:p>
          <w:p w:rsidR="00000000" w:rsidDel="00000000" w:rsidP="00000000" w:rsidRDefault="00000000" w:rsidRPr="00000000" w14:paraId="0000019A">
            <w:pPr>
              <w:widowControl w:val="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jc w:val="left"/>
              <w:rPr>
                <w:rFonts w:ascii="Arial" w:cs="Arial" w:eastAsia="Arial" w:hAnsi="Arial"/>
              </w:rPr>
            </w:pPr>
            <w:r w:rsidDel="00000000" w:rsidR="00000000" w:rsidRPr="00000000">
              <w:rPr>
                <w:rFonts w:ascii="Arial" w:cs="Arial" w:eastAsia="Arial" w:hAnsi="Arial"/>
                <w:rtl w:val="0"/>
              </w:rPr>
              <w:t xml:space="preserve">1209 – Spiritual Well-Being</w:t>
            </w:r>
          </w:p>
          <w:p w:rsidR="00000000" w:rsidDel="00000000" w:rsidP="00000000" w:rsidRDefault="00000000" w:rsidRPr="00000000" w14:paraId="0000019C">
            <w:pPr>
              <w:widowControl w:val="0"/>
              <w:jc w:val="left"/>
              <w:rPr>
                <w:rFonts w:ascii="Arial" w:cs="Arial" w:eastAsia="Arial" w:hAnsi="Arial"/>
              </w:rPr>
            </w:pPr>
            <w:r w:rsidDel="00000000" w:rsidR="00000000" w:rsidRPr="00000000">
              <w:rPr>
                <w:rFonts w:ascii="Arial" w:cs="Arial" w:eastAsia="Arial" w:hAnsi="Arial"/>
                <w:rtl w:val="0"/>
              </w:rPr>
              <w:t xml:space="preserve">1201 – Hope</w:t>
            </w:r>
          </w:p>
          <w:p w:rsidR="00000000" w:rsidDel="00000000" w:rsidP="00000000" w:rsidRDefault="00000000" w:rsidRPr="00000000" w14:paraId="0000019D">
            <w:pPr>
              <w:widowControl w:val="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Domain 11. Safety/Protection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jc w:val="left"/>
              <w:rPr>
                <w:rFonts w:ascii="Arial" w:cs="Arial" w:eastAsia="Arial" w:hAnsi="Arial"/>
              </w:rPr>
            </w:pPr>
            <w:r w:rsidDel="00000000" w:rsidR="00000000" w:rsidRPr="00000000">
              <w:rPr>
                <w:rFonts w:ascii="Arial" w:cs="Arial" w:eastAsia="Arial" w:hAnsi="Arial"/>
                <w:rtl w:val="0"/>
              </w:rPr>
              <w:t xml:space="preserve">00004 – Risk for Infection</w:t>
            </w:r>
          </w:p>
          <w:p w:rsidR="00000000" w:rsidDel="00000000" w:rsidP="00000000" w:rsidRDefault="00000000" w:rsidRPr="00000000" w14:paraId="000001A0">
            <w:pPr>
              <w:widowControl w:val="0"/>
              <w:jc w:val="left"/>
              <w:rPr>
                <w:rFonts w:ascii="Arial" w:cs="Arial" w:eastAsia="Arial" w:hAnsi="Arial"/>
              </w:rPr>
            </w:pPr>
            <w:r w:rsidDel="00000000" w:rsidR="00000000" w:rsidRPr="00000000">
              <w:rPr>
                <w:rFonts w:ascii="Arial" w:cs="Arial" w:eastAsia="Arial" w:hAnsi="Arial"/>
                <w:rtl w:val="0"/>
              </w:rPr>
              <w:t xml:space="preserve">00035 – Risk for Injury</w:t>
            </w:r>
          </w:p>
          <w:p w:rsidR="00000000" w:rsidDel="00000000" w:rsidP="00000000" w:rsidRDefault="00000000" w:rsidRPr="00000000" w14:paraId="000001A1">
            <w:pPr>
              <w:widowControl w:val="0"/>
              <w:jc w:val="left"/>
              <w:rPr>
                <w:rFonts w:ascii="Arial" w:cs="Arial" w:eastAsia="Arial" w:hAnsi="Arial"/>
              </w:rPr>
            </w:pPr>
            <w:r w:rsidDel="00000000" w:rsidR="00000000" w:rsidRPr="00000000">
              <w:rPr>
                <w:rFonts w:ascii="Arial" w:cs="Arial" w:eastAsia="Arial" w:hAnsi="Arial"/>
                <w:rtl w:val="0"/>
              </w:rPr>
              <w:t xml:space="preserve">00038 – Risk for Trauma</w:t>
            </w:r>
          </w:p>
          <w:p w:rsidR="00000000" w:rsidDel="00000000" w:rsidP="00000000" w:rsidRDefault="00000000" w:rsidRPr="00000000" w14:paraId="000001A2">
            <w:pPr>
              <w:widowControl w:val="0"/>
              <w:jc w:val="left"/>
              <w:rPr>
                <w:rFonts w:ascii="Arial" w:cs="Arial" w:eastAsia="Arial" w:hAnsi="Arial"/>
              </w:rPr>
            </w:pPr>
            <w:r w:rsidDel="00000000" w:rsidR="00000000" w:rsidRPr="00000000">
              <w:rPr>
                <w:rFonts w:ascii="Arial" w:cs="Arial" w:eastAsia="Arial" w:hAnsi="Arial"/>
                <w:rtl w:val="0"/>
              </w:rPr>
              <w:t xml:space="preserve">00043 – Ineffective Protection</w:t>
            </w:r>
          </w:p>
          <w:p w:rsidR="00000000" w:rsidDel="00000000" w:rsidP="00000000" w:rsidRDefault="00000000" w:rsidRPr="00000000" w14:paraId="000001A3">
            <w:pPr>
              <w:widowControl w:val="0"/>
              <w:jc w:val="left"/>
              <w:rPr>
                <w:rFonts w:ascii="Arial" w:cs="Arial" w:eastAsia="Arial" w:hAnsi="Arial"/>
              </w:rPr>
            </w:pPr>
            <w:r w:rsidDel="00000000" w:rsidR="00000000" w:rsidRPr="00000000">
              <w:rPr>
                <w:rFonts w:ascii="Arial" w:cs="Arial" w:eastAsia="Arial" w:hAnsi="Arial"/>
                <w:rtl w:val="0"/>
              </w:rPr>
              <w:t xml:space="preserve">00044 – Impaired Tissue Integrity</w:t>
            </w:r>
          </w:p>
          <w:p w:rsidR="00000000" w:rsidDel="00000000" w:rsidP="00000000" w:rsidRDefault="00000000" w:rsidRPr="00000000" w14:paraId="000001A4">
            <w:pPr>
              <w:widowControl w:val="0"/>
              <w:jc w:val="left"/>
              <w:rPr>
                <w:rFonts w:ascii="Arial" w:cs="Arial" w:eastAsia="Arial" w:hAnsi="Arial"/>
              </w:rPr>
            </w:pPr>
            <w:r w:rsidDel="00000000" w:rsidR="00000000" w:rsidRPr="00000000">
              <w:rPr>
                <w:rFonts w:ascii="Arial" w:cs="Arial" w:eastAsia="Arial" w:hAnsi="Arial"/>
                <w:rtl w:val="0"/>
              </w:rPr>
              <w:t xml:space="preserve">00046 – Impaired Skin Integrity</w:t>
            </w:r>
          </w:p>
          <w:p w:rsidR="00000000" w:rsidDel="00000000" w:rsidP="00000000" w:rsidRDefault="00000000" w:rsidRPr="00000000" w14:paraId="000001A5">
            <w:pPr>
              <w:widowControl w:val="0"/>
              <w:jc w:val="left"/>
              <w:rPr>
                <w:rFonts w:ascii="Arial" w:cs="Arial" w:eastAsia="Arial" w:hAnsi="Arial"/>
              </w:rPr>
            </w:pPr>
            <w:r w:rsidDel="00000000" w:rsidR="00000000" w:rsidRPr="00000000">
              <w:rPr>
                <w:rFonts w:ascii="Arial" w:cs="Arial" w:eastAsia="Arial" w:hAnsi="Arial"/>
                <w:rtl w:val="0"/>
              </w:rPr>
              <w:t xml:space="preserve">00047 – Risk for Impaired Skin Integrity</w:t>
            </w:r>
          </w:p>
          <w:p w:rsidR="00000000" w:rsidDel="00000000" w:rsidP="00000000" w:rsidRDefault="00000000" w:rsidRPr="00000000" w14:paraId="000001A6">
            <w:pPr>
              <w:widowControl w:val="0"/>
              <w:jc w:val="left"/>
              <w:rPr>
                <w:rFonts w:ascii="Arial" w:cs="Arial" w:eastAsia="Arial" w:hAnsi="Arial"/>
              </w:rPr>
            </w:pPr>
            <w:r w:rsidDel="00000000" w:rsidR="00000000" w:rsidRPr="00000000">
              <w:rPr>
                <w:rFonts w:ascii="Arial" w:cs="Arial" w:eastAsia="Arial" w:hAnsi="Arial"/>
                <w:rtl w:val="0"/>
              </w:rPr>
              <w:t xml:space="preserve">00048 – Risk for Falls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jc w:val="left"/>
              <w:rPr>
                <w:rFonts w:ascii="Arial" w:cs="Arial" w:eastAsia="Arial" w:hAnsi="Arial"/>
              </w:rPr>
            </w:pPr>
            <w:r w:rsidDel="00000000" w:rsidR="00000000" w:rsidRPr="00000000">
              <w:rPr>
                <w:rFonts w:ascii="Arial" w:cs="Arial" w:eastAsia="Arial" w:hAnsi="Arial"/>
                <w:rtl w:val="0"/>
              </w:rPr>
              <w:t xml:space="preserve">6540 – Infection Control</w:t>
            </w:r>
          </w:p>
          <w:p w:rsidR="00000000" w:rsidDel="00000000" w:rsidP="00000000" w:rsidRDefault="00000000" w:rsidRPr="00000000" w14:paraId="000001A8">
            <w:pPr>
              <w:widowControl w:val="0"/>
              <w:jc w:val="left"/>
              <w:rPr>
                <w:rFonts w:ascii="Arial" w:cs="Arial" w:eastAsia="Arial" w:hAnsi="Arial"/>
              </w:rPr>
            </w:pPr>
            <w:r w:rsidDel="00000000" w:rsidR="00000000" w:rsidRPr="00000000">
              <w:rPr>
                <w:rFonts w:ascii="Arial" w:cs="Arial" w:eastAsia="Arial" w:hAnsi="Arial"/>
                <w:rtl w:val="0"/>
              </w:rPr>
              <w:t xml:space="preserve">6550 – Infection Protection</w:t>
            </w:r>
          </w:p>
          <w:p w:rsidR="00000000" w:rsidDel="00000000" w:rsidP="00000000" w:rsidRDefault="00000000" w:rsidRPr="00000000" w14:paraId="000001A9">
            <w:pPr>
              <w:widowControl w:val="0"/>
              <w:jc w:val="left"/>
              <w:rPr>
                <w:rFonts w:ascii="Arial" w:cs="Arial" w:eastAsia="Arial" w:hAnsi="Arial"/>
              </w:rPr>
            </w:pPr>
            <w:r w:rsidDel="00000000" w:rsidR="00000000" w:rsidRPr="00000000">
              <w:rPr>
                <w:rFonts w:ascii="Arial" w:cs="Arial" w:eastAsia="Arial" w:hAnsi="Arial"/>
                <w:rtl w:val="0"/>
              </w:rPr>
              <w:t xml:space="preserve">3660 – Wound Care</w:t>
            </w:r>
          </w:p>
          <w:p w:rsidR="00000000" w:rsidDel="00000000" w:rsidP="00000000" w:rsidRDefault="00000000" w:rsidRPr="00000000" w14:paraId="000001AA">
            <w:pPr>
              <w:widowControl w:val="0"/>
              <w:jc w:val="left"/>
              <w:rPr>
                <w:rFonts w:ascii="Arial" w:cs="Arial" w:eastAsia="Arial" w:hAnsi="Arial"/>
              </w:rPr>
            </w:pPr>
            <w:r w:rsidDel="00000000" w:rsidR="00000000" w:rsidRPr="00000000">
              <w:rPr>
                <w:rFonts w:ascii="Arial" w:cs="Arial" w:eastAsia="Arial" w:hAnsi="Arial"/>
                <w:rtl w:val="0"/>
              </w:rPr>
              <w:t xml:space="preserve">3590 – Skin Surveillance</w:t>
            </w:r>
          </w:p>
          <w:p w:rsidR="00000000" w:rsidDel="00000000" w:rsidP="00000000" w:rsidRDefault="00000000" w:rsidRPr="00000000" w14:paraId="000001AB">
            <w:pPr>
              <w:widowControl w:val="0"/>
              <w:jc w:val="left"/>
              <w:rPr>
                <w:rFonts w:ascii="Arial" w:cs="Arial" w:eastAsia="Arial" w:hAnsi="Arial"/>
              </w:rPr>
            </w:pPr>
            <w:r w:rsidDel="00000000" w:rsidR="00000000" w:rsidRPr="00000000">
              <w:rPr>
                <w:rFonts w:ascii="Arial" w:cs="Arial" w:eastAsia="Arial" w:hAnsi="Arial"/>
                <w:rtl w:val="0"/>
              </w:rPr>
              <w:t xml:space="preserve">4120 – Fluid Management</w:t>
            </w:r>
          </w:p>
          <w:p w:rsidR="00000000" w:rsidDel="00000000" w:rsidP="00000000" w:rsidRDefault="00000000" w:rsidRPr="00000000" w14:paraId="000001AC">
            <w:pPr>
              <w:widowControl w:val="0"/>
              <w:jc w:val="left"/>
              <w:rPr>
                <w:rFonts w:ascii="Arial" w:cs="Arial" w:eastAsia="Arial" w:hAnsi="Arial"/>
              </w:rPr>
            </w:pPr>
            <w:r w:rsidDel="00000000" w:rsidR="00000000" w:rsidRPr="00000000">
              <w:rPr>
                <w:rFonts w:ascii="Arial" w:cs="Arial" w:eastAsia="Arial" w:hAnsi="Arial"/>
                <w:rtl w:val="0"/>
              </w:rPr>
              <w:t xml:space="preserve">6490 – Fall Prevention </w:t>
            </w:r>
          </w:p>
          <w:p w:rsidR="00000000" w:rsidDel="00000000" w:rsidP="00000000" w:rsidRDefault="00000000" w:rsidRPr="00000000" w14:paraId="000001AD">
            <w:pPr>
              <w:widowControl w:val="0"/>
              <w:jc w:val="left"/>
              <w:rPr>
                <w:rFonts w:ascii="Arial" w:cs="Arial" w:eastAsia="Arial" w:hAnsi="Arial"/>
              </w:rPr>
            </w:pPr>
            <w:r w:rsidDel="00000000" w:rsidR="00000000" w:rsidRPr="00000000">
              <w:rPr>
                <w:rFonts w:ascii="Arial" w:cs="Arial" w:eastAsia="Arial" w:hAnsi="Arial"/>
                <w:rtl w:val="0"/>
              </w:rPr>
              <w:t xml:space="preserve">6486 – Environmental Management: Safety </w:t>
            </w:r>
          </w:p>
          <w:p w:rsidR="00000000" w:rsidDel="00000000" w:rsidP="00000000" w:rsidRDefault="00000000" w:rsidRPr="00000000" w14:paraId="000001AE">
            <w:pPr>
              <w:widowControl w:val="0"/>
              <w:jc w:val="left"/>
              <w:rPr>
                <w:rFonts w:ascii="Arial" w:cs="Arial" w:eastAsia="Arial" w:hAnsi="Arial"/>
              </w:rPr>
            </w:pPr>
            <w:r w:rsidDel="00000000" w:rsidR="00000000" w:rsidRPr="00000000">
              <w:rPr>
                <w:rFonts w:ascii="Arial" w:cs="Arial" w:eastAsia="Arial" w:hAnsi="Arial"/>
                <w:rtl w:val="0"/>
              </w:rPr>
              <w:t xml:space="preserve">6610  – Risk Identification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jc w:val="left"/>
              <w:rPr>
                <w:rFonts w:ascii="Arial" w:cs="Arial" w:eastAsia="Arial" w:hAnsi="Arial"/>
              </w:rPr>
            </w:pPr>
            <w:r w:rsidDel="00000000" w:rsidR="00000000" w:rsidRPr="00000000">
              <w:rPr>
                <w:rFonts w:ascii="Arial" w:cs="Arial" w:eastAsia="Arial" w:hAnsi="Arial"/>
                <w:rtl w:val="0"/>
              </w:rPr>
              <w:t xml:space="preserve">1902 – Risk Control</w:t>
            </w:r>
          </w:p>
          <w:p w:rsidR="00000000" w:rsidDel="00000000" w:rsidP="00000000" w:rsidRDefault="00000000" w:rsidRPr="00000000" w14:paraId="000001B0">
            <w:pPr>
              <w:widowControl w:val="0"/>
              <w:jc w:val="left"/>
              <w:rPr>
                <w:rFonts w:ascii="Arial" w:cs="Arial" w:eastAsia="Arial" w:hAnsi="Arial"/>
              </w:rPr>
            </w:pPr>
            <w:r w:rsidDel="00000000" w:rsidR="00000000" w:rsidRPr="00000000">
              <w:rPr>
                <w:rFonts w:ascii="Arial" w:cs="Arial" w:eastAsia="Arial" w:hAnsi="Arial"/>
                <w:rtl w:val="0"/>
              </w:rPr>
              <w:t xml:space="preserve">1924 –</w:t>
            </w:r>
            <w:r w:rsidDel="00000000" w:rsidR="00000000" w:rsidRPr="00000000">
              <w:rPr>
                <w:rFonts w:ascii="Arial" w:cs="Arial" w:eastAsia="Arial" w:hAnsi="Arial"/>
                <w:color w:val="0a0a0a"/>
                <w:rtl w:val="0"/>
              </w:rPr>
              <w:t xml:space="preserve">Risk Control: Infectious Process </w:t>
            </w:r>
            <w:r w:rsidDel="00000000" w:rsidR="00000000" w:rsidRPr="00000000">
              <w:rPr>
                <w:rFonts w:ascii="Arial" w:cs="Arial" w:eastAsia="Arial" w:hAnsi="Arial"/>
                <w:rtl w:val="0"/>
              </w:rPr>
              <w:t xml:space="preserve">0703 – Infection Severity</w:t>
            </w:r>
          </w:p>
          <w:p w:rsidR="00000000" w:rsidDel="00000000" w:rsidP="00000000" w:rsidRDefault="00000000" w:rsidRPr="00000000" w14:paraId="000001B1">
            <w:pPr>
              <w:widowControl w:val="0"/>
              <w:jc w:val="left"/>
              <w:rPr>
                <w:rFonts w:ascii="Arial" w:cs="Arial" w:eastAsia="Arial" w:hAnsi="Arial"/>
              </w:rPr>
            </w:pPr>
            <w:r w:rsidDel="00000000" w:rsidR="00000000" w:rsidRPr="00000000">
              <w:rPr>
                <w:rFonts w:ascii="Arial" w:cs="Arial" w:eastAsia="Arial" w:hAnsi="Arial"/>
                <w:rtl w:val="0"/>
              </w:rPr>
              <w:t xml:space="preserve">1101 – Tissue Integrity: Skin</w:t>
            </w:r>
          </w:p>
          <w:p w:rsidR="00000000" w:rsidDel="00000000" w:rsidP="00000000" w:rsidRDefault="00000000" w:rsidRPr="00000000" w14:paraId="000001B2">
            <w:pPr>
              <w:widowControl w:val="0"/>
              <w:jc w:val="left"/>
              <w:rPr>
                <w:rFonts w:ascii="Arial" w:cs="Arial" w:eastAsia="Arial" w:hAnsi="Arial"/>
              </w:rPr>
            </w:pPr>
            <w:r w:rsidDel="00000000" w:rsidR="00000000" w:rsidRPr="00000000">
              <w:rPr>
                <w:rFonts w:ascii="Arial" w:cs="Arial" w:eastAsia="Arial" w:hAnsi="Arial"/>
                <w:rtl w:val="0"/>
              </w:rPr>
              <w:t xml:space="preserve">0601 – Fluid Balance</w:t>
            </w:r>
          </w:p>
          <w:p w:rsidR="00000000" w:rsidDel="00000000" w:rsidP="00000000" w:rsidRDefault="00000000" w:rsidRPr="00000000" w14:paraId="000001B3">
            <w:pPr>
              <w:widowControl w:val="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Domain 12. Comfort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jc w:val="left"/>
              <w:rPr>
                <w:rFonts w:ascii="Arial" w:cs="Arial" w:eastAsia="Arial" w:hAnsi="Arial"/>
              </w:rPr>
            </w:pPr>
            <w:r w:rsidDel="00000000" w:rsidR="00000000" w:rsidRPr="00000000">
              <w:rPr>
                <w:rFonts w:ascii="Arial" w:cs="Arial" w:eastAsia="Arial" w:hAnsi="Arial"/>
                <w:rtl w:val="0"/>
              </w:rPr>
              <w:t xml:space="preserve">00132 – Acute Pain </w:t>
            </w:r>
          </w:p>
          <w:p w:rsidR="00000000" w:rsidDel="00000000" w:rsidP="00000000" w:rsidRDefault="00000000" w:rsidRPr="00000000" w14:paraId="000001B6">
            <w:pPr>
              <w:widowControl w:val="0"/>
              <w:jc w:val="left"/>
              <w:rPr>
                <w:rFonts w:ascii="Arial" w:cs="Arial" w:eastAsia="Arial" w:hAnsi="Arial"/>
              </w:rPr>
            </w:pPr>
            <w:r w:rsidDel="00000000" w:rsidR="00000000" w:rsidRPr="00000000">
              <w:rPr>
                <w:rFonts w:ascii="Arial" w:cs="Arial" w:eastAsia="Arial" w:hAnsi="Arial"/>
                <w:rtl w:val="0"/>
              </w:rPr>
              <w:t xml:space="preserve">00133 – Chronic Pain</w:t>
            </w:r>
          </w:p>
          <w:p w:rsidR="00000000" w:rsidDel="00000000" w:rsidP="00000000" w:rsidRDefault="00000000" w:rsidRPr="00000000" w14:paraId="000001B7">
            <w:pPr>
              <w:widowControl w:val="0"/>
              <w:jc w:val="left"/>
              <w:rPr>
                <w:rFonts w:ascii="Arial" w:cs="Arial" w:eastAsia="Arial" w:hAnsi="Arial"/>
              </w:rPr>
            </w:pPr>
            <w:r w:rsidDel="00000000" w:rsidR="00000000" w:rsidRPr="00000000">
              <w:rPr>
                <w:rFonts w:ascii="Arial" w:cs="Arial" w:eastAsia="Arial" w:hAnsi="Arial"/>
                <w:rtl w:val="0"/>
              </w:rPr>
              <w:t xml:space="preserve">00214 – Impaired Comfort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jc w:val="left"/>
              <w:rPr>
                <w:rFonts w:ascii="Arial" w:cs="Arial" w:eastAsia="Arial" w:hAnsi="Arial"/>
              </w:rPr>
            </w:pPr>
            <w:r w:rsidDel="00000000" w:rsidR="00000000" w:rsidRPr="00000000">
              <w:rPr>
                <w:rFonts w:ascii="Arial" w:cs="Arial" w:eastAsia="Arial" w:hAnsi="Arial"/>
                <w:rtl w:val="0"/>
              </w:rPr>
              <w:t xml:space="preserve">1400 – Pain Management</w:t>
            </w:r>
          </w:p>
          <w:p w:rsidR="00000000" w:rsidDel="00000000" w:rsidP="00000000" w:rsidRDefault="00000000" w:rsidRPr="00000000" w14:paraId="000001B9">
            <w:pPr>
              <w:widowControl w:val="0"/>
              <w:jc w:val="left"/>
              <w:rPr>
                <w:rFonts w:ascii="Arial" w:cs="Arial" w:eastAsia="Arial" w:hAnsi="Arial"/>
              </w:rPr>
            </w:pPr>
            <w:r w:rsidDel="00000000" w:rsidR="00000000" w:rsidRPr="00000000">
              <w:rPr>
                <w:rFonts w:ascii="Arial" w:cs="Arial" w:eastAsia="Arial" w:hAnsi="Arial"/>
                <w:rtl w:val="0"/>
              </w:rPr>
              <w:t xml:space="preserve">2210 – Analgesic Administration</w:t>
            </w:r>
          </w:p>
          <w:p w:rsidR="00000000" w:rsidDel="00000000" w:rsidP="00000000" w:rsidRDefault="00000000" w:rsidRPr="00000000" w14:paraId="000001BA">
            <w:pPr>
              <w:widowControl w:val="0"/>
              <w:jc w:val="left"/>
              <w:rPr>
                <w:rFonts w:ascii="Arial" w:cs="Arial" w:eastAsia="Arial" w:hAnsi="Arial"/>
              </w:rPr>
            </w:pPr>
            <w:r w:rsidDel="00000000" w:rsidR="00000000" w:rsidRPr="00000000">
              <w:rPr>
                <w:rFonts w:ascii="Arial" w:cs="Arial" w:eastAsia="Arial" w:hAnsi="Arial"/>
                <w:rtl w:val="0"/>
              </w:rPr>
              <w:t xml:space="preserve">5270 – Emotional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jc w:val="left"/>
              <w:rPr>
                <w:rFonts w:ascii="Arial" w:cs="Arial" w:eastAsia="Arial" w:hAnsi="Arial"/>
              </w:rPr>
            </w:pPr>
            <w:r w:rsidDel="00000000" w:rsidR="00000000" w:rsidRPr="00000000">
              <w:rPr>
                <w:rFonts w:ascii="Arial" w:cs="Arial" w:eastAsia="Arial" w:hAnsi="Arial"/>
                <w:rtl w:val="0"/>
              </w:rPr>
              <w:t xml:space="preserve">2102 – Pain Level</w:t>
            </w:r>
          </w:p>
          <w:p w:rsidR="00000000" w:rsidDel="00000000" w:rsidP="00000000" w:rsidRDefault="00000000" w:rsidRPr="00000000" w14:paraId="000001BC">
            <w:pPr>
              <w:widowControl w:val="0"/>
              <w:jc w:val="left"/>
              <w:rPr>
                <w:rFonts w:ascii="Arial" w:cs="Arial" w:eastAsia="Arial" w:hAnsi="Arial"/>
              </w:rPr>
            </w:pPr>
            <w:r w:rsidDel="00000000" w:rsidR="00000000" w:rsidRPr="00000000">
              <w:rPr>
                <w:rFonts w:ascii="Arial" w:cs="Arial" w:eastAsia="Arial" w:hAnsi="Arial"/>
                <w:rtl w:val="0"/>
              </w:rPr>
              <w:t xml:space="preserve">1605 – Pain Control</w:t>
            </w:r>
          </w:p>
          <w:p w:rsidR="00000000" w:rsidDel="00000000" w:rsidP="00000000" w:rsidRDefault="00000000" w:rsidRPr="00000000" w14:paraId="000001BD">
            <w:pPr>
              <w:widowControl w:val="0"/>
              <w:jc w:val="left"/>
              <w:rPr>
                <w:rFonts w:ascii="Arial" w:cs="Arial" w:eastAsia="Arial" w:hAnsi="Arial"/>
              </w:rPr>
            </w:pPr>
            <w:r w:rsidDel="00000000" w:rsidR="00000000" w:rsidRPr="00000000">
              <w:rPr>
                <w:rFonts w:ascii="Arial" w:cs="Arial" w:eastAsia="Arial" w:hAnsi="Arial"/>
                <w:rtl w:val="0"/>
              </w:rPr>
              <w:t xml:space="preserve">2002 – Comfort Level</w:t>
            </w:r>
          </w:p>
          <w:p w:rsidR="00000000" w:rsidDel="00000000" w:rsidP="00000000" w:rsidRDefault="00000000" w:rsidRPr="00000000" w14:paraId="000001BE">
            <w:pPr>
              <w:widowControl w:val="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Domain 13. Growth and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jc w:val="left"/>
              <w:rPr>
                <w:rFonts w:ascii="Arial" w:cs="Arial" w:eastAsia="Arial" w:hAnsi="Arial"/>
              </w:rPr>
            </w:pPr>
            <w:r w:rsidDel="00000000" w:rsidR="00000000" w:rsidRPr="00000000">
              <w:rPr>
                <w:rFonts w:ascii="Arial" w:cs="Arial" w:eastAsia="Arial" w:hAnsi="Arial"/>
                <w:rtl w:val="0"/>
              </w:rPr>
              <w:t xml:space="preserve">00112 – Delayed Growth and Development</w:t>
            </w:r>
          </w:p>
          <w:p w:rsidR="00000000" w:rsidDel="00000000" w:rsidP="00000000" w:rsidRDefault="00000000" w:rsidRPr="00000000" w14:paraId="000001C1">
            <w:pPr>
              <w:widowControl w:val="0"/>
              <w:jc w:val="left"/>
              <w:rPr>
                <w:rFonts w:ascii="Arial" w:cs="Arial" w:eastAsia="Arial" w:hAnsi="Arial"/>
              </w:rPr>
            </w:pPr>
            <w:r w:rsidDel="00000000" w:rsidR="00000000" w:rsidRPr="00000000">
              <w:rPr>
                <w:rFonts w:ascii="Arial" w:cs="Arial" w:eastAsia="Arial" w:hAnsi="Arial"/>
                <w:rtl w:val="0"/>
              </w:rPr>
              <w:t xml:space="preserve">00113 – Risk for Delayed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jc w:val="left"/>
              <w:rPr>
                <w:rFonts w:ascii="Arial" w:cs="Arial" w:eastAsia="Arial" w:hAnsi="Arial"/>
              </w:rPr>
            </w:pPr>
            <w:r w:rsidDel="00000000" w:rsidR="00000000" w:rsidRPr="00000000">
              <w:rPr>
                <w:rFonts w:ascii="Arial" w:cs="Arial" w:eastAsia="Arial" w:hAnsi="Arial"/>
                <w:rtl w:val="0"/>
              </w:rPr>
              <w:t xml:space="preserve">8274 – Developmental Enhancement</w:t>
            </w:r>
          </w:p>
          <w:p w:rsidR="00000000" w:rsidDel="00000000" w:rsidP="00000000" w:rsidRDefault="00000000" w:rsidRPr="00000000" w14:paraId="000001C3">
            <w:pPr>
              <w:widowControl w:val="0"/>
              <w:jc w:val="left"/>
              <w:rPr>
                <w:rFonts w:ascii="Arial" w:cs="Arial" w:eastAsia="Arial" w:hAnsi="Arial"/>
              </w:rPr>
            </w:pPr>
            <w:r w:rsidDel="00000000" w:rsidR="00000000" w:rsidRPr="00000000">
              <w:rPr>
                <w:rFonts w:ascii="Arial" w:cs="Arial" w:eastAsia="Arial" w:hAnsi="Arial"/>
                <w:rtl w:val="0"/>
              </w:rPr>
              <w:t xml:space="preserve">5240 – Developmental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jc w:val="left"/>
              <w:rPr>
                <w:rFonts w:ascii="Arial" w:cs="Arial" w:eastAsia="Arial" w:hAnsi="Arial"/>
              </w:rPr>
            </w:pPr>
            <w:r w:rsidDel="00000000" w:rsidR="00000000" w:rsidRPr="00000000">
              <w:rPr>
                <w:rFonts w:ascii="Arial" w:cs="Arial" w:eastAsia="Arial" w:hAnsi="Arial"/>
                <w:rtl w:val="0"/>
              </w:rPr>
              <w:t xml:space="preserve">0802 – Growth</w:t>
            </w:r>
          </w:p>
          <w:p w:rsidR="00000000" w:rsidDel="00000000" w:rsidP="00000000" w:rsidRDefault="00000000" w:rsidRPr="00000000" w14:paraId="000001C5">
            <w:pPr>
              <w:widowControl w:val="0"/>
              <w:jc w:val="left"/>
              <w:rPr>
                <w:rFonts w:ascii="Arial" w:cs="Arial" w:eastAsia="Arial" w:hAnsi="Arial"/>
              </w:rPr>
            </w:pPr>
            <w:r w:rsidDel="00000000" w:rsidR="00000000" w:rsidRPr="00000000">
              <w:rPr>
                <w:rFonts w:ascii="Arial" w:cs="Arial" w:eastAsia="Arial" w:hAnsi="Arial"/>
                <w:rtl w:val="0"/>
              </w:rPr>
              <w:t xml:space="preserve">0906 – Development</w:t>
            </w:r>
          </w:p>
          <w:p w:rsidR="00000000" w:rsidDel="00000000" w:rsidP="00000000" w:rsidRDefault="00000000" w:rsidRPr="00000000" w14:paraId="000001C6">
            <w:pPr>
              <w:widowControl w:val="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1C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C8">
      <w:pPr>
        <w:rPr>
          <w:rFonts w:ascii="Arial" w:cs="Arial" w:eastAsia="Arial" w:hAnsi="Arial"/>
          <w:b w:val="1"/>
          <w:bCs w:val="1"/>
        </w:rPr>
      </w:pPr>
      <w:r w:rsidDel="00000000" w:rsidR="00000000" w:rsidRPr="00000000">
        <w:rPr>
          <w:rFonts w:ascii="Arial" w:cs="Arial" w:eastAsia="Arial" w:hAnsi="Arial"/>
          <w:b w:val="1"/>
          <w:bCs w:val="1"/>
          <w:rtl w:val="0"/>
        </w:rPr>
        <w:t xml:space="preserve">3. AI Summary (NO INPUTS JUST SUMMARY)</w:t>
      </w:r>
    </w:p>
    <w:p w:rsidR="00000000" w:rsidDel="00000000" w:rsidP="00000000" w:rsidRDefault="00000000" w:rsidRPr="00000000" w14:paraId="000001C9">
      <w:pPr>
        <w:rPr>
          <w:rFonts w:ascii="Arial" w:cs="Arial" w:eastAsia="Arial" w:hAnsi="Arial"/>
        </w:rPr>
      </w:pPr>
      <w:r w:rsidDel="00000000" w:rsidR="00000000" w:rsidRPr="00000000">
        <w:rPr>
          <w:rtl w:val="0"/>
        </w:rPr>
      </w:r>
    </w:p>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rtl w:val="0"/>
        </w:rPr>
        <w:tab/>
        <w:t xml:space="preserve">AI conclusion of:</w:t>
      </w:r>
    </w:p>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rtl w:val="0"/>
        </w:rPr>
        <w:tab/>
        <w:tab/>
        <w:t xml:space="preserve">- Risk classification</w:t>
      </w:r>
    </w:p>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rtl w:val="0"/>
        </w:rPr>
        <w:tab/>
        <w:tab/>
        <w:t xml:space="preserve">- Prevention level required</w:t>
      </w:r>
    </w:p>
    <w:p w:rsidR="00000000" w:rsidDel="00000000" w:rsidP="00000000" w:rsidRDefault="00000000" w:rsidRPr="00000000" w14:paraId="000001CD">
      <w:pPr>
        <w:rPr>
          <w:rFonts w:ascii="Arial" w:cs="Arial" w:eastAsia="Arial" w:hAnsi="Arial"/>
        </w:rPr>
      </w:pPr>
      <w:r w:rsidDel="00000000" w:rsidR="00000000" w:rsidRPr="00000000">
        <w:rPr>
          <w:rFonts w:ascii="Arial" w:cs="Arial" w:eastAsia="Arial" w:hAnsi="Arial"/>
          <w:rtl w:val="0"/>
        </w:rPr>
        <w:tab/>
        <w:tab/>
        <w:t xml:space="preserve">- Rationale</w:t>
      </w:r>
    </w:p>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rtl w:val="0"/>
        </w:rPr>
        <w:tab/>
        <w:tab/>
        <w:t xml:space="preserve">- Suggested Intervention</w:t>
      </w:r>
    </w:p>
    <w:p w:rsidR="00000000" w:rsidDel="00000000" w:rsidP="00000000" w:rsidRDefault="00000000" w:rsidRPr="00000000" w14:paraId="000001CF">
      <w:pPr>
        <w:rPr>
          <w:rFonts w:ascii="Arial" w:cs="Arial" w:eastAsia="Arial" w:hAnsi="Arial"/>
        </w:rPr>
      </w:pPr>
      <w:r w:rsidDel="00000000" w:rsidR="00000000" w:rsidRPr="00000000">
        <w:rPr>
          <w:rFonts w:ascii="Arial" w:cs="Arial" w:eastAsia="Arial" w:hAnsi="Arial"/>
          <w:rtl w:val="0"/>
        </w:rPr>
        <w:tab/>
        <w:tab/>
        <w:t xml:space="preserve">- Rationale</w:t>
      </w:r>
    </w:p>
    <w:p w:rsidR="00000000" w:rsidDel="00000000" w:rsidP="00000000" w:rsidRDefault="00000000" w:rsidRPr="00000000" w14:paraId="000001D0">
      <w:pPr>
        <w:rPr>
          <w:rFonts w:ascii="Arial" w:cs="Arial" w:eastAsia="Arial" w:hAnsi="Arial"/>
        </w:rPr>
      </w:pPr>
      <w:r w:rsidDel="00000000" w:rsidR="00000000" w:rsidRPr="00000000">
        <w:rPr>
          <w:rtl w:val="0"/>
        </w:rPr>
      </w:r>
    </w:p>
    <w:p w:rsidR="00000000" w:rsidDel="00000000" w:rsidP="00000000" w:rsidRDefault="00000000" w:rsidRPr="00000000" w14:paraId="000001D1">
      <w:pPr>
        <w:ind w:left="5040" w:firstLine="0"/>
        <w:rPr>
          <w:rFonts w:ascii="Arial" w:cs="Arial" w:eastAsia="Arial" w:hAnsi="Arial"/>
          <w:i w:val="1"/>
          <w:iCs w:val="1"/>
        </w:rPr>
      </w:pPr>
      <w:r w:rsidDel="00000000" w:rsidR="00000000" w:rsidRPr="00000000">
        <w:rPr>
          <w:rFonts w:ascii="Arial" w:cs="Arial" w:eastAsia="Arial" w:hAnsi="Arial"/>
          <w:i w:val="1"/>
          <w:iCs w:val="1"/>
          <w:rtl w:val="0"/>
        </w:rPr>
        <w:t xml:space="preserve">(Reassess button for AI suggestion refresh)</w:t>
      </w:r>
    </w:p>
    <w:p w:rsidR="00000000" w:rsidDel="00000000" w:rsidP="00000000" w:rsidRDefault="00000000" w:rsidRPr="00000000" w14:paraId="000001D2">
      <w:pPr>
        <w:rPr>
          <w:rFonts w:ascii="Arial" w:cs="Arial" w:eastAsia="Arial" w:hAnsi="Arial"/>
        </w:rPr>
      </w:pPr>
      <w:r w:rsidDel="00000000" w:rsidR="00000000" w:rsidRPr="00000000">
        <w:rPr>
          <w:rtl w:val="0"/>
        </w:rPr>
      </w:r>
    </w:p>
    <w:p w:rsidR="00000000" w:rsidDel="00000000" w:rsidP="00000000" w:rsidRDefault="00000000" w:rsidRPr="00000000" w14:paraId="000001D3">
      <w:pPr>
        <w:rPr>
          <w:rFonts w:ascii="Arial" w:cs="Arial" w:eastAsia="Arial" w:hAnsi="Arial"/>
          <w:b w:val="1"/>
          <w:bCs w:val="1"/>
        </w:rPr>
      </w:pPr>
      <w:r w:rsidDel="00000000" w:rsidR="00000000" w:rsidRPr="00000000">
        <w:rPr>
          <w:rFonts w:ascii="Arial" w:cs="Arial" w:eastAsia="Arial" w:hAnsi="Arial"/>
          <w:b w:val="1"/>
          <w:bCs w:val="1"/>
          <w:rtl w:val="0"/>
        </w:rPr>
        <w:t xml:space="preserve">4. Care Plan  (Where NIC and NOC are)</w:t>
      </w:r>
    </w:p>
    <w:p w:rsidR="00000000" w:rsidDel="00000000" w:rsidP="00000000" w:rsidRDefault="00000000" w:rsidRPr="00000000" w14:paraId="000001D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D5">
      <w:pPr>
        <w:rPr>
          <w:rFonts w:ascii="Arial" w:cs="Arial" w:eastAsia="Arial" w:hAnsi="Arial"/>
          <w:b w:val="1"/>
          <w:bCs w:val="1"/>
        </w:rPr>
      </w:pPr>
      <w:r w:rsidDel="00000000" w:rsidR="00000000" w:rsidRPr="00000000">
        <w:rPr>
          <w:rFonts w:ascii="Arial" w:cs="Arial" w:eastAsia="Arial" w:hAnsi="Arial"/>
          <w:b w:val="1"/>
          <w:bCs w:val="1"/>
          <w:rtl w:val="0"/>
        </w:rPr>
        <w:t xml:space="preserve">Nurses will now decide which risk classification patients belong to and the prevention level required.</w:t>
      </w:r>
    </w:p>
    <w:p w:rsidR="00000000" w:rsidDel="00000000" w:rsidP="00000000" w:rsidRDefault="00000000" w:rsidRPr="00000000" w14:paraId="000001D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D7">
      <w:pPr>
        <w:rPr>
          <w:rFonts w:ascii="Arial" w:cs="Arial" w:eastAsia="Arial" w:hAnsi="Arial"/>
          <w:b w:val="1"/>
          <w:bCs w:val="1"/>
        </w:rPr>
      </w:pPr>
      <w:r w:rsidDel="00000000" w:rsidR="00000000" w:rsidRPr="00000000">
        <w:rPr>
          <w:rFonts w:ascii="Arial" w:cs="Arial" w:eastAsia="Arial" w:hAnsi="Arial"/>
          <w:b w:val="1"/>
          <w:bCs w:val="1"/>
          <w:rtl w:val="0"/>
        </w:rPr>
        <w:tab/>
        <w:tab/>
        <w:t xml:space="preserve">Risk classification (dropdown)</w:t>
      </w:r>
    </w:p>
    <w:p w:rsidR="00000000" w:rsidDel="00000000" w:rsidP="00000000" w:rsidRDefault="00000000" w:rsidRPr="00000000" w14:paraId="000001D8">
      <w:pPr>
        <w:rPr>
          <w:rFonts w:ascii="Arial" w:cs="Arial" w:eastAsia="Arial" w:hAnsi="Arial"/>
        </w:rPr>
      </w:pPr>
      <w:r w:rsidDel="00000000" w:rsidR="00000000" w:rsidRPr="00000000">
        <w:rPr>
          <w:rFonts w:ascii="Arial" w:cs="Arial" w:eastAsia="Arial" w:hAnsi="Arial"/>
          <w:b w:val="1"/>
          <w:bCs w:val="1"/>
          <w:rtl w:val="0"/>
        </w:rPr>
        <w:tab/>
        <w:tab/>
        <w:tab/>
      </w:r>
      <w:r w:rsidDel="00000000" w:rsidR="00000000" w:rsidRPr="00000000">
        <w:rPr>
          <w:rFonts w:ascii="Arial" w:cs="Arial" w:eastAsia="Arial" w:hAnsi="Arial"/>
          <w:rtl w:val="0"/>
        </w:rPr>
        <w:t xml:space="preserve">High Risk</w:t>
      </w:r>
    </w:p>
    <w:p w:rsidR="00000000" w:rsidDel="00000000" w:rsidP="00000000" w:rsidRDefault="00000000" w:rsidRPr="00000000" w14:paraId="000001D9">
      <w:pPr>
        <w:rPr>
          <w:rFonts w:ascii="Arial" w:cs="Arial" w:eastAsia="Arial" w:hAnsi="Arial"/>
        </w:rPr>
      </w:pPr>
      <w:r w:rsidDel="00000000" w:rsidR="00000000" w:rsidRPr="00000000">
        <w:rPr>
          <w:rFonts w:ascii="Arial" w:cs="Arial" w:eastAsia="Arial" w:hAnsi="Arial"/>
          <w:rtl w:val="0"/>
        </w:rPr>
        <w:tab/>
        <w:tab/>
        <w:tab/>
        <w:t xml:space="preserve">Moderate Risk</w:t>
      </w:r>
    </w:p>
    <w:p w:rsidR="00000000" w:rsidDel="00000000" w:rsidP="00000000" w:rsidRDefault="00000000" w:rsidRPr="00000000" w14:paraId="000001DA">
      <w:pPr>
        <w:rPr>
          <w:rFonts w:ascii="Arial" w:cs="Arial" w:eastAsia="Arial" w:hAnsi="Arial"/>
        </w:rPr>
      </w:pPr>
      <w:r w:rsidDel="00000000" w:rsidR="00000000" w:rsidRPr="00000000">
        <w:rPr>
          <w:rFonts w:ascii="Arial" w:cs="Arial" w:eastAsia="Arial" w:hAnsi="Arial"/>
          <w:rtl w:val="0"/>
        </w:rPr>
        <w:tab/>
        <w:tab/>
        <w:tab/>
        <w:t xml:space="preserve">Low Risk</w:t>
      </w:r>
    </w:p>
    <w:p w:rsidR="00000000" w:rsidDel="00000000" w:rsidP="00000000" w:rsidRDefault="00000000" w:rsidRPr="00000000" w14:paraId="000001DB">
      <w:pPr>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DC">
      <w:pPr>
        <w:rPr>
          <w:rFonts w:ascii="Arial" w:cs="Arial" w:eastAsia="Arial" w:hAnsi="Arial"/>
          <w:b w:val="1"/>
          <w:bCs w:val="1"/>
        </w:rPr>
      </w:pPr>
      <w:r w:rsidDel="00000000" w:rsidR="00000000" w:rsidRPr="00000000">
        <w:rPr>
          <w:rFonts w:ascii="Arial" w:cs="Arial" w:eastAsia="Arial" w:hAnsi="Arial"/>
          <w:b w:val="1"/>
          <w:bCs w:val="1"/>
          <w:rtl w:val="0"/>
        </w:rPr>
        <w:tab/>
        <w:tab/>
        <w:t xml:space="preserve">Prevention Level (dropdown)</w:t>
      </w:r>
    </w:p>
    <w:p w:rsidR="00000000" w:rsidDel="00000000" w:rsidP="00000000" w:rsidRDefault="00000000" w:rsidRPr="00000000" w14:paraId="000001DD">
      <w:pPr>
        <w:rPr>
          <w:rFonts w:ascii="Arial" w:cs="Arial" w:eastAsia="Arial" w:hAnsi="Arial"/>
        </w:rPr>
      </w:pPr>
      <w:r w:rsidDel="00000000" w:rsidR="00000000" w:rsidRPr="00000000">
        <w:rPr>
          <w:rFonts w:ascii="Arial" w:cs="Arial" w:eastAsia="Arial" w:hAnsi="Arial"/>
          <w:rtl w:val="0"/>
        </w:rPr>
        <w:tab/>
        <w:tab/>
        <w:tab/>
        <w:t xml:space="preserve">Primary</w:t>
      </w:r>
    </w:p>
    <w:p w:rsidR="00000000" w:rsidDel="00000000" w:rsidP="00000000" w:rsidRDefault="00000000" w:rsidRPr="00000000" w14:paraId="000001DE">
      <w:pPr>
        <w:rPr>
          <w:rFonts w:ascii="Arial" w:cs="Arial" w:eastAsia="Arial" w:hAnsi="Arial"/>
        </w:rPr>
      </w:pPr>
      <w:r w:rsidDel="00000000" w:rsidR="00000000" w:rsidRPr="00000000">
        <w:rPr>
          <w:rFonts w:ascii="Arial" w:cs="Arial" w:eastAsia="Arial" w:hAnsi="Arial"/>
          <w:rtl w:val="0"/>
        </w:rPr>
        <w:tab/>
        <w:tab/>
        <w:tab/>
        <w:t xml:space="preserve">Secondary</w:t>
      </w:r>
    </w:p>
    <w:p w:rsidR="00000000" w:rsidDel="00000000" w:rsidP="00000000" w:rsidRDefault="00000000" w:rsidRPr="00000000" w14:paraId="000001DF">
      <w:pPr>
        <w:rPr>
          <w:rFonts w:ascii="Arial" w:cs="Arial" w:eastAsia="Arial" w:hAnsi="Arial"/>
        </w:rPr>
      </w:pPr>
      <w:r w:rsidDel="00000000" w:rsidR="00000000" w:rsidRPr="00000000">
        <w:rPr>
          <w:rFonts w:ascii="Arial" w:cs="Arial" w:eastAsia="Arial" w:hAnsi="Arial"/>
          <w:rtl w:val="0"/>
        </w:rPr>
        <w:tab/>
        <w:tab/>
        <w:tab/>
        <w:t xml:space="preserve">Tertiary</w:t>
      </w:r>
    </w:p>
    <w:p w:rsidR="00000000" w:rsidDel="00000000" w:rsidP="00000000" w:rsidRDefault="00000000" w:rsidRPr="00000000" w14:paraId="000001E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E1">
      <w:pPr>
        <w:rPr>
          <w:rFonts w:ascii="Arial" w:cs="Arial" w:eastAsia="Arial" w:hAnsi="Arial"/>
        </w:rPr>
      </w:pPr>
      <w:r w:rsidDel="00000000" w:rsidR="00000000" w:rsidRPr="00000000">
        <w:rPr>
          <w:rFonts w:ascii="Arial" w:cs="Arial" w:eastAsia="Arial" w:hAnsi="Arial"/>
          <w:rtl w:val="0"/>
        </w:rPr>
        <w:t xml:space="preserve">From the NANDA-I, selection of intervention and outcomes is limited since it should only be related to the diagnosis.</w:t>
      </w:r>
    </w:p>
    <w:p w:rsidR="00000000" w:rsidDel="00000000" w:rsidP="00000000" w:rsidRDefault="00000000" w:rsidRPr="00000000" w14:paraId="000001E2">
      <w:pPr>
        <w:rPr>
          <w:rFonts w:ascii="Arial" w:cs="Arial" w:eastAsia="Arial" w:hAnsi="Arial"/>
        </w:rPr>
      </w:pPr>
      <w:r w:rsidDel="00000000" w:rsidR="00000000" w:rsidRPr="00000000">
        <w:rPr>
          <w:rtl w:val="0"/>
        </w:rPr>
      </w:r>
    </w:p>
    <w:p w:rsidR="00000000" w:rsidDel="00000000" w:rsidP="00000000" w:rsidRDefault="00000000" w:rsidRPr="00000000" w14:paraId="000001E3">
      <w:pPr>
        <w:rPr>
          <w:rFonts w:ascii="Arial" w:cs="Arial" w:eastAsia="Arial" w:hAnsi="Arial"/>
        </w:rPr>
      </w:pPr>
      <w:r w:rsidDel="00000000" w:rsidR="00000000" w:rsidRPr="00000000">
        <w:rPr>
          <w:rFonts w:ascii="Arial" w:cs="Arial" w:eastAsia="Arial" w:hAnsi="Arial"/>
          <w:rtl w:val="0"/>
        </w:rPr>
        <w:tab/>
        <w:t xml:space="preserve">1. The nurse will be presented with a NIC dropdown.</w:t>
      </w:r>
    </w:p>
    <w:p w:rsidR="00000000" w:rsidDel="00000000" w:rsidP="00000000" w:rsidRDefault="00000000" w:rsidRPr="00000000" w14:paraId="000001E4">
      <w:pPr>
        <w:ind w:left="720" w:firstLine="0"/>
        <w:rPr>
          <w:rFonts w:ascii="Arial" w:cs="Arial" w:eastAsia="Arial" w:hAnsi="Arial"/>
        </w:rPr>
      </w:pPr>
      <w:r w:rsidDel="00000000" w:rsidR="00000000" w:rsidRPr="00000000">
        <w:rPr>
          <w:rFonts w:ascii="Arial" w:cs="Arial" w:eastAsia="Arial" w:hAnsi="Arial"/>
          <w:rtl w:val="0"/>
        </w:rPr>
        <w:t xml:space="preserve">2. Selected interventions will be inserted below with a free text field next to it to specify nursing intervention. </w:t>
      </w:r>
    </w:p>
    <w:p w:rsidR="00000000" w:rsidDel="00000000" w:rsidP="00000000" w:rsidRDefault="00000000" w:rsidRPr="00000000" w14:paraId="000001E5">
      <w:pPr>
        <w:ind w:left="720" w:firstLine="0"/>
        <w:rPr>
          <w:rFonts w:ascii="Arial" w:cs="Arial" w:eastAsia="Arial" w:hAnsi="Arial"/>
        </w:rPr>
      </w:pPr>
      <w:r w:rsidDel="00000000" w:rsidR="00000000" w:rsidRPr="00000000">
        <w:rPr>
          <w:rFonts w:ascii="Arial" w:cs="Arial" w:eastAsia="Arial" w:hAnsi="Arial"/>
          <w:rtl w:val="0"/>
        </w:rPr>
        <w:t xml:space="preserve">3. After selecting all applied intervention to the diagnosis. Carried out intervention can be</w:t>
        <w:tab/>
        <w:t xml:space="preserve"> evaluated right away through the dropdown.</w:t>
      </w:r>
    </w:p>
    <w:p w:rsidR="00000000" w:rsidDel="00000000" w:rsidP="00000000" w:rsidRDefault="00000000" w:rsidRPr="00000000" w14:paraId="000001E6">
      <w:pPr>
        <w:ind w:left="720" w:firstLine="0"/>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E7">
      <w:pPr>
        <w:ind w:left="720" w:firstLine="720"/>
        <w:rPr>
          <w:rFonts w:ascii="Arial" w:cs="Arial" w:eastAsia="Arial" w:hAnsi="Arial"/>
          <w:b w:val="1"/>
          <w:bCs w:val="1"/>
        </w:rPr>
      </w:pPr>
      <w:r w:rsidDel="00000000" w:rsidR="00000000" w:rsidRPr="00000000">
        <w:rPr>
          <w:rFonts w:ascii="Arial" w:cs="Arial" w:eastAsia="Arial" w:hAnsi="Arial"/>
          <w:b w:val="1"/>
          <w:bCs w:val="1"/>
          <w:rtl w:val="0"/>
        </w:rPr>
        <w:t xml:space="preserve">Intervention Evaluation (dropdown)</w:t>
      </w:r>
    </w:p>
    <w:p w:rsidR="00000000" w:rsidDel="00000000" w:rsidP="00000000" w:rsidRDefault="00000000" w:rsidRPr="00000000" w14:paraId="000001E8">
      <w:pPr>
        <w:ind w:left="0" w:firstLine="720"/>
        <w:rPr>
          <w:rFonts w:ascii="Arial" w:cs="Arial" w:eastAsia="Arial" w:hAnsi="Arial"/>
        </w:rPr>
      </w:pPr>
      <w:r w:rsidDel="00000000" w:rsidR="00000000" w:rsidRPr="00000000">
        <w:rPr>
          <w:rFonts w:ascii="Arial" w:cs="Arial" w:eastAsia="Arial" w:hAnsi="Arial"/>
          <w:b w:val="1"/>
          <w:bCs w:val="1"/>
          <w:i w:val="1"/>
          <w:iCs w:val="1"/>
          <w:rtl w:val="0"/>
        </w:rPr>
        <w:tab/>
        <w:tab/>
      </w:r>
      <w:r w:rsidDel="00000000" w:rsidR="00000000" w:rsidRPr="00000000">
        <w:rPr>
          <w:rFonts w:ascii="Arial" w:cs="Arial" w:eastAsia="Arial" w:hAnsi="Arial"/>
          <w:rtl w:val="0"/>
        </w:rPr>
        <w:t xml:space="preserve">Met</w:t>
      </w:r>
    </w:p>
    <w:p w:rsidR="00000000" w:rsidDel="00000000" w:rsidP="00000000" w:rsidRDefault="00000000" w:rsidRPr="00000000" w14:paraId="000001E9">
      <w:pPr>
        <w:ind w:left="0" w:firstLine="0"/>
        <w:rPr>
          <w:rFonts w:ascii="Arial" w:cs="Arial" w:eastAsia="Arial" w:hAnsi="Arial"/>
        </w:rPr>
      </w:pPr>
      <w:r w:rsidDel="00000000" w:rsidR="00000000" w:rsidRPr="00000000">
        <w:rPr>
          <w:rFonts w:ascii="Arial" w:cs="Arial" w:eastAsia="Arial" w:hAnsi="Arial"/>
          <w:rtl w:val="0"/>
        </w:rPr>
        <w:tab/>
        <w:tab/>
        <w:tab/>
        <w:t xml:space="preserve">Unmet</w:t>
      </w:r>
    </w:p>
    <w:p w:rsidR="00000000" w:rsidDel="00000000" w:rsidP="00000000" w:rsidRDefault="00000000" w:rsidRPr="00000000" w14:paraId="000001EA">
      <w:pPr>
        <w:ind w:left="0" w:firstLine="0"/>
        <w:rPr>
          <w:rFonts w:ascii="Arial" w:cs="Arial" w:eastAsia="Arial" w:hAnsi="Arial"/>
        </w:rPr>
      </w:pPr>
      <w:r w:rsidDel="00000000" w:rsidR="00000000" w:rsidRPr="00000000">
        <w:rPr>
          <w:rFonts w:ascii="Arial" w:cs="Arial" w:eastAsia="Arial" w:hAnsi="Arial"/>
          <w:rtl w:val="0"/>
        </w:rPr>
        <w:tab/>
        <w:tab/>
        <w:tab/>
        <w:t xml:space="preserve">Partially Met</w:t>
      </w:r>
    </w:p>
    <w:p w:rsidR="00000000" w:rsidDel="00000000" w:rsidP="00000000" w:rsidRDefault="00000000" w:rsidRPr="00000000" w14:paraId="000001EB">
      <w:pPr>
        <w:ind w:left="0" w:firstLine="0"/>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EC">
      <w:pPr>
        <w:ind w:left="720" w:firstLine="0"/>
        <w:rPr>
          <w:rFonts w:ascii="Arial" w:cs="Arial" w:eastAsia="Arial" w:hAnsi="Arial"/>
        </w:rPr>
      </w:pPr>
      <w:r w:rsidDel="00000000" w:rsidR="00000000" w:rsidRPr="00000000">
        <w:rPr>
          <w:rFonts w:ascii="Arial" w:cs="Arial" w:eastAsia="Arial" w:hAnsi="Arial"/>
          <w:rtl w:val="0"/>
        </w:rPr>
        <w:t xml:space="preserve">4. To specify evaluation, the nurse must select appropriate NOC (linked to intervention). A free text field panel is also present to specify the outcome.</w:t>
      </w:r>
    </w:p>
    <w:p w:rsidR="00000000" w:rsidDel="00000000" w:rsidP="00000000" w:rsidRDefault="00000000" w:rsidRPr="00000000" w14:paraId="000001ED">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EE">
      <w:pPr>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5. Referral</w:t>
      </w:r>
    </w:p>
    <w:p w:rsidR="00000000" w:rsidDel="00000000" w:rsidP="00000000" w:rsidRDefault="00000000" w:rsidRPr="00000000" w14:paraId="000001EF">
      <w:pPr>
        <w:ind w:left="0" w:firstLine="0"/>
        <w:rPr>
          <w:rFonts w:ascii="Arial" w:cs="Arial" w:eastAsia="Arial" w:hAnsi="Arial"/>
          <w:b w:val="1"/>
          <w:bCs w:val="1"/>
        </w:rPr>
      </w:pPr>
      <w:r w:rsidDel="00000000" w:rsidR="00000000" w:rsidRPr="00000000">
        <w:rPr>
          <w:rFonts w:ascii="Arial" w:cs="Arial" w:eastAsia="Arial" w:hAnsi="Arial"/>
          <w:b w:val="1"/>
          <w:bCs w:val="1"/>
          <w:rtl w:val="0"/>
        </w:rPr>
        <w:tab/>
      </w:r>
    </w:p>
    <w:p w:rsidR="00000000" w:rsidDel="00000000" w:rsidP="00000000" w:rsidRDefault="00000000" w:rsidRPr="00000000" w14:paraId="000001F0">
      <w:pPr>
        <w:ind w:left="0" w:firstLine="0"/>
        <w:rPr>
          <w:rFonts w:ascii="Arial" w:cs="Arial" w:eastAsia="Arial" w:hAnsi="Arial"/>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If patient is to be referred, nurse will &lt;create referral&gt;. </w:t>
      </w:r>
    </w:p>
    <w:p w:rsidR="00000000" w:rsidDel="00000000" w:rsidP="00000000" w:rsidRDefault="00000000" w:rsidRPr="00000000" w14:paraId="000001F1">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F2">
      <w:pPr>
        <w:ind w:left="0" w:firstLine="0"/>
        <w:rPr>
          <w:rFonts w:ascii="Arial" w:cs="Arial" w:eastAsia="Arial" w:hAnsi="Arial"/>
          <w:b w:val="1"/>
          <w:bCs w:val="1"/>
        </w:rPr>
      </w:pPr>
      <w:r w:rsidDel="00000000" w:rsidR="00000000" w:rsidRPr="00000000">
        <w:rPr>
          <w:rFonts w:ascii="Arial" w:cs="Arial" w:eastAsia="Arial" w:hAnsi="Arial"/>
          <w:b w:val="1"/>
          <w:bCs w:val="1"/>
          <w:rtl w:val="0"/>
        </w:rPr>
        <w:tab/>
        <w:tab/>
        <w:t xml:space="preserve">Type of Referral</w:t>
      </w:r>
    </w:p>
    <w:p w:rsidR="00000000" w:rsidDel="00000000" w:rsidP="00000000" w:rsidRDefault="00000000" w:rsidRPr="00000000" w14:paraId="000001F3">
      <w:pPr>
        <w:ind w:left="0" w:firstLine="0"/>
        <w:rPr>
          <w:rFonts w:ascii="Arial" w:cs="Arial" w:eastAsia="Arial" w:hAnsi="Arial"/>
        </w:rPr>
      </w:pPr>
      <w:r w:rsidDel="00000000" w:rsidR="00000000" w:rsidRPr="00000000">
        <w:rPr>
          <w:rFonts w:ascii="Arial" w:cs="Arial" w:eastAsia="Arial" w:hAnsi="Arial"/>
          <w:rtl w:val="0"/>
        </w:rPr>
        <w:tab/>
        <w:tab/>
        <w:tab/>
        <w:t xml:space="preserve">Refer to Doctor (constant)</w:t>
      </w:r>
    </w:p>
    <w:p w:rsidR="00000000" w:rsidDel="00000000" w:rsidP="00000000" w:rsidRDefault="00000000" w:rsidRPr="00000000" w14:paraId="000001F4">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F5">
      <w:pPr>
        <w:ind w:left="0" w:firstLine="0"/>
        <w:rPr>
          <w:rFonts w:ascii="Arial" w:cs="Arial" w:eastAsia="Arial" w:hAnsi="Arial"/>
          <w:b w:val="1"/>
          <w:bCs w:val="1"/>
        </w:rPr>
      </w:pPr>
      <w:r w:rsidDel="00000000" w:rsidR="00000000" w:rsidRPr="00000000">
        <w:rPr>
          <w:rFonts w:ascii="Arial" w:cs="Arial" w:eastAsia="Arial" w:hAnsi="Arial"/>
          <w:b w:val="1"/>
          <w:bCs w:val="1"/>
          <w:rtl w:val="0"/>
        </w:rPr>
        <w:tab/>
        <w:tab/>
        <w:t xml:space="preserve">Referral Priority</w:t>
      </w:r>
    </w:p>
    <w:p w:rsidR="00000000" w:rsidDel="00000000" w:rsidP="00000000" w:rsidRDefault="00000000" w:rsidRPr="00000000" w14:paraId="000001F6">
      <w:pPr>
        <w:ind w:left="0" w:firstLine="0"/>
        <w:rPr>
          <w:rFonts w:ascii="Arial" w:cs="Arial" w:eastAsia="Arial" w:hAnsi="Arial"/>
        </w:rPr>
      </w:pPr>
      <w:r w:rsidDel="00000000" w:rsidR="00000000" w:rsidRPr="00000000">
        <w:rPr>
          <w:rFonts w:ascii="Arial" w:cs="Arial" w:eastAsia="Arial" w:hAnsi="Arial"/>
          <w:rtl w:val="0"/>
        </w:rPr>
        <w:tab/>
        <w:tab/>
        <w:tab/>
        <w:t xml:space="preserve">No referral</w:t>
      </w:r>
    </w:p>
    <w:p w:rsidR="00000000" w:rsidDel="00000000" w:rsidP="00000000" w:rsidRDefault="00000000" w:rsidRPr="00000000" w14:paraId="000001F7">
      <w:pPr>
        <w:ind w:left="1440" w:firstLine="720"/>
        <w:rPr>
          <w:rFonts w:ascii="Arial" w:cs="Arial" w:eastAsia="Arial" w:hAnsi="Arial"/>
        </w:rPr>
      </w:pPr>
      <w:r w:rsidDel="00000000" w:rsidR="00000000" w:rsidRPr="00000000">
        <w:rPr>
          <w:rFonts w:ascii="Arial" w:cs="Arial" w:eastAsia="Arial" w:hAnsi="Arial"/>
          <w:rtl w:val="0"/>
        </w:rPr>
        <w:t xml:space="preserve">Urgent referral</w:t>
      </w:r>
    </w:p>
    <w:p w:rsidR="00000000" w:rsidDel="00000000" w:rsidP="00000000" w:rsidRDefault="00000000" w:rsidRPr="00000000" w14:paraId="000001F8">
      <w:pPr>
        <w:ind w:left="0" w:firstLine="0"/>
        <w:rPr>
          <w:rFonts w:ascii="Arial" w:cs="Arial" w:eastAsia="Arial" w:hAnsi="Arial"/>
        </w:rPr>
      </w:pPr>
      <w:r w:rsidDel="00000000" w:rsidR="00000000" w:rsidRPr="00000000">
        <w:rPr>
          <w:rFonts w:ascii="Arial" w:cs="Arial" w:eastAsia="Arial" w:hAnsi="Arial"/>
          <w:rtl w:val="0"/>
        </w:rPr>
        <w:tab/>
        <w:tab/>
        <w:tab/>
        <w:t xml:space="preserve">Non-urgent</w:t>
      </w:r>
    </w:p>
    <w:p w:rsidR="00000000" w:rsidDel="00000000" w:rsidP="00000000" w:rsidRDefault="00000000" w:rsidRPr="00000000" w14:paraId="000001F9">
      <w:pPr>
        <w:ind w:left="0" w:firstLine="0"/>
        <w:rPr>
          <w:rFonts w:ascii="Arial" w:cs="Arial" w:eastAsia="Arial" w:hAnsi="Arial"/>
        </w:rPr>
      </w:pPr>
      <w:r w:rsidDel="00000000" w:rsidR="00000000" w:rsidRPr="00000000">
        <w:rPr>
          <w:rFonts w:ascii="Arial" w:cs="Arial" w:eastAsia="Arial" w:hAnsi="Arial"/>
          <w:rtl w:val="0"/>
        </w:rPr>
        <w:tab/>
        <w:tab/>
        <w:tab/>
        <w:t xml:space="preserve">Same day referral</w:t>
      </w:r>
    </w:p>
    <w:p w:rsidR="00000000" w:rsidDel="00000000" w:rsidP="00000000" w:rsidRDefault="00000000" w:rsidRPr="00000000" w14:paraId="000001FA">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FB">
      <w:pPr>
        <w:ind w:left="720" w:firstLine="720"/>
        <w:rPr>
          <w:rFonts w:ascii="Arial" w:cs="Arial" w:eastAsia="Arial" w:hAnsi="Arial"/>
          <w:b w:val="1"/>
          <w:bCs w:val="1"/>
        </w:rPr>
      </w:pPr>
      <w:r w:rsidDel="00000000" w:rsidR="00000000" w:rsidRPr="00000000">
        <w:rPr>
          <w:rFonts w:ascii="Arial" w:cs="Arial" w:eastAsia="Arial" w:hAnsi="Arial"/>
          <w:b w:val="1"/>
          <w:bCs w:val="1"/>
          <w:rtl w:val="0"/>
        </w:rPr>
        <w:t xml:space="preserve">Facility Info</w:t>
      </w:r>
    </w:p>
    <w:p w:rsidR="00000000" w:rsidDel="00000000" w:rsidP="00000000" w:rsidRDefault="00000000" w:rsidRPr="00000000" w14:paraId="000001FC">
      <w:pPr>
        <w:ind w:left="720" w:firstLine="720"/>
        <w:rPr>
          <w:rFonts w:ascii="Arial" w:cs="Arial" w:eastAsia="Arial" w:hAnsi="Arial"/>
        </w:rPr>
      </w:pPr>
      <w:r w:rsidDel="00000000" w:rsidR="00000000" w:rsidRPr="00000000">
        <w:rPr>
          <w:rFonts w:ascii="Arial" w:cs="Arial" w:eastAsia="Arial" w:hAnsi="Arial"/>
          <w:rtl w:val="0"/>
        </w:rPr>
        <w:tab/>
        <w:t xml:space="preserve">Data Entry</w:t>
      </w:r>
    </w:p>
    <w:p w:rsidR="00000000" w:rsidDel="00000000" w:rsidP="00000000" w:rsidRDefault="00000000" w:rsidRPr="00000000" w14:paraId="000001FD">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1FE">
      <w:pPr>
        <w:ind w:left="720" w:firstLine="720"/>
        <w:rPr>
          <w:rFonts w:ascii="Arial" w:cs="Arial" w:eastAsia="Arial" w:hAnsi="Arial"/>
          <w:b w:val="1"/>
          <w:bCs w:val="1"/>
        </w:rPr>
      </w:pPr>
      <w:r w:rsidDel="00000000" w:rsidR="00000000" w:rsidRPr="00000000">
        <w:rPr>
          <w:rFonts w:ascii="Arial" w:cs="Arial" w:eastAsia="Arial" w:hAnsi="Arial"/>
          <w:b w:val="1"/>
          <w:bCs w:val="1"/>
          <w:rtl w:val="0"/>
        </w:rPr>
        <w:t xml:space="preserve">Referral notes</w:t>
      </w:r>
    </w:p>
    <w:p w:rsidR="00000000" w:rsidDel="00000000" w:rsidP="00000000" w:rsidRDefault="00000000" w:rsidRPr="00000000" w14:paraId="000001FF">
      <w:pPr>
        <w:ind w:left="720" w:firstLine="720"/>
        <w:rPr>
          <w:rFonts w:ascii="Arial" w:cs="Arial" w:eastAsia="Arial" w:hAnsi="Arial"/>
        </w:rPr>
      </w:pPr>
      <w:r w:rsidDel="00000000" w:rsidR="00000000" w:rsidRPr="00000000">
        <w:rPr>
          <w:rFonts w:ascii="Arial" w:cs="Arial" w:eastAsia="Arial" w:hAnsi="Arial"/>
          <w:rtl w:val="0"/>
        </w:rPr>
        <w:tab/>
        <w:t xml:space="preserve">Pre-filled from assessment</w:t>
      </w:r>
    </w:p>
    <w:p w:rsidR="00000000" w:rsidDel="00000000" w:rsidP="00000000" w:rsidRDefault="00000000" w:rsidRPr="00000000" w14:paraId="00000200">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01">
      <w:pPr>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6. Saving patient visit</w:t>
      </w:r>
    </w:p>
    <w:p w:rsidR="00000000" w:rsidDel="00000000" w:rsidP="00000000" w:rsidRDefault="00000000" w:rsidRPr="00000000" w14:paraId="00000202">
      <w:pPr>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203">
      <w:pPr>
        <w:ind w:left="0" w:firstLine="0"/>
        <w:rPr>
          <w:rFonts w:ascii="Arial" w:cs="Arial" w:eastAsia="Arial" w:hAnsi="Arial"/>
        </w:rPr>
      </w:pPr>
      <w:r w:rsidDel="00000000" w:rsidR="00000000" w:rsidRPr="00000000">
        <w:rPr>
          <w:rFonts w:ascii="Arial" w:cs="Arial" w:eastAsia="Arial" w:hAnsi="Arial"/>
          <w:rtl w:val="0"/>
        </w:rPr>
        <w:tab/>
        <w:t xml:space="preserve">After saving, the patient 's profile is shown. Automatically, it will update the community risk map.</w:t>
      </w:r>
    </w:p>
    <w:p w:rsidR="00000000" w:rsidDel="00000000" w:rsidP="00000000" w:rsidRDefault="00000000" w:rsidRPr="00000000" w14:paraId="00000204">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05">
      <w:pPr>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7. Adding new visit for EXISTING patient</w:t>
      </w:r>
    </w:p>
    <w:p w:rsidR="00000000" w:rsidDel="00000000" w:rsidP="00000000" w:rsidRDefault="00000000" w:rsidRPr="00000000" w14:paraId="00000206">
      <w:pPr>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207">
      <w:pPr>
        <w:ind w:left="0" w:firstLine="0"/>
        <w:rPr>
          <w:rFonts w:ascii="Arial" w:cs="Arial" w:eastAsia="Arial" w:hAnsi="Arial"/>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Once a patient is navigated, the patient profile will be shown with important identifiers. Visit history will be shown below with two buttons &lt;Update Evaluation&gt; and &lt;Create New Visit&gt;. To update intervention outcomes the &lt;Update Evaluation&gt; will direct the nurse to the CARE PLAN. Once updated, the nurse can now &lt;Create New Visit&gt; skipping the patient profile panel (since existing already) and directly to the assessment and so on. After saving the new visit (which is now the latest visit), the community risk map will be updated.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3"/>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4"/>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highlight w:val="white"/>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