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04059" w14:textId="1F6A0495" w:rsidR="004B71DC" w:rsidRPr="00595727" w:rsidRDefault="00317133" w:rsidP="00595727">
      <w:pPr>
        <w:pStyle w:val="1"/>
        <w:jc w:val="center"/>
        <w:rPr>
          <w:rFonts w:ascii="Times" w:eastAsia="Times New Roman" w:hAnsi="Times" w:cstheme="majorHAnsi"/>
          <w:b/>
          <w:bCs/>
          <w:color w:val="000000" w:themeColor="text1"/>
          <w:sz w:val="48"/>
          <w:szCs w:val="48"/>
        </w:rPr>
      </w:pPr>
      <w:r w:rsidRPr="00595727">
        <w:rPr>
          <w:rFonts w:ascii="Times" w:eastAsia="Times New Roman" w:hAnsi="Times" w:cstheme="majorHAnsi"/>
          <w:b/>
          <w:bCs/>
          <w:color w:val="000000" w:themeColor="text1"/>
          <w:sz w:val="48"/>
          <w:szCs w:val="48"/>
        </w:rPr>
        <w:t>Задачи</w:t>
      </w:r>
      <w:r w:rsidR="004B71DC" w:rsidRPr="00595727">
        <w:rPr>
          <w:rFonts w:ascii="Times" w:eastAsia="Times New Roman" w:hAnsi="Times" w:cstheme="majorHAnsi"/>
          <w:b/>
          <w:bCs/>
          <w:color w:val="000000" w:themeColor="text1"/>
          <w:sz w:val="48"/>
          <w:szCs w:val="48"/>
        </w:rPr>
        <w:t xml:space="preserve"> автоматизации обработки информации</w:t>
      </w:r>
    </w:p>
    <w:p w14:paraId="7C02374F" w14:textId="489E641B" w:rsidR="006370CA" w:rsidRDefault="00C665E8" w:rsidP="006370CA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</w:rPr>
        <w:t xml:space="preserve"> </w:t>
      </w:r>
      <w:r w:rsidR="006370CA" w:rsidRPr="7ABE1BD2">
        <w:rPr>
          <w:rFonts w:ascii="Times New Roman" w:eastAsia="Times New Roman" w:hAnsi="Times New Roman" w:cs="Times New Roman"/>
          <w:sz w:val="28"/>
          <w:szCs w:val="28"/>
        </w:rPr>
        <w:t xml:space="preserve">Автоматизации учета и управления, стоящих перед динамично развивающимся современными предприятиями </w:t>
      </w:r>
    </w:p>
    <w:p w14:paraId="7C10DCC3" w14:textId="77777777" w:rsidR="006370CA" w:rsidRDefault="006370CA" w:rsidP="006370CA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7ABE1BD2">
        <w:rPr>
          <w:rFonts w:ascii="Times New Roman" w:eastAsia="Times New Roman" w:hAnsi="Times New Roman" w:cs="Times New Roman"/>
          <w:sz w:val="28"/>
          <w:szCs w:val="28"/>
        </w:rPr>
        <w:t>Архивация данных</w:t>
      </w:r>
    </w:p>
    <w:p w14:paraId="2DF229D7" w14:textId="77777777" w:rsidR="006370CA" w:rsidRDefault="006370CA" w:rsidP="006370CA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7ABE1BD2">
        <w:rPr>
          <w:rFonts w:ascii="Times New Roman" w:eastAsia="Times New Roman" w:hAnsi="Times New Roman" w:cs="Times New Roman"/>
          <w:sz w:val="28"/>
          <w:szCs w:val="28"/>
        </w:rPr>
        <w:t>Автоматизация и сортировка электронной почты</w:t>
      </w:r>
    </w:p>
    <w:p w14:paraId="3E3BE077" w14:textId="77777777" w:rsidR="006370CA" w:rsidRDefault="006370CA" w:rsidP="006370CA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7ABE1BD2">
        <w:rPr>
          <w:rFonts w:ascii="Times New Roman" w:eastAsia="Times New Roman" w:hAnsi="Times New Roman" w:cs="Times New Roman"/>
          <w:sz w:val="28"/>
          <w:szCs w:val="28"/>
        </w:rPr>
        <w:t>Управление базами данных</w:t>
      </w:r>
    </w:p>
    <w:p w14:paraId="1A1F1A63" w14:textId="77777777" w:rsidR="006370CA" w:rsidRDefault="006370CA" w:rsidP="006370CA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7ABE1BD2">
        <w:rPr>
          <w:rFonts w:ascii="Times New Roman" w:eastAsia="Times New Roman" w:hAnsi="Times New Roman" w:cs="Times New Roman"/>
          <w:sz w:val="28"/>
          <w:szCs w:val="28"/>
        </w:rPr>
        <w:t>Работа с высшей математикой</w:t>
      </w:r>
    </w:p>
    <w:p w14:paraId="364403AF" w14:textId="77777777" w:rsidR="006370CA" w:rsidRDefault="006370CA" w:rsidP="006370CA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7ABE1BD2"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обеспечения</w:t>
      </w:r>
    </w:p>
    <w:p w14:paraId="6A4E217F" w14:textId="77777777" w:rsidR="006370CA" w:rsidRDefault="006370CA" w:rsidP="006370CA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3B9BA73F">
        <w:rPr>
          <w:rFonts w:ascii="Times New Roman" w:eastAsia="Times New Roman" w:hAnsi="Times New Roman" w:cs="Times New Roman"/>
          <w:sz w:val="28"/>
          <w:szCs w:val="28"/>
        </w:rPr>
        <w:t>Облачное хранение данных</w:t>
      </w:r>
    </w:p>
    <w:p w14:paraId="5267E592" w14:textId="77777777" w:rsidR="006370CA" w:rsidRDefault="006370CA" w:rsidP="006370CA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3B9BA73F">
        <w:rPr>
          <w:rFonts w:ascii="Times New Roman" w:eastAsia="Times New Roman" w:hAnsi="Times New Roman" w:cs="Times New Roman"/>
          <w:sz w:val="28"/>
          <w:szCs w:val="28"/>
        </w:rPr>
        <w:t>Обработка таблиц</w:t>
      </w:r>
    </w:p>
    <w:p w14:paraId="76DEE31C" w14:textId="77777777" w:rsidR="006370CA" w:rsidRDefault="006370CA" w:rsidP="006370CA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3B9BA73F">
        <w:rPr>
          <w:rFonts w:ascii="Times New Roman" w:eastAsia="Times New Roman" w:hAnsi="Times New Roman" w:cs="Times New Roman"/>
          <w:sz w:val="28"/>
          <w:szCs w:val="28"/>
        </w:rPr>
        <w:t>Обработка текстовых документов</w:t>
      </w:r>
    </w:p>
    <w:p w14:paraId="5FBB978A" w14:textId="77777777" w:rsidR="006370CA" w:rsidRDefault="006370CA" w:rsidP="006370CA">
      <w:pPr>
        <w:pStyle w:val="a3"/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3B9BA73F">
        <w:rPr>
          <w:rFonts w:ascii="Times New Roman" w:eastAsia="Times New Roman" w:hAnsi="Times New Roman" w:cs="Times New Roman"/>
          <w:sz w:val="28"/>
          <w:szCs w:val="28"/>
        </w:rPr>
        <w:t>Работа с мультимедиа</w:t>
      </w:r>
    </w:p>
    <w:p w14:paraId="304243E6" w14:textId="3AB17867" w:rsidR="004B71DC" w:rsidRPr="00595727" w:rsidRDefault="004B71DC" w:rsidP="006370CA">
      <w:pPr>
        <w:pStyle w:val="1"/>
        <w:rPr>
          <w:rFonts w:ascii="Times" w:hAnsi="Times" w:cstheme="majorHAnsi"/>
          <w:b/>
          <w:bCs/>
          <w:sz w:val="48"/>
          <w:szCs w:val="48"/>
        </w:rPr>
      </w:pPr>
      <w:r w:rsidRPr="00595727">
        <w:rPr>
          <w:rFonts w:ascii="Times" w:eastAsia="Times New Roman" w:hAnsi="Times" w:cstheme="majorHAnsi"/>
          <w:b/>
          <w:bCs/>
          <w:color w:val="000000" w:themeColor="text1"/>
          <w:sz w:val="48"/>
          <w:szCs w:val="48"/>
        </w:rPr>
        <w:t>Проблемно-ориентированные пакеты программного обеспечения</w:t>
      </w:r>
    </w:p>
    <w:p w14:paraId="79338AA5" w14:textId="53A29A38" w:rsidR="004B71DC" w:rsidRPr="00595727" w:rsidRDefault="004B71DC" w:rsidP="004B71DC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</w:rPr>
        <w:t>1С: Предприятие – Автоматизации учета и управления</w:t>
      </w:r>
    </w:p>
    <w:p w14:paraId="3BDF1EA8" w14:textId="2B8E06FE" w:rsidR="004B71DC" w:rsidRPr="00595727" w:rsidRDefault="004B71DC" w:rsidP="004B71DC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proofErr w:type="spellStart"/>
      <w:r w:rsidRPr="00595727">
        <w:rPr>
          <w:rFonts w:ascii="Times" w:eastAsia="Times New Roman" w:hAnsi="Times" w:cs="Times New Roman"/>
          <w:sz w:val="28"/>
          <w:szCs w:val="28"/>
        </w:rPr>
        <w:t>WinRAR</w:t>
      </w:r>
      <w:proofErr w:type="spellEnd"/>
      <w:r w:rsidRPr="00595727">
        <w:rPr>
          <w:rFonts w:ascii="Times" w:eastAsia="Times New Roman" w:hAnsi="Times" w:cs="Times New Roman"/>
          <w:sz w:val="28"/>
          <w:szCs w:val="28"/>
        </w:rPr>
        <w:t xml:space="preserve"> 5.71 – </w:t>
      </w:r>
      <w:proofErr w:type="gramStart"/>
      <w:r w:rsidRPr="00595727">
        <w:rPr>
          <w:rFonts w:ascii="Times" w:eastAsia="Times New Roman" w:hAnsi="Times" w:cs="Times New Roman"/>
          <w:sz w:val="28"/>
          <w:szCs w:val="28"/>
        </w:rPr>
        <w:t>Архивация</w:t>
      </w:r>
      <w:r w:rsidR="00791C61" w:rsidRPr="00595727">
        <w:rPr>
          <w:rFonts w:ascii="Times" w:eastAsia="Times New Roman" w:hAnsi="Times" w:cs="Times New Roman"/>
          <w:sz w:val="28"/>
          <w:szCs w:val="28"/>
          <w:lang w:val="en-US"/>
        </w:rPr>
        <w:t xml:space="preserve"> </w:t>
      </w:r>
      <w:r w:rsidRPr="00595727">
        <w:rPr>
          <w:rFonts w:ascii="Times" w:eastAsia="Times New Roman" w:hAnsi="Times" w:cs="Times New Roman"/>
          <w:sz w:val="28"/>
          <w:szCs w:val="28"/>
        </w:rPr>
        <w:t xml:space="preserve"> данных</w:t>
      </w:r>
      <w:proofErr w:type="gramEnd"/>
    </w:p>
    <w:p w14:paraId="79A7ECF1" w14:textId="77777777" w:rsidR="004B71DC" w:rsidRPr="00595727" w:rsidRDefault="004B71DC" w:rsidP="004B71DC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</w:rPr>
        <w:t>Gmail – Автоматизация и сортировка электронной почты</w:t>
      </w:r>
    </w:p>
    <w:p w14:paraId="3A39D88E" w14:textId="220EF63E" w:rsidR="004B71DC" w:rsidRPr="00595727" w:rsidRDefault="004B71DC" w:rsidP="004B71DC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MS</w:t>
      </w:r>
      <w:r w:rsidRPr="00595727">
        <w:rPr>
          <w:rFonts w:ascii="Times" w:eastAsia="Times New Roman" w:hAnsi="Times" w:cs="Times New Roman"/>
          <w:sz w:val="28"/>
          <w:szCs w:val="28"/>
        </w:rPr>
        <w:t xml:space="preserve"> </w:t>
      </w: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Office</w:t>
      </w:r>
      <w:r w:rsidRPr="00595727">
        <w:rPr>
          <w:rFonts w:ascii="Times" w:eastAsia="Times New Roman" w:hAnsi="Times" w:cs="Times New Roman"/>
          <w:sz w:val="28"/>
          <w:szCs w:val="28"/>
        </w:rPr>
        <w:t xml:space="preserve"> </w:t>
      </w:r>
      <w:proofErr w:type="gramStart"/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Outlook</w:t>
      </w:r>
      <w:r w:rsidRPr="00595727">
        <w:rPr>
          <w:rFonts w:ascii="Times" w:eastAsia="Times New Roman" w:hAnsi="Times" w:cs="Times New Roman"/>
          <w:sz w:val="28"/>
          <w:szCs w:val="28"/>
        </w:rPr>
        <w:t xml:space="preserve">  –</w:t>
      </w:r>
      <w:proofErr w:type="gramEnd"/>
      <w:r w:rsidRPr="00595727">
        <w:rPr>
          <w:rFonts w:ascii="Times" w:eastAsia="Times New Roman" w:hAnsi="Times" w:cs="Times New Roman"/>
          <w:sz w:val="28"/>
          <w:szCs w:val="28"/>
        </w:rPr>
        <w:t xml:space="preserve"> Автоматизация и сортировка электронной почты</w:t>
      </w:r>
    </w:p>
    <w:p w14:paraId="583594EE" w14:textId="77777777" w:rsidR="004B71DC" w:rsidRPr="00595727" w:rsidRDefault="004B71DC" w:rsidP="004B71DC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proofErr w:type="spellStart"/>
      <w:r w:rsidRPr="00595727">
        <w:rPr>
          <w:rFonts w:ascii="Times" w:eastAsia="Times New Roman" w:hAnsi="Times" w:cs="Times New Roman"/>
          <w:sz w:val="28"/>
          <w:szCs w:val="28"/>
        </w:rPr>
        <w:t>Foxit</w:t>
      </w:r>
      <w:proofErr w:type="spellEnd"/>
      <w:r w:rsidRPr="00595727">
        <w:rPr>
          <w:rFonts w:ascii="Times" w:eastAsia="Times New Roman" w:hAnsi="Times" w:cs="Times New Roman"/>
          <w:sz w:val="28"/>
          <w:szCs w:val="28"/>
        </w:rPr>
        <w:t xml:space="preserve"> </w:t>
      </w:r>
      <w:proofErr w:type="spellStart"/>
      <w:r w:rsidRPr="00595727">
        <w:rPr>
          <w:rFonts w:ascii="Times" w:eastAsia="Times New Roman" w:hAnsi="Times" w:cs="Times New Roman"/>
          <w:sz w:val="28"/>
          <w:szCs w:val="28"/>
        </w:rPr>
        <w:t>Reader</w:t>
      </w:r>
      <w:proofErr w:type="spellEnd"/>
      <w:r w:rsidRPr="00595727">
        <w:rPr>
          <w:rFonts w:ascii="Times" w:eastAsia="Times New Roman" w:hAnsi="Times" w:cs="Times New Roman"/>
          <w:sz w:val="28"/>
          <w:szCs w:val="28"/>
        </w:rPr>
        <w:t xml:space="preserve"> – работа с </w:t>
      </w:r>
      <w:proofErr w:type="spellStart"/>
      <w:r w:rsidRPr="00595727">
        <w:rPr>
          <w:rFonts w:ascii="Times" w:eastAsia="Times New Roman" w:hAnsi="Times" w:cs="Times New Roman"/>
          <w:sz w:val="28"/>
          <w:szCs w:val="28"/>
        </w:rPr>
        <w:t>pdf</w:t>
      </w:r>
      <w:proofErr w:type="spellEnd"/>
      <w:r w:rsidRPr="00595727">
        <w:rPr>
          <w:rFonts w:ascii="Times" w:eastAsia="Times New Roman" w:hAnsi="Times" w:cs="Times New Roman"/>
          <w:sz w:val="28"/>
          <w:szCs w:val="28"/>
        </w:rPr>
        <w:t xml:space="preserve"> файлами</w:t>
      </w:r>
    </w:p>
    <w:p w14:paraId="1A9F4408" w14:textId="77777777" w:rsidR="004B71DC" w:rsidRPr="00595727" w:rsidRDefault="004B71DC" w:rsidP="004B71DC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proofErr w:type="spellStart"/>
      <w:r w:rsidRPr="00595727">
        <w:rPr>
          <w:rFonts w:ascii="Times" w:eastAsia="Times New Roman" w:hAnsi="Times" w:cs="Times New Roman"/>
          <w:sz w:val="28"/>
          <w:szCs w:val="28"/>
        </w:rPr>
        <w:t>Firebird</w:t>
      </w:r>
      <w:proofErr w:type="spellEnd"/>
      <w:r w:rsidRPr="00595727">
        <w:rPr>
          <w:rFonts w:ascii="Times" w:eastAsia="Times New Roman" w:hAnsi="Times" w:cs="Times New Roman"/>
          <w:sz w:val="28"/>
          <w:szCs w:val="28"/>
        </w:rPr>
        <w:t xml:space="preserve"> 3.0 – Управление системами баз данных</w:t>
      </w:r>
    </w:p>
    <w:p w14:paraId="6B01AB04" w14:textId="77777777" w:rsidR="004B71DC" w:rsidRPr="00595727" w:rsidRDefault="004B71DC" w:rsidP="004B71DC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proofErr w:type="spellStart"/>
      <w:r w:rsidRPr="00595727">
        <w:rPr>
          <w:rFonts w:ascii="Times" w:eastAsia="Times New Roman" w:hAnsi="Times" w:cs="Times New Roman"/>
          <w:sz w:val="28"/>
          <w:szCs w:val="28"/>
        </w:rPr>
        <w:t>Lazarus</w:t>
      </w:r>
      <w:proofErr w:type="spellEnd"/>
      <w:r w:rsidRPr="00595727">
        <w:rPr>
          <w:rFonts w:ascii="Times" w:eastAsia="Times New Roman" w:hAnsi="Times" w:cs="Times New Roman"/>
          <w:sz w:val="28"/>
          <w:szCs w:val="28"/>
        </w:rPr>
        <w:t xml:space="preserve"> – расширение возможностей среды разработки </w:t>
      </w:r>
      <w:proofErr w:type="spellStart"/>
      <w:r w:rsidRPr="00595727">
        <w:rPr>
          <w:rFonts w:ascii="Times" w:eastAsia="Times New Roman" w:hAnsi="Times" w:cs="Times New Roman"/>
          <w:sz w:val="28"/>
          <w:szCs w:val="28"/>
        </w:rPr>
        <w:t>Pascal</w:t>
      </w:r>
      <w:proofErr w:type="spellEnd"/>
    </w:p>
    <w:p w14:paraId="433EF18C" w14:textId="02B89F5A" w:rsidR="004B71DC" w:rsidRPr="00595727" w:rsidRDefault="004B71DC" w:rsidP="00791C61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</w:rPr>
        <w:t>Maxima 5.43.0 – Работа с высшей математикой</w:t>
      </w:r>
    </w:p>
    <w:p w14:paraId="60C55C87" w14:textId="00994F9D" w:rsidR="004B71DC" w:rsidRPr="00595727" w:rsidRDefault="004B71DC" w:rsidP="004B71DC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Oracle</w:t>
      </w:r>
      <w:r w:rsidRPr="00595727">
        <w:rPr>
          <w:rFonts w:ascii="Times" w:eastAsia="Times New Roman" w:hAnsi="Times" w:cs="Times New Roman"/>
          <w:sz w:val="28"/>
          <w:szCs w:val="28"/>
        </w:rPr>
        <w:t xml:space="preserve"> </w:t>
      </w: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VM</w:t>
      </w:r>
      <w:r w:rsidRPr="00595727">
        <w:rPr>
          <w:rFonts w:ascii="Times" w:eastAsia="Times New Roman" w:hAnsi="Times" w:cs="Times New Roman"/>
          <w:sz w:val="28"/>
          <w:szCs w:val="28"/>
        </w:rPr>
        <w:t xml:space="preserve"> </w:t>
      </w: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VirtualBox</w:t>
      </w:r>
      <w:r w:rsidRPr="00595727">
        <w:rPr>
          <w:rFonts w:ascii="Times" w:eastAsia="Times New Roman" w:hAnsi="Times" w:cs="Times New Roman"/>
          <w:sz w:val="28"/>
          <w:szCs w:val="28"/>
        </w:rPr>
        <w:t xml:space="preserve"> 6.0.14 – тестиров</w:t>
      </w:r>
      <w:r w:rsidR="00791C61" w:rsidRPr="00595727">
        <w:rPr>
          <w:rFonts w:ascii="Times" w:eastAsia="Times New Roman" w:hAnsi="Times" w:cs="Times New Roman"/>
          <w:sz w:val="28"/>
          <w:szCs w:val="28"/>
        </w:rPr>
        <w:t>ание</w:t>
      </w:r>
      <w:r w:rsidRPr="00595727">
        <w:rPr>
          <w:rFonts w:ascii="Times" w:eastAsia="Times New Roman" w:hAnsi="Times" w:cs="Times New Roman"/>
          <w:sz w:val="28"/>
          <w:szCs w:val="28"/>
        </w:rPr>
        <w:t xml:space="preserve"> программного обеспечения</w:t>
      </w:r>
    </w:p>
    <w:p w14:paraId="0E7B8AA0" w14:textId="77777777" w:rsidR="004B71DC" w:rsidRPr="00595727" w:rsidRDefault="004B71DC" w:rsidP="004B71DC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</w:rPr>
        <w:t>PascalABC.NET – среда разработки</w:t>
      </w:r>
    </w:p>
    <w:p w14:paraId="1A4E0A60" w14:textId="6FAEB809" w:rsidR="004B71DC" w:rsidRPr="00595727" w:rsidRDefault="004B71DC" w:rsidP="004B71DC">
      <w:pPr>
        <w:pStyle w:val="a3"/>
        <w:numPr>
          <w:ilvl w:val="0"/>
          <w:numId w:val="2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</w:rPr>
        <w:t>Scilab-6.0.2 – Работа с высшей математикой</w:t>
      </w:r>
      <w:r w:rsidRPr="00595727">
        <w:rPr>
          <w:rFonts w:ascii="Times" w:hAnsi="Times"/>
        </w:rPr>
        <w:br w:type="page"/>
      </w:r>
    </w:p>
    <w:p w14:paraId="3EF0D353" w14:textId="17E47AC8" w:rsidR="004B71DC" w:rsidRPr="00595727" w:rsidRDefault="004B71DC" w:rsidP="00595727">
      <w:pPr>
        <w:pStyle w:val="1"/>
        <w:jc w:val="center"/>
        <w:rPr>
          <w:rFonts w:ascii="Times" w:eastAsia="Times New Roman" w:hAnsi="Times" w:cstheme="majorHAnsi"/>
          <w:b/>
          <w:bCs/>
          <w:sz w:val="48"/>
          <w:szCs w:val="48"/>
        </w:rPr>
      </w:pPr>
      <w:r w:rsidRPr="00595727">
        <w:rPr>
          <w:rFonts w:ascii="Times" w:eastAsia="Times New Roman" w:hAnsi="Times" w:cstheme="majorHAnsi"/>
          <w:b/>
          <w:bCs/>
          <w:color w:val="000000" w:themeColor="text1"/>
          <w:sz w:val="48"/>
          <w:szCs w:val="48"/>
        </w:rPr>
        <w:lastRenderedPageBreak/>
        <w:t xml:space="preserve">Программное обеспечение </w:t>
      </w:r>
      <w:r w:rsidR="00791C61" w:rsidRPr="00595727">
        <w:rPr>
          <w:rFonts w:ascii="Times" w:eastAsia="Times New Roman" w:hAnsi="Times" w:cstheme="majorHAnsi"/>
          <w:b/>
          <w:bCs/>
          <w:color w:val="000000" w:themeColor="text1"/>
          <w:sz w:val="48"/>
          <w:szCs w:val="48"/>
        </w:rPr>
        <w:t xml:space="preserve">для решения задач </w:t>
      </w:r>
      <w:r w:rsidRPr="00595727">
        <w:rPr>
          <w:rFonts w:ascii="Times" w:eastAsia="Times New Roman" w:hAnsi="Times" w:cstheme="majorHAnsi"/>
          <w:b/>
          <w:bCs/>
          <w:color w:val="000000" w:themeColor="text1"/>
          <w:sz w:val="48"/>
          <w:szCs w:val="48"/>
        </w:rPr>
        <w:t>общего назначения</w:t>
      </w:r>
    </w:p>
    <w:p w14:paraId="37E7F7D0" w14:textId="6052BAFB" w:rsidR="004B71DC" w:rsidRPr="00595727" w:rsidRDefault="004B71DC" w:rsidP="004B71DC">
      <w:pPr>
        <w:pStyle w:val="a3"/>
        <w:numPr>
          <w:ilvl w:val="0"/>
          <w:numId w:val="3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MS Office 2016</w:t>
      </w:r>
    </w:p>
    <w:p w14:paraId="591AA62D" w14:textId="77777777" w:rsidR="004B71DC" w:rsidRPr="00595727" w:rsidRDefault="004B71DC" w:rsidP="00317133">
      <w:pPr>
        <w:pStyle w:val="a3"/>
        <w:numPr>
          <w:ilvl w:val="1"/>
          <w:numId w:val="5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MS Office Word 2016</w:t>
      </w:r>
    </w:p>
    <w:p w14:paraId="6E65EE5A" w14:textId="77777777" w:rsidR="004B71DC" w:rsidRPr="00595727" w:rsidRDefault="004B71DC" w:rsidP="00317133">
      <w:pPr>
        <w:pStyle w:val="a3"/>
        <w:numPr>
          <w:ilvl w:val="1"/>
          <w:numId w:val="5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MS Office Excel 2016</w:t>
      </w:r>
    </w:p>
    <w:p w14:paraId="5775E303" w14:textId="77777777" w:rsidR="004B71DC" w:rsidRPr="00595727" w:rsidRDefault="004B71DC" w:rsidP="00317133">
      <w:pPr>
        <w:pStyle w:val="a3"/>
        <w:numPr>
          <w:ilvl w:val="1"/>
          <w:numId w:val="5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MS Office PowerPoint 2016</w:t>
      </w:r>
    </w:p>
    <w:p w14:paraId="6092CEB8" w14:textId="77777777" w:rsidR="004B71DC" w:rsidRPr="00595727" w:rsidRDefault="004B71DC" w:rsidP="00317133">
      <w:pPr>
        <w:pStyle w:val="a3"/>
        <w:numPr>
          <w:ilvl w:val="1"/>
          <w:numId w:val="5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MS Office Publisher 2016</w:t>
      </w:r>
    </w:p>
    <w:p w14:paraId="7B114082" w14:textId="77777777" w:rsidR="004B71DC" w:rsidRPr="00595727" w:rsidRDefault="004B71DC" w:rsidP="00317133">
      <w:pPr>
        <w:pStyle w:val="a3"/>
        <w:numPr>
          <w:ilvl w:val="1"/>
          <w:numId w:val="5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MS Office Access 2016</w:t>
      </w:r>
    </w:p>
    <w:p w14:paraId="5FE4A8FF" w14:textId="77777777" w:rsidR="004B71DC" w:rsidRPr="00595727" w:rsidRDefault="004B71DC" w:rsidP="00317133">
      <w:pPr>
        <w:pStyle w:val="a3"/>
        <w:numPr>
          <w:ilvl w:val="1"/>
          <w:numId w:val="5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MS Office OneNote 2016</w:t>
      </w:r>
    </w:p>
    <w:p w14:paraId="62341C85" w14:textId="77777777" w:rsidR="004B71DC" w:rsidRPr="00595727" w:rsidRDefault="004B71DC" w:rsidP="004B71DC">
      <w:pPr>
        <w:pStyle w:val="a3"/>
        <w:numPr>
          <w:ilvl w:val="0"/>
          <w:numId w:val="3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Paint</w:t>
      </w:r>
    </w:p>
    <w:p w14:paraId="0AF7F0F0" w14:textId="11F20D67" w:rsidR="004B71DC" w:rsidRPr="00595727" w:rsidRDefault="004B71DC" w:rsidP="004B71DC">
      <w:pPr>
        <w:pStyle w:val="a3"/>
        <w:numPr>
          <w:ilvl w:val="0"/>
          <w:numId w:val="3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</w:rPr>
        <w:t xml:space="preserve">VLC </w:t>
      </w:r>
      <w:proofErr w:type="spellStart"/>
      <w:r w:rsidRPr="00595727">
        <w:rPr>
          <w:rFonts w:ascii="Times" w:eastAsia="Times New Roman" w:hAnsi="Times" w:cs="Times New Roman"/>
          <w:sz w:val="28"/>
          <w:szCs w:val="28"/>
        </w:rPr>
        <w:t>media</w:t>
      </w:r>
      <w:proofErr w:type="spellEnd"/>
      <w:r w:rsidRPr="00595727">
        <w:rPr>
          <w:rFonts w:ascii="Times" w:eastAsia="Times New Roman" w:hAnsi="Times" w:cs="Times New Roman"/>
          <w:sz w:val="28"/>
          <w:szCs w:val="28"/>
        </w:rPr>
        <w:t xml:space="preserve"> </w:t>
      </w:r>
      <w:proofErr w:type="spellStart"/>
      <w:r w:rsidRPr="00595727">
        <w:rPr>
          <w:rFonts w:ascii="Times" w:eastAsia="Times New Roman" w:hAnsi="Times" w:cs="Times New Roman"/>
          <w:sz w:val="28"/>
          <w:szCs w:val="28"/>
        </w:rPr>
        <w:t>player</w:t>
      </w:r>
      <w:proofErr w:type="spellEnd"/>
    </w:p>
    <w:p w14:paraId="683FC730" w14:textId="77777777" w:rsidR="00791C61" w:rsidRPr="00595727" w:rsidRDefault="00791C61" w:rsidP="00791C61">
      <w:pPr>
        <w:pStyle w:val="a3"/>
        <w:numPr>
          <w:ilvl w:val="0"/>
          <w:numId w:val="3"/>
        </w:numPr>
        <w:rPr>
          <w:rFonts w:ascii="Times" w:eastAsia="Times New Roman" w:hAnsi="Times" w:cs="Times New Roman"/>
          <w:sz w:val="28"/>
          <w:szCs w:val="28"/>
        </w:rPr>
      </w:pPr>
      <w:r w:rsidRPr="00595727">
        <w:rPr>
          <w:rFonts w:ascii="Times" w:eastAsia="Times New Roman" w:hAnsi="Times" w:cs="Times New Roman"/>
          <w:sz w:val="28"/>
          <w:szCs w:val="28"/>
          <w:lang w:val="en-US"/>
        </w:rPr>
        <w:t>Paint 3D</w:t>
      </w:r>
    </w:p>
    <w:p w14:paraId="2133242F" w14:textId="339477A3" w:rsidR="001E426C" w:rsidRDefault="001E426C"/>
    <w:sectPr w:rsidR="001E4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5106"/>
    <w:multiLevelType w:val="hybridMultilevel"/>
    <w:tmpl w:val="48208406"/>
    <w:lvl w:ilvl="0" w:tplc="391AEE84">
      <w:start w:val="1"/>
      <w:numFmt w:val="decimal"/>
      <w:lvlText w:val="%1."/>
      <w:lvlJc w:val="left"/>
      <w:pPr>
        <w:ind w:left="720" w:hanging="360"/>
      </w:pPr>
    </w:lvl>
    <w:lvl w:ilvl="1" w:tplc="BFDAB692">
      <w:start w:val="1"/>
      <w:numFmt w:val="bullet"/>
      <w:lvlText w:val=""/>
      <w:lvlJc w:val="left"/>
      <w:pPr>
        <w:ind w:left="1440" w:hanging="360"/>
      </w:pPr>
    </w:lvl>
    <w:lvl w:ilvl="2" w:tplc="ACE8B29C">
      <w:start w:val="1"/>
      <w:numFmt w:val="lowerRoman"/>
      <w:lvlText w:val="%3."/>
      <w:lvlJc w:val="right"/>
      <w:pPr>
        <w:ind w:left="2160" w:hanging="180"/>
      </w:pPr>
    </w:lvl>
    <w:lvl w:ilvl="3" w:tplc="AA3C590E">
      <w:start w:val="1"/>
      <w:numFmt w:val="decimal"/>
      <w:lvlText w:val="%4."/>
      <w:lvlJc w:val="left"/>
      <w:pPr>
        <w:ind w:left="2880" w:hanging="360"/>
      </w:pPr>
    </w:lvl>
    <w:lvl w:ilvl="4" w:tplc="CE1C7E80">
      <w:start w:val="1"/>
      <w:numFmt w:val="lowerLetter"/>
      <w:lvlText w:val="%5."/>
      <w:lvlJc w:val="left"/>
      <w:pPr>
        <w:ind w:left="3600" w:hanging="360"/>
      </w:pPr>
    </w:lvl>
    <w:lvl w:ilvl="5" w:tplc="58CCE022">
      <w:start w:val="1"/>
      <w:numFmt w:val="lowerRoman"/>
      <w:lvlText w:val="%6."/>
      <w:lvlJc w:val="right"/>
      <w:pPr>
        <w:ind w:left="4320" w:hanging="180"/>
      </w:pPr>
    </w:lvl>
    <w:lvl w:ilvl="6" w:tplc="F80C90A2">
      <w:start w:val="1"/>
      <w:numFmt w:val="decimal"/>
      <w:lvlText w:val="%7."/>
      <w:lvlJc w:val="left"/>
      <w:pPr>
        <w:ind w:left="5040" w:hanging="360"/>
      </w:pPr>
    </w:lvl>
    <w:lvl w:ilvl="7" w:tplc="02FA8CB6">
      <w:start w:val="1"/>
      <w:numFmt w:val="lowerLetter"/>
      <w:lvlText w:val="%8."/>
      <w:lvlJc w:val="left"/>
      <w:pPr>
        <w:ind w:left="5760" w:hanging="360"/>
      </w:pPr>
    </w:lvl>
    <w:lvl w:ilvl="8" w:tplc="CBAE55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7852"/>
    <w:multiLevelType w:val="hybridMultilevel"/>
    <w:tmpl w:val="490E0F6E"/>
    <w:lvl w:ilvl="0" w:tplc="391AEE84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E8B29C">
      <w:start w:val="1"/>
      <w:numFmt w:val="lowerRoman"/>
      <w:lvlText w:val="%3."/>
      <w:lvlJc w:val="right"/>
      <w:pPr>
        <w:ind w:left="2160" w:hanging="180"/>
      </w:pPr>
    </w:lvl>
    <w:lvl w:ilvl="3" w:tplc="AA3C590E">
      <w:start w:val="1"/>
      <w:numFmt w:val="decimal"/>
      <w:lvlText w:val="%4."/>
      <w:lvlJc w:val="left"/>
      <w:pPr>
        <w:ind w:left="2880" w:hanging="360"/>
      </w:pPr>
    </w:lvl>
    <w:lvl w:ilvl="4" w:tplc="CE1C7E80">
      <w:start w:val="1"/>
      <w:numFmt w:val="lowerLetter"/>
      <w:lvlText w:val="%5."/>
      <w:lvlJc w:val="left"/>
      <w:pPr>
        <w:ind w:left="3600" w:hanging="360"/>
      </w:pPr>
    </w:lvl>
    <w:lvl w:ilvl="5" w:tplc="58CCE022">
      <w:start w:val="1"/>
      <w:numFmt w:val="lowerRoman"/>
      <w:lvlText w:val="%6."/>
      <w:lvlJc w:val="right"/>
      <w:pPr>
        <w:ind w:left="4320" w:hanging="180"/>
      </w:pPr>
    </w:lvl>
    <w:lvl w:ilvl="6" w:tplc="F80C90A2">
      <w:start w:val="1"/>
      <w:numFmt w:val="decimal"/>
      <w:lvlText w:val="%7."/>
      <w:lvlJc w:val="left"/>
      <w:pPr>
        <w:ind w:left="5040" w:hanging="360"/>
      </w:pPr>
    </w:lvl>
    <w:lvl w:ilvl="7" w:tplc="02FA8CB6">
      <w:start w:val="1"/>
      <w:numFmt w:val="lowerLetter"/>
      <w:lvlText w:val="%8."/>
      <w:lvlJc w:val="left"/>
      <w:pPr>
        <w:ind w:left="5760" w:hanging="360"/>
      </w:pPr>
    </w:lvl>
    <w:lvl w:ilvl="8" w:tplc="CBAE55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3DCB2"/>
    <w:multiLevelType w:val="hybridMultilevel"/>
    <w:tmpl w:val="A5C28CFE"/>
    <w:lvl w:ilvl="0" w:tplc="589850B2">
      <w:start w:val="1"/>
      <w:numFmt w:val="decimal"/>
      <w:lvlText w:val="%1."/>
      <w:lvlJc w:val="left"/>
      <w:pPr>
        <w:ind w:left="720" w:hanging="360"/>
      </w:pPr>
    </w:lvl>
    <w:lvl w:ilvl="1" w:tplc="4162B0F6">
      <w:start w:val="1"/>
      <w:numFmt w:val="lowerLetter"/>
      <w:lvlText w:val="%2."/>
      <w:lvlJc w:val="left"/>
      <w:pPr>
        <w:ind w:left="1440" w:hanging="360"/>
      </w:pPr>
    </w:lvl>
    <w:lvl w:ilvl="2" w:tplc="7706AF20">
      <w:start w:val="1"/>
      <w:numFmt w:val="lowerRoman"/>
      <w:lvlText w:val="%3."/>
      <w:lvlJc w:val="right"/>
      <w:pPr>
        <w:ind w:left="2160" w:hanging="180"/>
      </w:pPr>
    </w:lvl>
    <w:lvl w:ilvl="3" w:tplc="D33EA386">
      <w:start w:val="1"/>
      <w:numFmt w:val="decimal"/>
      <w:lvlText w:val="%4."/>
      <w:lvlJc w:val="left"/>
      <w:pPr>
        <w:ind w:left="2880" w:hanging="360"/>
      </w:pPr>
    </w:lvl>
    <w:lvl w:ilvl="4" w:tplc="F79E1D42">
      <w:start w:val="1"/>
      <w:numFmt w:val="lowerLetter"/>
      <w:lvlText w:val="%5."/>
      <w:lvlJc w:val="left"/>
      <w:pPr>
        <w:ind w:left="3600" w:hanging="360"/>
      </w:pPr>
    </w:lvl>
    <w:lvl w:ilvl="5" w:tplc="C5840712">
      <w:start w:val="1"/>
      <w:numFmt w:val="lowerRoman"/>
      <w:lvlText w:val="%6."/>
      <w:lvlJc w:val="right"/>
      <w:pPr>
        <w:ind w:left="4320" w:hanging="180"/>
      </w:pPr>
    </w:lvl>
    <w:lvl w:ilvl="6" w:tplc="84F4E968">
      <w:start w:val="1"/>
      <w:numFmt w:val="decimal"/>
      <w:lvlText w:val="%7."/>
      <w:lvlJc w:val="left"/>
      <w:pPr>
        <w:ind w:left="5040" w:hanging="360"/>
      </w:pPr>
    </w:lvl>
    <w:lvl w:ilvl="7" w:tplc="BE2AF12A">
      <w:start w:val="1"/>
      <w:numFmt w:val="lowerLetter"/>
      <w:lvlText w:val="%8."/>
      <w:lvlJc w:val="left"/>
      <w:pPr>
        <w:ind w:left="5760" w:hanging="360"/>
      </w:pPr>
    </w:lvl>
    <w:lvl w:ilvl="8" w:tplc="8FCC0B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70E69"/>
    <w:multiLevelType w:val="hybridMultilevel"/>
    <w:tmpl w:val="A4F6089C"/>
    <w:lvl w:ilvl="0" w:tplc="CD245368">
      <w:start w:val="1"/>
      <w:numFmt w:val="decimal"/>
      <w:lvlText w:val="%1."/>
      <w:lvlJc w:val="left"/>
      <w:pPr>
        <w:ind w:left="720" w:hanging="360"/>
      </w:pPr>
    </w:lvl>
    <w:lvl w:ilvl="1" w:tplc="0E3C5E6A">
      <w:start w:val="1"/>
      <w:numFmt w:val="lowerLetter"/>
      <w:lvlText w:val="%2."/>
      <w:lvlJc w:val="left"/>
      <w:pPr>
        <w:ind w:left="1440" w:hanging="360"/>
      </w:pPr>
    </w:lvl>
    <w:lvl w:ilvl="2" w:tplc="7D42E22E">
      <w:start w:val="1"/>
      <w:numFmt w:val="lowerRoman"/>
      <w:lvlText w:val="%3."/>
      <w:lvlJc w:val="right"/>
      <w:pPr>
        <w:ind w:left="2160" w:hanging="180"/>
      </w:pPr>
    </w:lvl>
    <w:lvl w:ilvl="3" w:tplc="C21E86B0">
      <w:start w:val="1"/>
      <w:numFmt w:val="decimal"/>
      <w:lvlText w:val="%4."/>
      <w:lvlJc w:val="left"/>
      <w:pPr>
        <w:ind w:left="2880" w:hanging="360"/>
      </w:pPr>
    </w:lvl>
    <w:lvl w:ilvl="4" w:tplc="B25887BE">
      <w:start w:val="1"/>
      <w:numFmt w:val="lowerLetter"/>
      <w:lvlText w:val="%5."/>
      <w:lvlJc w:val="left"/>
      <w:pPr>
        <w:ind w:left="3600" w:hanging="360"/>
      </w:pPr>
    </w:lvl>
    <w:lvl w:ilvl="5" w:tplc="178EFC58">
      <w:start w:val="1"/>
      <w:numFmt w:val="lowerRoman"/>
      <w:lvlText w:val="%6."/>
      <w:lvlJc w:val="right"/>
      <w:pPr>
        <w:ind w:left="4320" w:hanging="180"/>
      </w:pPr>
    </w:lvl>
    <w:lvl w:ilvl="6" w:tplc="3F60C368">
      <w:start w:val="1"/>
      <w:numFmt w:val="decimal"/>
      <w:lvlText w:val="%7."/>
      <w:lvlJc w:val="left"/>
      <w:pPr>
        <w:ind w:left="5040" w:hanging="360"/>
      </w:pPr>
    </w:lvl>
    <w:lvl w:ilvl="7" w:tplc="0EE4963A">
      <w:start w:val="1"/>
      <w:numFmt w:val="lowerLetter"/>
      <w:lvlText w:val="%8."/>
      <w:lvlJc w:val="left"/>
      <w:pPr>
        <w:ind w:left="5760" w:hanging="360"/>
      </w:pPr>
    </w:lvl>
    <w:lvl w:ilvl="8" w:tplc="96EC57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AF"/>
    <w:rsid w:val="001E426C"/>
    <w:rsid w:val="00317133"/>
    <w:rsid w:val="004B71DC"/>
    <w:rsid w:val="00595727"/>
    <w:rsid w:val="006370CA"/>
    <w:rsid w:val="00791C61"/>
    <w:rsid w:val="00C665E8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19B9"/>
  <w15:chartTrackingRefBased/>
  <w15:docId w15:val="{17645737-7918-4DB2-B8C0-01B05AAD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1D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7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2</cp:revision>
  <dcterms:created xsi:type="dcterms:W3CDTF">2024-02-19T20:33:00Z</dcterms:created>
  <dcterms:modified xsi:type="dcterms:W3CDTF">2024-02-19T20:33:00Z</dcterms:modified>
</cp:coreProperties>
</file>