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58F5C" w14:textId="77777777" w:rsidR="001D70E7" w:rsidRDefault="007C197C">
      <w:pPr>
        <w:pStyle w:val="a4"/>
      </w:pPr>
      <w:r>
        <w:t>ССЫЛКИ</w:t>
      </w:r>
    </w:p>
    <w:p w14:paraId="034CB118" w14:textId="77777777" w:rsidR="001D70E7" w:rsidRDefault="001D70E7">
      <w:pPr>
        <w:pStyle w:val="a3"/>
        <w:spacing w:before="1"/>
        <w:rPr>
          <w:b/>
          <w:sz w:val="23"/>
        </w:rPr>
      </w:pPr>
    </w:p>
    <w:p w14:paraId="284E49A2" w14:textId="77777777" w:rsidR="00C834E7" w:rsidRDefault="00C834E7">
      <w:pPr>
        <w:ind w:left="118" w:right="572"/>
        <w:rPr>
          <w:rFonts w:ascii="Cambria" w:hAnsi="Cambria"/>
          <w:sz w:val="24"/>
        </w:rPr>
      </w:pPr>
    </w:p>
    <w:p w14:paraId="7AA5BF67" w14:textId="040A8CFF" w:rsidR="00C834E7" w:rsidRDefault="00C834E7" w:rsidP="001C3CC8">
      <w:pPr>
        <w:ind w:left="118" w:right="572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П</w:t>
      </w:r>
      <w:r w:rsidR="007C197C">
        <w:rPr>
          <w:rFonts w:ascii="Cambria" w:hAnsi="Cambria"/>
          <w:sz w:val="24"/>
        </w:rPr>
        <w:t>о мнению</w:t>
      </w:r>
      <w:r w:rsidR="001C3CC8">
        <w:rPr>
          <w:rFonts w:ascii="Cambria" w:hAnsi="Cambria"/>
          <w:sz w:val="24"/>
        </w:rPr>
        <w:t xml:space="preserve"> ряда</w:t>
      </w:r>
      <w:r>
        <w:rPr>
          <w:rFonts w:ascii="Cambria" w:hAnsi="Cambria"/>
          <w:sz w:val="24"/>
        </w:rPr>
        <w:t xml:space="preserve"> автор</w:t>
      </w:r>
      <w:r w:rsidR="001C3CC8">
        <w:rPr>
          <w:rFonts w:ascii="Cambria" w:hAnsi="Cambria"/>
          <w:sz w:val="24"/>
        </w:rPr>
        <w:t xml:space="preserve">ов </w:t>
      </w:r>
      <w:r w:rsidR="007C197C">
        <w:rPr>
          <w:rFonts w:ascii="Cambria" w:hAnsi="Cambria"/>
          <w:sz w:val="24"/>
        </w:rPr>
        <w:t>[</w:t>
      </w:r>
      <w:r>
        <w:rPr>
          <w:rFonts w:ascii="Cambria" w:hAnsi="Cambria"/>
          <w:sz w:val="24"/>
        </w:rPr>
        <w:t>1</w:t>
      </w:r>
      <w:r w:rsidR="007C197C">
        <w:rPr>
          <w:rFonts w:ascii="Cambria" w:hAnsi="Cambria"/>
          <w:sz w:val="24"/>
        </w:rPr>
        <w:t>, c.</w:t>
      </w:r>
      <w:r>
        <w:rPr>
          <w:rFonts w:ascii="Cambria" w:hAnsi="Cambria"/>
          <w:sz w:val="24"/>
        </w:rPr>
        <w:t>2</w:t>
      </w:r>
      <w:r w:rsidR="007C197C">
        <w:rPr>
          <w:rFonts w:ascii="Cambria" w:hAnsi="Cambria"/>
          <w:sz w:val="24"/>
        </w:rPr>
        <w:t xml:space="preserve">], </w:t>
      </w:r>
      <w:r>
        <w:rPr>
          <w:rFonts w:ascii="Cambria" w:hAnsi="Cambria"/>
          <w:sz w:val="24"/>
        </w:rPr>
        <w:t xml:space="preserve">информация </w:t>
      </w:r>
      <w:r w:rsidR="00280015">
        <w:rPr>
          <w:rFonts w:ascii="Cambria" w:hAnsi="Cambria"/>
          <w:sz w:val="24"/>
        </w:rPr>
        <w:t>несет философский характер</w:t>
      </w:r>
      <w:r w:rsidR="001C3CC8">
        <w:rPr>
          <w:rFonts w:ascii="Cambria" w:hAnsi="Cambria"/>
          <w:sz w:val="24"/>
        </w:rPr>
        <w:t xml:space="preserve">, а </w:t>
      </w:r>
      <w:proofErr w:type="gramStart"/>
      <w:r w:rsidR="001C3CC8">
        <w:rPr>
          <w:rFonts w:ascii="Cambria" w:hAnsi="Cambria"/>
          <w:sz w:val="24"/>
        </w:rPr>
        <w:t xml:space="preserve">иная </w:t>
      </w:r>
      <w:r>
        <w:rPr>
          <w:rFonts w:ascii="Cambria" w:hAnsi="Cambria"/>
          <w:sz w:val="24"/>
        </w:rPr>
        <w:t xml:space="preserve"> </w:t>
      </w:r>
      <w:r w:rsidR="001C3CC8" w:rsidRPr="001C3CC8">
        <w:rPr>
          <w:rFonts w:ascii="Cambria" w:hAnsi="Cambria"/>
          <w:sz w:val="24"/>
        </w:rPr>
        <w:t>книга</w:t>
      </w:r>
      <w:proofErr w:type="gramEnd"/>
      <w:r w:rsidR="001C3CC8" w:rsidRPr="001C3CC8">
        <w:rPr>
          <w:rFonts w:ascii="Cambria" w:hAnsi="Cambria"/>
          <w:sz w:val="24"/>
        </w:rPr>
        <w:t xml:space="preserve"> </w:t>
      </w:r>
      <w:r w:rsidR="001C3CC8">
        <w:rPr>
          <w:rFonts w:ascii="Cambria" w:hAnsi="Cambria"/>
          <w:sz w:val="24"/>
        </w:rPr>
        <w:t>[2, c.</w:t>
      </w:r>
      <w:r w:rsidR="001C3CC8">
        <w:rPr>
          <w:rFonts w:ascii="Cambria" w:hAnsi="Cambria"/>
          <w:sz w:val="24"/>
        </w:rPr>
        <w:t>6</w:t>
      </w:r>
      <w:r w:rsidR="001C3CC8">
        <w:rPr>
          <w:rFonts w:ascii="Cambria" w:hAnsi="Cambria"/>
          <w:sz w:val="24"/>
        </w:rPr>
        <w:t>],</w:t>
      </w:r>
      <w:r w:rsidR="001C3CC8" w:rsidRPr="001C3CC8">
        <w:rPr>
          <w:rFonts w:ascii="Cambria" w:hAnsi="Cambria"/>
          <w:sz w:val="24"/>
        </w:rPr>
        <w:t>исследует различные аспекты информационных технологий через философский объектив, включая вопросы о влиянии технологий на общество и этику использования информации</w:t>
      </w:r>
      <w:r w:rsidR="001C3CC8">
        <w:rPr>
          <w:rFonts w:ascii="Cambria" w:hAnsi="Cambria"/>
          <w:sz w:val="24"/>
        </w:rPr>
        <w:t>.</w:t>
      </w:r>
    </w:p>
    <w:p w14:paraId="23CFCCEF" w14:textId="71E498CA" w:rsidR="001C3CC8" w:rsidRDefault="001C3CC8" w:rsidP="001C3CC8">
      <w:pPr>
        <w:ind w:left="118" w:right="572"/>
        <w:rPr>
          <w:rFonts w:ascii="Cambria" w:hAnsi="Cambria"/>
          <w:sz w:val="24"/>
        </w:rPr>
      </w:pPr>
      <w:proofErr w:type="gramStart"/>
      <w:r>
        <w:rPr>
          <w:rFonts w:ascii="Cambria" w:hAnsi="Cambria"/>
          <w:sz w:val="24"/>
        </w:rPr>
        <w:t xml:space="preserve">Книга  </w:t>
      </w:r>
      <w:r w:rsidRPr="001C3CC8">
        <w:rPr>
          <w:rFonts w:ascii="Cambria" w:hAnsi="Cambria"/>
          <w:sz w:val="24"/>
        </w:rPr>
        <w:t>[</w:t>
      </w:r>
      <w:proofErr w:type="gramEnd"/>
      <w:r w:rsidRPr="001C3CC8">
        <w:rPr>
          <w:rFonts w:ascii="Cambria" w:hAnsi="Cambria"/>
          <w:sz w:val="24"/>
        </w:rPr>
        <w:t xml:space="preserve">3, </w:t>
      </w:r>
      <w:r>
        <w:rPr>
          <w:rFonts w:ascii="Cambria" w:hAnsi="Cambria"/>
          <w:sz w:val="24"/>
        </w:rPr>
        <w:t>с.12-15</w:t>
      </w:r>
      <w:r w:rsidRPr="001C3CC8">
        <w:rPr>
          <w:rFonts w:ascii="Cambria" w:hAnsi="Cambria"/>
          <w:sz w:val="24"/>
        </w:rPr>
        <w:t>]</w:t>
      </w:r>
      <w:r>
        <w:rPr>
          <w:rFonts w:ascii="Cambria" w:hAnsi="Cambria"/>
          <w:sz w:val="24"/>
        </w:rPr>
        <w:t xml:space="preserve">  исследует </w:t>
      </w:r>
      <w:r w:rsidRPr="001C3CC8">
        <w:rPr>
          <w:rFonts w:ascii="Cambria" w:hAnsi="Cambria"/>
          <w:sz w:val="24"/>
        </w:rPr>
        <w:t>природу</w:t>
      </w:r>
      <w:r>
        <w:rPr>
          <w:rFonts w:ascii="Cambria" w:hAnsi="Cambria"/>
          <w:sz w:val="24"/>
        </w:rPr>
        <w:t xml:space="preserve"> информации</w:t>
      </w:r>
      <w:r w:rsidRPr="001C3CC8">
        <w:rPr>
          <w:rFonts w:ascii="Cambria" w:hAnsi="Cambria"/>
          <w:sz w:val="24"/>
        </w:rPr>
        <w:t>, связь с реальностью и</w:t>
      </w:r>
      <w:r>
        <w:rPr>
          <w:rFonts w:ascii="Cambria" w:hAnsi="Cambria"/>
          <w:sz w:val="24"/>
        </w:rPr>
        <w:t xml:space="preserve"> ее</w:t>
      </w:r>
      <w:r w:rsidRPr="001C3CC8">
        <w:rPr>
          <w:rFonts w:ascii="Cambria" w:hAnsi="Cambria"/>
          <w:sz w:val="24"/>
        </w:rPr>
        <w:t xml:space="preserve"> этические вопросы.</w:t>
      </w:r>
    </w:p>
    <w:p w14:paraId="43ACD505" w14:textId="37F0A8C2" w:rsidR="00C834E7" w:rsidRPr="00B409C8" w:rsidRDefault="00B409C8" w:rsidP="00C834E7">
      <w:pPr>
        <w:ind w:left="118" w:right="572"/>
        <w:rPr>
          <w:rFonts w:ascii="Cambria" w:hAnsi="Cambria"/>
          <w:sz w:val="24"/>
        </w:rPr>
      </w:pPr>
      <w:r w:rsidRPr="00B409C8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Статья за авторством Дж. Мура </w:t>
      </w:r>
      <w:r w:rsidRPr="00B409C8">
        <w:rPr>
          <w:rFonts w:ascii="Cambria" w:hAnsi="Cambria"/>
          <w:sz w:val="24"/>
        </w:rPr>
        <w:t xml:space="preserve">[4, </w:t>
      </w:r>
      <w:r>
        <w:rPr>
          <w:rFonts w:ascii="Cambria" w:hAnsi="Cambria"/>
          <w:sz w:val="24"/>
          <w:lang w:val="en-US"/>
        </w:rPr>
        <w:t>c</w:t>
      </w:r>
      <w:r w:rsidRPr="00B409C8">
        <w:rPr>
          <w:rFonts w:ascii="Cambria" w:hAnsi="Cambria"/>
          <w:sz w:val="24"/>
        </w:rPr>
        <w:t xml:space="preserve">.235] </w:t>
      </w:r>
      <w:r w:rsidRPr="00B409C8">
        <w:rPr>
          <w:rFonts w:ascii="Cambria" w:hAnsi="Cambria"/>
          <w:sz w:val="24"/>
        </w:rPr>
        <w:t>предлагает анализ философских проблем, связанных с использованием компьютеров и информационных технологий, таких как конфиденциальность и ответственность.</w:t>
      </w:r>
    </w:p>
    <w:p w14:paraId="4CF3CD48" w14:textId="77777777" w:rsidR="007F4A3B" w:rsidRDefault="007F4A3B" w:rsidP="00C834E7">
      <w:pPr>
        <w:ind w:left="118" w:right="572"/>
        <w:rPr>
          <w:rFonts w:ascii="Cambria" w:hAnsi="Cambria"/>
          <w:sz w:val="24"/>
        </w:rPr>
      </w:pPr>
      <w:r w:rsidRPr="007F4A3B">
        <w:rPr>
          <w:rFonts w:ascii="Cambria" w:hAnsi="Cambria"/>
          <w:sz w:val="24"/>
        </w:rPr>
        <w:t>Этот справочник</w:t>
      </w:r>
      <w:r w:rsidRPr="007F4A3B">
        <w:rPr>
          <w:rFonts w:ascii="Cambria" w:hAnsi="Cambria"/>
          <w:sz w:val="24"/>
        </w:rPr>
        <w:t xml:space="preserve"> [</w:t>
      </w:r>
      <w:proofErr w:type="gramStart"/>
      <w:r w:rsidRPr="007F4A3B">
        <w:rPr>
          <w:rFonts w:ascii="Cambria" w:hAnsi="Cambria"/>
          <w:sz w:val="24"/>
        </w:rPr>
        <w:t>5,</w:t>
      </w:r>
      <w:r>
        <w:rPr>
          <w:rFonts w:ascii="Cambria" w:hAnsi="Cambria"/>
          <w:sz w:val="24"/>
          <w:lang w:val="en-US"/>
        </w:rPr>
        <w:t>c</w:t>
      </w:r>
      <w:r w:rsidRPr="007F4A3B">
        <w:rPr>
          <w:rFonts w:ascii="Cambria" w:hAnsi="Cambria"/>
          <w:sz w:val="24"/>
        </w:rPr>
        <w:t>.</w:t>
      </w:r>
      <w:proofErr w:type="gramEnd"/>
      <w:r w:rsidRPr="007F4A3B">
        <w:rPr>
          <w:rFonts w:ascii="Cambria" w:hAnsi="Cambria"/>
          <w:sz w:val="24"/>
        </w:rPr>
        <w:t>53]</w:t>
      </w:r>
      <w:r w:rsidRPr="007F4A3B">
        <w:rPr>
          <w:rFonts w:ascii="Cambria" w:hAnsi="Cambria"/>
          <w:sz w:val="24"/>
        </w:rPr>
        <w:t xml:space="preserve"> предлагает широкий обзор философских и этических проблем, связанных с информатикой, включая вопросы конфиденциальности, систем безопасности и влияние технологий на человечество.</w:t>
      </w:r>
    </w:p>
    <w:p w14:paraId="40611B2E" w14:textId="30158FFE" w:rsidR="007F4A3B" w:rsidRDefault="007F4A3B" w:rsidP="007F4A3B">
      <w:pPr>
        <w:rPr>
          <w:rFonts w:ascii="Cambria" w:hAnsi="Cambria"/>
          <w:sz w:val="24"/>
        </w:rPr>
      </w:pPr>
      <w:r w:rsidRPr="007F4A3B">
        <w:rPr>
          <w:rFonts w:ascii="Cambria" w:hAnsi="Cambria"/>
          <w:sz w:val="24"/>
        </w:rPr>
        <w:t xml:space="preserve"> </w:t>
      </w:r>
      <w:r w:rsidRPr="007F4A3B">
        <w:rPr>
          <w:rFonts w:ascii="Cambria" w:hAnsi="Cambria"/>
          <w:sz w:val="24"/>
        </w:rPr>
        <w:t>Эта книга</w:t>
      </w:r>
      <w:r w:rsidRPr="007F4A3B">
        <w:rPr>
          <w:rFonts w:ascii="Cambria" w:hAnsi="Cambria"/>
          <w:sz w:val="24"/>
        </w:rPr>
        <w:t>[</w:t>
      </w:r>
      <w:proofErr w:type="gramStart"/>
      <w:r w:rsidRPr="007F4A3B">
        <w:rPr>
          <w:rFonts w:ascii="Cambria" w:hAnsi="Cambria"/>
          <w:sz w:val="24"/>
        </w:rPr>
        <w:t>6,</w:t>
      </w:r>
      <w:r>
        <w:rPr>
          <w:rFonts w:ascii="Cambria" w:hAnsi="Cambria"/>
          <w:sz w:val="24"/>
          <w:lang w:val="en-US"/>
        </w:rPr>
        <w:t>c</w:t>
      </w:r>
      <w:r w:rsidRPr="007F4A3B">
        <w:rPr>
          <w:rFonts w:ascii="Cambria" w:hAnsi="Cambria"/>
          <w:sz w:val="24"/>
        </w:rPr>
        <w:t>.</w:t>
      </w:r>
      <w:proofErr w:type="gramEnd"/>
      <w:r w:rsidRPr="007F4A3B">
        <w:rPr>
          <w:rFonts w:ascii="Cambria" w:hAnsi="Cambria"/>
          <w:sz w:val="24"/>
        </w:rPr>
        <w:t>34]</w:t>
      </w:r>
      <w:r w:rsidRPr="007F4A3B">
        <w:rPr>
          <w:rFonts w:ascii="Cambria" w:hAnsi="Cambria"/>
          <w:sz w:val="24"/>
        </w:rPr>
        <w:t xml:space="preserve"> предлагает ранний взгляд на влияние информационных технологий на</w:t>
      </w:r>
      <w:r w:rsidR="007C197C" w:rsidRPr="007C197C">
        <w:rPr>
          <w:rFonts w:ascii="Cambria" w:hAnsi="Cambria"/>
          <w:sz w:val="24"/>
        </w:rPr>
        <w:t xml:space="preserve"> </w:t>
      </w:r>
      <w:r w:rsidRPr="007F4A3B">
        <w:rPr>
          <w:rFonts w:ascii="Cambria" w:hAnsi="Cambria"/>
          <w:sz w:val="24"/>
        </w:rPr>
        <w:t>общество и философские аспекты использования информации.</w:t>
      </w:r>
    </w:p>
    <w:p w14:paraId="4641CDFA" w14:textId="534B3244" w:rsidR="007C197C" w:rsidRPr="007F4A3B" w:rsidRDefault="007C197C" w:rsidP="007F4A3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Данная</w:t>
      </w:r>
      <w:r w:rsidRPr="007C197C">
        <w:rPr>
          <w:rFonts w:ascii="Cambria" w:hAnsi="Cambria"/>
          <w:sz w:val="24"/>
        </w:rPr>
        <w:t xml:space="preserve"> </w:t>
      </w:r>
      <w:proofErr w:type="gramStart"/>
      <w:r w:rsidRPr="007C197C">
        <w:rPr>
          <w:rFonts w:ascii="Cambria" w:hAnsi="Cambria"/>
          <w:sz w:val="24"/>
        </w:rPr>
        <w:t xml:space="preserve">книга </w:t>
      </w:r>
      <w:r w:rsidRPr="007C197C">
        <w:rPr>
          <w:rFonts w:ascii="Cambria" w:hAnsi="Cambria"/>
          <w:sz w:val="24"/>
        </w:rPr>
        <w:t xml:space="preserve"> [</w:t>
      </w:r>
      <w:proofErr w:type="gramEnd"/>
      <w:r w:rsidRPr="007C197C">
        <w:rPr>
          <w:rFonts w:ascii="Cambria" w:hAnsi="Cambria"/>
          <w:sz w:val="24"/>
        </w:rPr>
        <w:t xml:space="preserve">7, </w:t>
      </w:r>
      <w:r>
        <w:rPr>
          <w:rFonts w:ascii="Cambria" w:hAnsi="Cambria"/>
          <w:sz w:val="24"/>
          <w:lang w:val="en-US"/>
        </w:rPr>
        <w:t>c</w:t>
      </w:r>
      <w:r w:rsidRPr="007C197C">
        <w:rPr>
          <w:rFonts w:ascii="Cambria" w:hAnsi="Cambria"/>
          <w:sz w:val="24"/>
        </w:rPr>
        <w:t xml:space="preserve">.77] </w:t>
      </w:r>
      <w:r w:rsidRPr="007C197C">
        <w:rPr>
          <w:rFonts w:ascii="Cambria" w:hAnsi="Cambria"/>
          <w:sz w:val="24"/>
        </w:rPr>
        <w:t>предлагает введение в основные философские проблемы, связанные с информатикой, включая вопросы о природе информации и влиянии технологий на общество.</w:t>
      </w:r>
    </w:p>
    <w:p w14:paraId="1DBF00C6" w14:textId="77777777" w:rsidR="001D70E7" w:rsidRDefault="001D70E7">
      <w:pPr>
        <w:pStyle w:val="a3"/>
        <w:rPr>
          <w:rFonts w:ascii="Cambria"/>
          <w:i w:val="0"/>
          <w:sz w:val="28"/>
        </w:rPr>
      </w:pPr>
    </w:p>
    <w:p w14:paraId="438D7DC0" w14:textId="77777777" w:rsidR="001D70E7" w:rsidRDefault="007C197C">
      <w:pPr>
        <w:pStyle w:val="1"/>
      </w:pPr>
      <w:r>
        <w:rPr>
          <w:color w:val="000066"/>
          <w:w w:val="105"/>
        </w:rPr>
        <w:t>В</w:t>
      </w:r>
      <w:r>
        <w:rPr>
          <w:color w:val="000066"/>
          <w:spacing w:val="-14"/>
          <w:w w:val="105"/>
        </w:rPr>
        <w:t xml:space="preserve"> </w:t>
      </w:r>
      <w:r>
        <w:rPr>
          <w:color w:val="000066"/>
          <w:w w:val="105"/>
        </w:rPr>
        <w:t>списке</w:t>
      </w:r>
      <w:r>
        <w:rPr>
          <w:color w:val="000066"/>
          <w:spacing w:val="-15"/>
          <w:w w:val="105"/>
        </w:rPr>
        <w:t xml:space="preserve"> </w:t>
      </w:r>
      <w:r>
        <w:rPr>
          <w:color w:val="000066"/>
          <w:w w:val="105"/>
        </w:rPr>
        <w:t>литературы</w:t>
      </w:r>
    </w:p>
    <w:p w14:paraId="785C2F4A" w14:textId="47907788" w:rsidR="00280015" w:rsidRDefault="00280015" w:rsidP="00280015">
      <w:pPr>
        <w:pStyle w:val="a3"/>
        <w:numPr>
          <w:ilvl w:val="0"/>
          <w:numId w:val="1"/>
        </w:numPr>
        <w:spacing w:before="1"/>
        <w:rPr>
          <w:b/>
          <w:sz w:val="23"/>
          <w:lang w:val="en-US"/>
        </w:rPr>
      </w:pPr>
      <w:proofErr w:type="spellStart"/>
      <w:r w:rsidRPr="00B51CB0">
        <w:rPr>
          <w:lang w:val="en-US"/>
        </w:rPr>
        <w:t>Floridi</w:t>
      </w:r>
      <w:proofErr w:type="spellEnd"/>
      <w:r w:rsidRPr="00B51CB0">
        <w:rPr>
          <w:lang w:val="en-US"/>
        </w:rPr>
        <w:t xml:space="preserve">, L. Information: A Very Short </w:t>
      </w:r>
      <w:proofErr w:type="gramStart"/>
      <w:r w:rsidRPr="00B51CB0">
        <w:rPr>
          <w:lang w:val="en-US"/>
        </w:rPr>
        <w:t>Introduction.</w:t>
      </w:r>
      <w:r>
        <w:rPr>
          <w:lang w:val="en-US"/>
        </w:rPr>
        <w:t>[</w:t>
      </w:r>
      <w:proofErr w:type="gramEnd"/>
      <w:r>
        <w:t>Текст</w:t>
      </w:r>
      <w:r>
        <w:rPr>
          <w:lang w:val="en-US"/>
        </w:rPr>
        <w:t xml:space="preserve">]/L. </w:t>
      </w:r>
      <w:proofErr w:type="spellStart"/>
      <w:r>
        <w:rPr>
          <w:lang w:val="en-US"/>
        </w:rPr>
        <w:t>Floridi</w:t>
      </w:r>
      <w:proofErr w:type="spellEnd"/>
      <w:r>
        <w:rPr>
          <w:lang w:val="en-US"/>
        </w:rPr>
        <w:t xml:space="preserve"> //</w:t>
      </w:r>
      <w:r w:rsidRPr="00B51CB0">
        <w:rPr>
          <w:lang w:val="en-US"/>
        </w:rPr>
        <w:t xml:space="preserve"> </w:t>
      </w:r>
      <w:r w:rsidRPr="00280015">
        <w:rPr>
          <w:lang w:val="en-US"/>
        </w:rPr>
        <w:t xml:space="preserve">Oxford University Press </w:t>
      </w:r>
      <w:r>
        <w:rPr>
          <w:lang w:val="en-US"/>
        </w:rPr>
        <w:t>. – 2010 - #1. – C.2-3.</w:t>
      </w:r>
    </w:p>
    <w:p w14:paraId="03B4B96B" w14:textId="2B9CEDDE" w:rsidR="00280015" w:rsidRPr="00280015" w:rsidRDefault="00280015" w:rsidP="00280015">
      <w:pPr>
        <w:pStyle w:val="a3"/>
        <w:numPr>
          <w:ilvl w:val="0"/>
          <w:numId w:val="1"/>
        </w:numPr>
        <w:spacing w:before="1"/>
        <w:rPr>
          <w:b/>
          <w:sz w:val="23"/>
          <w:lang w:val="en-US"/>
        </w:rPr>
      </w:pPr>
      <w:r w:rsidRPr="00B51CB0">
        <w:rPr>
          <w:lang w:val="en-US"/>
        </w:rPr>
        <w:t xml:space="preserve">Brey, P. Philosophy of Technology after the Empirical </w:t>
      </w:r>
      <w:proofErr w:type="gramStart"/>
      <w:r w:rsidRPr="00B51CB0">
        <w:rPr>
          <w:lang w:val="en-US"/>
        </w:rPr>
        <w:t>Turn.</w:t>
      </w:r>
      <w:r>
        <w:rPr>
          <w:lang w:val="en-US"/>
        </w:rPr>
        <w:t>[</w:t>
      </w:r>
      <w:proofErr w:type="gramEnd"/>
      <w:r>
        <w:t>Текст</w:t>
      </w:r>
      <w:r>
        <w:rPr>
          <w:lang w:val="en-US"/>
        </w:rPr>
        <w:t xml:space="preserve">]/P., Brey // </w:t>
      </w:r>
      <w:r w:rsidRPr="00B51CB0">
        <w:rPr>
          <w:lang w:val="en-US"/>
        </w:rPr>
        <w:t xml:space="preserve"> </w:t>
      </w:r>
      <w:r w:rsidRPr="00280015">
        <w:rPr>
          <w:lang w:val="en-US"/>
        </w:rPr>
        <w:t>Amsterdam University Press</w:t>
      </w:r>
      <w:r>
        <w:rPr>
          <w:lang w:val="en-US"/>
        </w:rPr>
        <w:t>. – 2009 - #2. – C.3-4</w:t>
      </w:r>
    </w:p>
    <w:p w14:paraId="085547FE" w14:textId="16162C00" w:rsidR="00280015" w:rsidRPr="00280015" w:rsidRDefault="00280015" w:rsidP="00280015">
      <w:pPr>
        <w:pStyle w:val="a3"/>
        <w:numPr>
          <w:ilvl w:val="0"/>
          <w:numId w:val="1"/>
        </w:numPr>
        <w:spacing w:before="1"/>
        <w:rPr>
          <w:b/>
          <w:sz w:val="23"/>
          <w:lang w:val="en-US"/>
        </w:rPr>
      </w:pPr>
      <w:proofErr w:type="spellStart"/>
      <w:r w:rsidRPr="00B51CB0">
        <w:rPr>
          <w:lang w:val="en-US"/>
        </w:rPr>
        <w:t>Floridi</w:t>
      </w:r>
      <w:proofErr w:type="spellEnd"/>
      <w:r w:rsidRPr="00B51CB0">
        <w:rPr>
          <w:lang w:val="en-US"/>
        </w:rPr>
        <w:t xml:space="preserve">, L. </w:t>
      </w:r>
      <w:r w:rsidR="00A527B3" w:rsidRPr="00B51CB0">
        <w:rPr>
          <w:lang w:val="en-US"/>
        </w:rPr>
        <w:t xml:space="preserve">The Philosophy of </w:t>
      </w:r>
      <w:proofErr w:type="gramStart"/>
      <w:r w:rsidR="00A527B3" w:rsidRPr="00B51CB0">
        <w:rPr>
          <w:lang w:val="en-US"/>
        </w:rPr>
        <w:t>Information</w:t>
      </w:r>
      <w:r w:rsidRPr="00B51CB0">
        <w:rPr>
          <w:lang w:val="en-US"/>
        </w:rPr>
        <w:t>.</w:t>
      </w:r>
      <w:r>
        <w:rPr>
          <w:lang w:val="en-US"/>
        </w:rPr>
        <w:t>[</w:t>
      </w:r>
      <w:proofErr w:type="gramEnd"/>
      <w:r>
        <w:t>Текст</w:t>
      </w:r>
      <w:r>
        <w:rPr>
          <w:lang w:val="en-US"/>
        </w:rPr>
        <w:t xml:space="preserve">]/L. </w:t>
      </w:r>
      <w:proofErr w:type="spellStart"/>
      <w:r>
        <w:rPr>
          <w:lang w:val="en-US"/>
        </w:rPr>
        <w:t>Floridi</w:t>
      </w:r>
      <w:proofErr w:type="spellEnd"/>
      <w:r>
        <w:rPr>
          <w:lang w:val="en-US"/>
        </w:rPr>
        <w:t xml:space="preserve"> //</w:t>
      </w:r>
      <w:r w:rsidRPr="00B51CB0">
        <w:rPr>
          <w:lang w:val="en-US"/>
        </w:rPr>
        <w:t xml:space="preserve"> </w:t>
      </w:r>
      <w:r w:rsidRPr="00280015">
        <w:rPr>
          <w:lang w:val="en-US"/>
        </w:rPr>
        <w:t xml:space="preserve">Oxford University Press </w:t>
      </w:r>
      <w:r>
        <w:rPr>
          <w:lang w:val="en-US"/>
        </w:rPr>
        <w:t>. – 201</w:t>
      </w:r>
      <w:r w:rsidR="00A527B3" w:rsidRPr="00A527B3">
        <w:rPr>
          <w:lang w:val="en-US"/>
        </w:rPr>
        <w:t>3</w:t>
      </w:r>
      <w:r>
        <w:rPr>
          <w:lang w:val="en-US"/>
        </w:rPr>
        <w:t xml:space="preserve"> - #1. – C.</w:t>
      </w:r>
      <w:r w:rsidR="00A527B3" w:rsidRPr="00A527B3">
        <w:rPr>
          <w:lang w:val="en-US"/>
        </w:rPr>
        <w:t>5</w:t>
      </w:r>
      <w:r>
        <w:rPr>
          <w:lang w:val="en-US"/>
        </w:rPr>
        <w:t>-</w:t>
      </w:r>
      <w:r w:rsidR="00A527B3" w:rsidRPr="00A527B3">
        <w:rPr>
          <w:lang w:val="en-US"/>
        </w:rPr>
        <w:t>6</w:t>
      </w:r>
      <w:r>
        <w:rPr>
          <w:lang w:val="en-US"/>
        </w:rPr>
        <w:t>.</w:t>
      </w:r>
    </w:p>
    <w:p w14:paraId="7C7F495A" w14:textId="6301A09C" w:rsidR="00280015" w:rsidRPr="00280015" w:rsidRDefault="00A527B3" w:rsidP="00280015">
      <w:pPr>
        <w:pStyle w:val="a3"/>
        <w:numPr>
          <w:ilvl w:val="0"/>
          <w:numId w:val="1"/>
        </w:numPr>
        <w:spacing w:before="1"/>
        <w:rPr>
          <w:b/>
          <w:sz w:val="23"/>
          <w:lang w:val="en-US"/>
        </w:rPr>
      </w:pPr>
      <w:r w:rsidRPr="00B51CB0">
        <w:rPr>
          <w:lang w:val="en-US"/>
        </w:rPr>
        <w:t xml:space="preserve">Moor, J. H. What is Computer Ethics? </w:t>
      </w:r>
      <w:proofErr w:type="spellStart"/>
      <w:proofErr w:type="gramStart"/>
      <w:r w:rsidRPr="00A527B3">
        <w:rPr>
          <w:lang w:val="en-US"/>
        </w:rPr>
        <w:t>Metaphilosoph</w:t>
      </w:r>
      <w:r>
        <w:rPr>
          <w:lang w:val="en-US"/>
        </w:rPr>
        <w:t>y</w:t>
      </w:r>
      <w:proofErr w:type="spellEnd"/>
      <w:r>
        <w:rPr>
          <w:lang w:val="en-US"/>
        </w:rPr>
        <w:t>.[</w:t>
      </w:r>
      <w:proofErr w:type="gramEnd"/>
      <w:r>
        <w:t>Текст</w:t>
      </w:r>
      <w:r>
        <w:rPr>
          <w:lang w:val="en-US"/>
        </w:rPr>
        <w:t xml:space="preserve">]/J.H. Moor// </w:t>
      </w:r>
      <w:r w:rsidR="001C3CC8">
        <w:rPr>
          <w:lang w:val="en-US"/>
        </w:rPr>
        <w:t xml:space="preserve"> </w:t>
      </w:r>
      <w:r w:rsidR="001C3CC8" w:rsidRPr="001C3CC8">
        <w:rPr>
          <w:lang w:val="en-US"/>
        </w:rPr>
        <w:t xml:space="preserve"> theebookasia.com</w:t>
      </w:r>
      <w:r w:rsidR="00B409C8">
        <w:rPr>
          <w:lang w:val="en-US"/>
        </w:rPr>
        <w:t>. -2010 - #1. -C.</w:t>
      </w:r>
      <w:r w:rsidRPr="00A527B3">
        <w:rPr>
          <w:lang w:val="en-US"/>
        </w:rPr>
        <w:t xml:space="preserve"> </w:t>
      </w:r>
      <w:r w:rsidR="00B409C8">
        <w:rPr>
          <w:lang w:val="en-US"/>
        </w:rPr>
        <w:t>235</w:t>
      </w:r>
      <w:r w:rsidRPr="00A527B3">
        <w:rPr>
          <w:lang w:val="en-US"/>
        </w:rPr>
        <w:t>-</w:t>
      </w:r>
      <w:r w:rsidR="00B409C8">
        <w:rPr>
          <w:lang w:val="en-US"/>
        </w:rPr>
        <w:t>265</w:t>
      </w:r>
    </w:p>
    <w:p w14:paraId="3A2E093E" w14:textId="0BB96FAC" w:rsidR="00280015" w:rsidRPr="00280015" w:rsidRDefault="00B409C8" w:rsidP="00280015">
      <w:pPr>
        <w:pStyle w:val="a3"/>
        <w:numPr>
          <w:ilvl w:val="0"/>
          <w:numId w:val="1"/>
        </w:numPr>
        <w:spacing w:before="1"/>
        <w:rPr>
          <w:b/>
          <w:sz w:val="23"/>
          <w:lang w:val="en-US"/>
        </w:rPr>
      </w:pPr>
      <w:proofErr w:type="spellStart"/>
      <w:r w:rsidRPr="00B409C8">
        <w:rPr>
          <w:lang w:val="en-US"/>
        </w:rPr>
        <w:t>Himma</w:t>
      </w:r>
      <w:proofErr w:type="spellEnd"/>
      <w:r w:rsidRPr="00B409C8">
        <w:rPr>
          <w:lang w:val="en-US"/>
        </w:rPr>
        <w:t>, K. E</w:t>
      </w:r>
      <w:r w:rsidR="007F4A3B">
        <w:rPr>
          <w:lang w:val="en-US"/>
        </w:rPr>
        <w:t>.</w:t>
      </w:r>
      <w:r w:rsidRPr="00B409C8">
        <w:rPr>
          <w:lang w:val="en-US"/>
        </w:rPr>
        <w:t xml:space="preserve"> The Handbook of Information and Computer Ethics</w:t>
      </w:r>
      <w:r w:rsidR="00E8456F">
        <w:rPr>
          <w:lang w:val="en-US"/>
        </w:rPr>
        <w:t xml:space="preserve"> [</w:t>
      </w:r>
      <w:r w:rsidR="00E8456F">
        <w:t>Текст</w:t>
      </w:r>
      <w:r w:rsidR="00E8456F">
        <w:rPr>
          <w:lang w:val="en-US"/>
        </w:rPr>
        <w:t>] / K.E.</w:t>
      </w:r>
      <w:r w:rsidR="007F4A3B">
        <w:rPr>
          <w:lang w:val="en-US"/>
        </w:rPr>
        <w:t xml:space="preserve"> </w:t>
      </w:r>
      <w:proofErr w:type="spellStart"/>
      <w:r w:rsidR="007F4A3B">
        <w:rPr>
          <w:lang w:val="en-US"/>
        </w:rPr>
        <w:t>Himma</w:t>
      </w:r>
      <w:proofErr w:type="spellEnd"/>
      <w:r w:rsidR="007F4A3B">
        <w:rPr>
          <w:lang w:val="en-US"/>
        </w:rPr>
        <w:t xml:space="preserve">// </w:t>
      </w:r>
      <w:r w:rsidRPr="00B409C8">
        <w:rPr>
          <w:lang w:val="en-US"/>
        </w:rPr>
        <w:t xml:space="preserve">Wiley. </w:t>
      </w:r>
      <w:r w:rsidR="007F4A3B">
        <w:rPr>
          <w:lang w:val="en-US"/>
        </w:rPr>
        <w:t xml:space="preserve"> – 2008 - #1. -C. 53-56</w:t>
      </w:r>
    </w:p>
    <w:p w14:paraId="17D7E5F2" w14:textId="47829A43" w:rsidR="007F4A3B" w:rsidRPr="007F4A3B" w:rsidRDefault="007F4A3B" w:rsidP="00280015">
      <w:pPr>
        <w:pStyle w:val="a3"/>
        <w:numPr>
          <w:ilvl w:val="0"/>
          <w:numId w:val="1"/>
        </w:numPr>
        <w:spacing w:before="1"/>
        <w:rPr>
          <w:b/>
          <w:sz w:val="23"/>
          <w:lang w:val="en-US"/>
        </w:rPr>
      </w:pPr>
      <w:r w:rsidRPr="007F4A3B">
        <w:rPr>
          <w:lang w:val="en-US"/>
        </w:rPr>
        <w:t xml:space="preserve">Wiener, N. The Human Use of Human Beings: Cybernetics and </w:t>
      </w:r>
      <w:proofErr w:type="gramStart"/>
      <w:r w:rsidRPr="007F4A3B">
        <w:rPr>
          <w:lang w:val="en-US"/>
        </w:rPr>
        <w:t>Society.</w:t>
      </w:r>
      <w:r>
        <w:rPr>
          <w:lang w:val="en-US"/>
        </w:rPr>
        <w:t>[</w:t>
      </w:r>
      <w:proofErr w:type="gramEnd"/>
      <w:r>
        <w:t>Текст</w:t>
      </w:r>
      <w:r>
        <w:rPr>
          <w:lang w:val="en-US"/>
        </w:rPr>
        <w:t>]</w:t>
      </w:r>
      <w:r w:rsidRPr="007F4A3B">
        <w:rPr>
          <w:lang w:val="en-US"/>
        </w:rPr>
        <w:t xml:space="preserve"> </w:t>
      </w:r>
      <w:r>
        <w:rPr>
          <w:lang w:val="en-US"/>
        </w:rPr>
        <w:t>/ N. Weiner//</w:t>
      </w:r>
      <w:r w:rsidRPr="007F4A3B">
        <w:rPr>
          <w:lang w:val="en-US"/>
        </w:rPr>
        <w:t xml:space="preserve"> Houghton Mifflin.</w:t>
      </w:r>
      <w:r>
        <w:rPr>
          <w:lang w:val="en-US"/>
        </w:rPr>
        <w:t xml:space="preserve"> -1954 - #2. -C. 34-35</w:t>
      </w:r>
    </w:p>
    <w:p w14:paraId="1CC1A2A8" w14:textId="5C1836CF" w:rsidR="007F4A3B" w:rsidRPr="007F4A3B" w:rsidRDefault="007F4A3B" w:rsidP="007F4A3B">
      <w:pPr>
        <w:pStyle w:val="a3"/>
        <w:numPr>
          <w:ilvl w:val="0"/>
          <w:numId w:val="1"/>
        </w:numPr>
        <w:spacing w:before="1"/>
        <w:rPr>
          <w:b/>
          <w:lang w:val="en-US"/>
        </w:rPr>
      </w:pPr>
      <w:r w:rsidRPr="007F4A3B">
        <w:rPr>
          <w:lang w:val="en-US"/>
        </w:rPr>
        <w:t xml:space="preserve">Jones, R. C. Philosophy and Computing: An Introduction. </w:t>
      </w:r>
      <w:r w:rsidR="006B4958" w:rsidRPr="007F4A3B">
        <w:rPr>
          <w:bCs/>
          <w:i w:val="0"/>
          <w:iCs w:val="0"/>
          <w:sz w:val="23"/>
          <w:lang w:val="en-US"/>
        </w:rPr>
        <w:t>[</w:t>
      </w:r>
      <w:r w:rsidR="006B4958" w:rsidRPr="007F4A3B">
        <w:rPr>
          <w:bCs/>
          <w:i w:val="0"/>
          <w:iCs w:val="0"/>
        </w:rPr>
        <w:t>Текст</w:t>
      </w:r>
      <w:r w:rsidR="006B4958">
        <w:rPr>
          <w:bCs/>
          <w:i w:val="0"/>
          <w:iCs w:val="0"/>
          <w:lang w:val="en-US"/>
        </w:rPr>
        <w:t>]</w:t>
      </w:r>
      <w:r w:rsidR="006B4958">
        <w:rPr>
          <w:bCs/>
          <w:i w:val="0"/>
          <w:iCs w:val="0"/>
          <w:lang w:val="en-US"/>
        </w:rPr>
        <w:t xml:space="preserve"> / R.C., Jones// </w:t>
      </w:r>
      <w:r w:rsidRPr="007F4A3B">
        <w:rPr>
          <w:lang w:val="en-US"/>
        </w:rPr>
        <w:t>Palgrave Macmillan.</w:t>
      </w:r>
      <w:r w:rsidR="00C834E7" w:rsidRPr="007F4A3B">
        <w:rPr>
          <w:bCs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12FB00" wp14:editId="0733E853">
                <wp:simplePos x="0" y="0"/>
                <wp:positionH relativeFrom="page">
                  <wp:posOffset>1090930</wp:posOffset>
                </wp:positionH>
                <wp:positionV relativeFrom="paragraph">
                  <wp:posOffset>497205</wp:posOffset>
                </wp:positionV>
                <wp:extent cx="5937250" cy="12065"/>
                <wp:effectExtent l="0" t="0" r="6350" b="6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06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E409" id="Rectangle 2" o:spid="_x0000_s1026" style="position:absolute;margin-left:85.9pt;margin-top:39.15pt;width:467.5pt;height: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XAm7AEAAMMDAAAOAAAAZHJzL2Uyb0RvYy54bWysU9uO0zAQfUfiHyy/01xou2zUdIV2tQhp&#13;&#10;gRULH+A4TmLheMzYbVq+nrHTLQXeEHmwPJ7x8ZwzJ5ubw2jYXqHXYGteLHLOlJXQatvX/OuX+1dv&#13;&#10;OPNB2FYYsKrmR+X5zfbli83kKlXCAKZVyAjE+mpyNR9CcFWWeTmoUfgFOGUp2QGOIlCIfdaimAh9&#13;&#10;NFmZ5+tsAmwdglTe0+ndnOTbhN91SoZPXedVYKbm1FtIK6a1iWu23YiqR+EGLU9tiH/oYhTa0qNn&#13;&#10;qDsRBNuh/gtq1BLBQxcWEsYMuk5LlTgQmyL/g83TIJxKXEgc784y+f8HKz/uH5HplmbHmRUjjegz&#13;&#10;iSZsbxQrozyT8xVVPblHjAS9ewD5zVMi+y0TA081rJk+QEswYhcgSXLocIw3iSw7JOWPZ+XVITBJ&#13;&#10;h6vr11fligYkKVeU+XoVn85E9XzZoQ/vFIwsbmqO1GMCF/sHH+bS55LUJRjd3mtjUoB9c2uQ7UU0&#13;&#10;AX3r9QndX5YZG4stxGszYjxJLCOxWYkG2iORRJidRM6nzQD4g7OJXFRz/30nUHFm3lsa03WxXEbb&#13;&#10;pWC5uiopwMtMc5kRVhJUzQNn8/Y2zFbdOdT9QC8VibSFtyRupxPxKPzc1alZckqS7uTqaMXLOFX9&#13;&#10;+ve2PwEAAP//AwBQSwMEFAAGAAgAAAAhAJDd4NbjAAAADwEAAA8AAABkcnMvZG93bnJldi54bWxM&#13;&#10;j81OwzAQhO9IvIO1SNyonVDaKI1TISpAIA40DXc3NklUex3Fbhvenu0JLivN/sx+U6wnZ9nJjKH3&#13;&#10;KCGZCWAGG697bCXUu+e7DFiICrWyHo2EHxNgXV5fFSrX/oxbc6piy8gEQ64kdDEOOeeh6YxTYeYH&#13;&#10;gzT79qNTkeTYcj2qM5k7y1MhFtypHulDpwbz1JnmUB2dhOpDvNb26/OBj2/J+2Zezw8vqZfy9mba&#13;&#10;rKg8roBFM8W/C7hkIH4oCWzvj6gDs6SXCfFHCcvsHthlIREL6uwlZCIFXhb8f47yFwAA//8DAFBL&#13;&#10;AQItABQABgAIAAAAIQC2gziS/gAAAOEBAAATAAAAAAAAAAAAAAAAAAAAAABbQ29udGVudF9UeXBl&#13;&#10;c10ueG1sUEsBAi0AFAAGAAgAAAAhADj9If/WAAAAlAEAAAsAAAAAAAAAAAAAAAAALwEAAF9yZWxz&#13;&#10;Ly5yZWxzUEsBAi0AFAAGAAgAAAAhANXFcCbsAQAAwwMAAA4AAAAAAAAAAAAAAAAALgIAAGRycy9l&#13;&#10;Mm9Eb2MueG1sUEsBAi0AFAAGAAgAAAAhAJDd4NbjAAAADwEAAA8AAAAAAAAAAAAAAAAARgQAAGRy&#13;&#10;cy9kb3ducmV2LnhtbFBLBQYAAAAABAAEAPMAAABWBQAAAAA=&#13;&#10;" fillcolor="#006" stroked="f">
                <v:path arrowok="t"/>
                <w10:wrap anchorx="page"/>
              </v:rect>
            </w:pict>
          </mc:Fallback>
        </mc:AlternateContent>
      </w:r>
      <w:r w:rsidR="006B4958">
        <w:rPr>
          <w:lang w:val="en-US"/>
        </w:rPr>
        <w:t xml:space="preserve"> -</w:t>
      </w:r>
      <w:r w:rsidR="007C197C">
        <w:rPr>
          <w:lang w:val="en-US"/>
        </w:rPr>
        <w:t>1991 -#2. -C. 77-78</w:t>
      </w:r>
    </w:p>
    <w:sectPr w:rsidR="007F4A3B" w:rsidRPr="007F4A3B">
      <w:type w:val="continuous"/>
      <w:pgSz w:w="11910" w:h="16840"/>
      <w:pgMar w:top="1040" w:right="8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277DA"/>
    <w:multiLevelType w:val="hybridMultilevel"/>
    <w:tmpl w:val="9DBEFA94"/>
    <w:lvl w:ilvl="0" w:tplc="778E0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E7"/>
    <w:rsid w:val="001C3CC8"/>
    <w:rsid w:val="001D70E7"/>
    <w:rsid w:val="00280015"/>
    <w:rsid w:val="006B4958"/>
    <w:rsid w:val="007C197C"/>
    <w:rsid w:val="007F4A3B"/>
    <w:rsid w:val="00A527B3"/>
    <w:rsid w:val="00B409C8"/>
    <w:rsid w:val="00C834E7"/>
    <w:rsid w:val="00E8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B423"/>
  <w15:docId w15:val="{26C63E3F-5EC4-EE4A-A930-CDE32632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ndara" w:eastAsia="Candara" w:hAnsi="Candara" w:cs="Candara"/>
      <w:lang w:val="ru-RU"/>
    </w:rPr>
  </w:style>
  <w:style w:type="paragraph" w:styleId="1">
    <w:name w:val="heading 1"/>
    <w:basedOn w:val="a"/>
    <w:uiPriority w:val="9"/>
    <w:qFormat/>
    <w:pPr>
      <w:spacing w:before="244"/>
      <w:ind w:left="118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6"/>
      <w:szCs w:val="26"/>
    </w:rPr>
  </w:style>
  <w:style w:type="paragraph" w:styleId="a4">
    <w:name w:val="Title"/>
    <w:basedOn w:val="a"/>
    <w:uiPriority w:val="10"/>
    <w:qFormat/>
    <w:pPr>
      <w:spacing w:before="89"/>
      <w:ind w:left="118"/>
    </w:pPr>
    <w:rPr>
      <w:rFonts w:ascii="Cambria" w:eastAsia="Cambria" w:hAnsi="Cambria" w:cs="Cambria"/>
      <w:sz w:val="144"/>
      <w:szCs w:val="1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2024-02-18T11:49:00Z</dcterms:created>
  <dcterms:modified xsi:type="dcterms:W3CDTF">2024-02-18T11:49:00Z</dcterms:modified>
</cp:coreProperties>
</file>