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3" w:hRule="auto"/>
          <w:tblHeader/>
        </w:trPr>
        header  1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Wave identifier</w:t>
            </w:r>
          </w:p>
        </w:tc>
      </w:tr>
      <w:tr>
        <w:trPr>
          <w:trHeight w:val="732" w:hRule="auto"/>
          <w:tblHeader/>
        </w:trPr>
        header 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15478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16672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18611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22723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23837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11235 (72.6%)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13511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14850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18766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19638 (82.4%)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4243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3161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3761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3957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4199 (17.6%)</w:t>
            </w:r>
          </w:p>
        </w:tc>
      </w:tr>
      <w:tr>
        <w:trPr>
          <w:trHeight w:val="573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Income classification of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Much above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320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836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895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735 (3.2%)</w:t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Above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936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1524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1312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2033 (8.8%)</w:t>
            </w:r>
          </w:p>
        </w:tc>
      </w:tr>
      <w:tr>
        <w:trPr>
          <w:trHeight w:val="617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5688 (39.3%)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5653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7222 (39.4%)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9776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10783 (46.7%)</w:t>
            </w:r>
          </w:p>
        </w:tc>
      </w:tr>
      <w:tr>
        <w:trPr>
          <w:trHeight w:val="6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Below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4822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5037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5643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6031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5802 (25.1%)</w:t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Much below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2702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2568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3764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4055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3759 (16.3%)</w:t>
            </w:r>
          </w:p>
        </w:tc>
      </w:tr>
      <w:tr>
        <w:trPr>
          <w:trHeight w:val="614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725</w:t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Religious affiliation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1665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1434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1800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1673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2191 (9.2%)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Christian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12803 (82.8%)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13150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14794 (79.7%)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18706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19063 (80.2%)</w:t>
            </w:r>
          </w:p>
        </w:tc>
      </w:tr>
      <w:tr>
        <w:trPr>
          <w:trHeight w:val="6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Jewish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 (0.4%)</w:t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 (0.6%)</w:t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Hindu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 (0.8%)</w:t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 traditional spiritual beliefs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1700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1632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1889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1966 (8.3%)</w:t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 (0.6%)</w:t>
            </w:r>
          </w:p>
        </w:tc>
      </w:tr>
      <w:tr>
        <w:trPr>
          <w:trHeight w:val="614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Location (Province)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1929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1663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2202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2621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2626 (11.0%)</w:t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Eastern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2028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2047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2323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2759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2810 (11.8%)</w:t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1080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1077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1125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1417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1532 (6.4%)</w:t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Free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961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928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1149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1360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1316 (5.5%)</w:t>
            </w:r>
          </w:p>
        </w:tc>
      </w:tr>
      <w:tr>
        <w:trPr>
          <w:trHeight w:val="617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KwaZulu-Natal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3959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4983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5149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6420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6775 (28.4%)</w:t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 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1353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1400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1563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1858 (7.8%)</w:t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Gauteng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1571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1615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1932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2582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3137 (13.2%)</w:t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Mpumalanga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1057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1240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1178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1585 (6.6%)</w:t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Limpopo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1540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1719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1990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2199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2198 (9.2%)</w:t>
            </w:r>
          </w:p>
        </w:tc>
      </w:tr>
      <w:tr>
        <w:trPr>
          <w:trHeight w:val="61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Location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Rural 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1614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1733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1812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2214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2264 (9.5%)</w:t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Tribal Authority Areas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6335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7333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7977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9323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9255 (38.8%)</w:t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Urban 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6595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6441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7581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9515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10635 (44.6%)</w:t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Urban Informal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934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1671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1683 (7.1%)</w:t>
            </w:r>
          </w:p>
        </w:tc>
      </w:tr>
      <w:tr>
        <w:trPr>
          <w:trHeight w:val="61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73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Number of household residents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 (3.1)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 (3.5)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 (3.3)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 (3.4)</w:t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 (3.0,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 (3.0,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 (3.0,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 (3.0, 7.0)</w:t>
            </w:r>
          </w:p>
        </w:tc>
      </w:tr>
      <w:tr>
        <w:trPr>
          <w:trHeight w:val="600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1.0, 39.0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1.0, 30.0</w:t>
            </w:r>
          </w:p>
        </w:tc>
      </w:tr>
      <w:tr>
        <w:trPr>
          <w:trHeight w:val="574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6218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6905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7531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9446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9736 (40.9%)</w:t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9260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9765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11080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13275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14084 (59.1%)</w:t>
            </w:r>
          </w:p>
        </w:tc>
      </w:tr>
      <w:tr>
        <w:trPr>
          <w:trHeight w:val="61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572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12150 (78.5%)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13909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15313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18870 (83.0%)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19081 (80.1%)</w:t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Coloured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2197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2116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2573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3125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3186 (13.4%)</w:t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Asian/Indian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384 (1.6%)</w:t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907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532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520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1184 (5.0%)</w:t>
            </w:r>
          </w:p>
        </w:tc>
      </w:tr>
      <w:tr>
        <w:trPr>
          <w:trHeight w:val="61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38.0 (17.8)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37.0 (17.8)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37.2 (17.7)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36.9 (17.5)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37.6 (17.6)</w:t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35.0 (22.0, 51.0)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33.0 (22.0, 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33.0 (22.0, 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32.0 (22.0, 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33.0 (23.0, 50.0)</w:t>
            </w:r>
          </w:p>
        </w:tc>
      </w:tr>
      <w:tr>
        <w:trPr>
          <w:trHeight w:val="600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15.0, 105.0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15.0, 104.0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15.0, 105.0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15.0, 108.0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15.0, 110.0</w:t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2637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3000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3186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3768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3676 (15.4%)</w:t>
            </w:r>
          </w:p>
        </w:tc>
      </w:tr>
      <w:tr>
        <w:trPr>
          <w:trHeight w:val="617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2046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2469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2720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3385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3298 (13.8%)</w:t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1566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1860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2209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2888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3002 (12.6%)</w:t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1363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1461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1659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2239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2591 (10.9%)</w:t>
            </w:r>
          </w:p>
        </w:tc>
      </w:tr>
      <w:tr>
        <w:trPr>
          <w:trHeight w:val="617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1343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1327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1809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1864 (7.8%)</w:t>
            </w:r>
          </w:p>
        </w:tc>
      </w:tr>
      <w:tr>
        <w:trPr>
          <w:trHeight w:val="61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1237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1314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1569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1690 (7.1%)</w:t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1161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1176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1292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1523 (6.4%)</w:t>
            </w:r>
          </w:p>
        </w:tc>
      </w:tr>
      <w:tr>
        <w:trPr>
          <w:trHeight w:val="61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1039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1207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1440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1464 (6.1%)</w:t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880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919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1014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1344 (5.6%)</w:t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658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695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827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1141 (4.8%)</w:t>
            </w:r>
          </w:p>
        </w:tc>
      </w:tr>
      <w:tr>
        <w:trPr>
          <w:trHeight w:val="617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614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502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882 (3.7%)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70-74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377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420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536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548 (2.3%)</w:t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358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446 (1.9%)</w:t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80-84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 (0.9%)</w:t>
            </w:r>
          </w:p>
        </w:tc>
      </w:tr>
      <w:tr>
        <w:trPr>
          <w:trHeight w:val="61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 (0.7%)</w:t>
            </w:r>
          </w:p>
        </w:tc>
      </w:tr>
      <w:tr>
        <w:trPr>
          <w:trHeight w:val="571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4402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4028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4460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5128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5984 (25.1%)</w:t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Living with 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1352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1794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1630 (6.8%)</w:t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Widow/Widower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1366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1448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2097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2111 (8.9%)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Divorced or Separated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598 (2.5%)</w:t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7923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9668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10893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13182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13498 (56.7%)</w:t>
            </w:r>
          </w:p>
        </w:tc>
      </w:tr>
      <w:tr>
        <w:trPr>
          <w:trHeight w:val="614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571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Household head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9251 (60.1%)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10636 (63.9%)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10971 (59.2%)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13686 (60.2%)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13651 (57.7%)</w:t>
            </w:r>
          </w:p>
        </w:tc>
      </w:tr>
      <w:tr>
        <w:trPr>
          <w:trHeight w:val="61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6142 (39.9%)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6013 (36.1%)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7568 (40.8%)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9030 (39.8%)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10008 (42.3%)</w:t>
            </w:r>
          </w:p>
        </w:tc>
      </w:tr>
      <w:tr>
        <w:trPr>
          <w:trHeight w:val="614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</w:t>
            </w:r>
          </w:p>
        </w:tc>
      </w:tr>
      <w:tr>
        <w:trPr>
          <w:trHeight w:val="615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Occupation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Economically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6565 (42.8%)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9353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9206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10892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11647 (48.9%)</w:t>
            </w:r>
          </w:p>
        </w:tc>
      </w:tr>
      <w:tr>
        <w:trPr>
          <w:trHeight w:val="617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2800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2345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3059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3056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3028 (12.7%)</w:t>
            </w:r>
          </w:p>
        </w:tc>
      </w:tr>
      <w:tr>
        <w:trPr>
          <w:trHeight w:val="61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Self-employed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868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574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757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1118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1150 (4.8%)</w:t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5103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4246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5521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7599 (33.5%)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7973 (33.5%)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Highest 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3765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3837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4004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4337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3984 (16.7%)</w:t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Secondary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7934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9084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10410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12952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13826 (58.0%)</w:t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793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892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1212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2137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2534 (10.6%)</w:t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890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802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1336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1713 (7.2%)</w:t>
            </w:r>
          </w:p>
        </w:tc>
      </w:tr>
      <w:tr>
        <w:trPr>
          <w:trHeight w:val="617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 (0.4%)</w:t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Schooling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2074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2031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1950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1927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1680 (7.0%)</w:t>
            </w:r>
          </w:p>
        </w:tc>
      </w:tr>
      <w:tr>
        <w:trPr>
          <w:trHeight w:val="614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57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Perceived health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Excellent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4493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6364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5605 (30.1%)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6830 (30.1%)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7238 (30.4%)</w:t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3889 (25.2%)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4935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5418 (29.1%)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6717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7430 (31.2%)</w:t>
            </w:r>
          </w:p>
        </w:tc>
      </w:tr>
      <w:tr>
        <w:trPr>
          <w:trHeight w:val="617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3733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3411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5325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6547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6437 (27.0%)</w:t>
            </w:r>
          </w:p>
        </w:tc>
      </w:tr>
      <w:tr>
        <w:trPr>
          <w:trHeight w:val="61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2051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1329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1643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1952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2082 (8.7%)</w:t>
            </w:r>
          </w:p>
        </w:tc>
      </w:tr>
      <w:tr>
        <w:trPr>
          <w:trHeight w:val="617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1239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620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670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634 (2.7%)</w:t>
            </w:r>
          </w:p>
        </w:tc>
      </w:tr>
      <w:tr>
        <w:trPr>
          <w:trHeight w:val="61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615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Fever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13077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14473 (86.9%)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15032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17948 (79.0%)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18591 (78.0%)</w:t>
            </w:r>
          </w:p>
        </w:tc>
      </w:tr>
      <w:tr>
        <w:trPr>
          <w:trHeight w:val="61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2358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2184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3571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4764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5229 (22.0%)</w:t>
            </w:r>
          </w:p>
        </w:tc>
      </w:tr>
      <w:tr>
        <w:trPr>
          <w:trHeight w:val="614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615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Persistent cough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13592 (88.1%)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14990 (90.0%)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15347 (82.5%)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19900 (87.6%)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21068 (88.5%)</w:t>
            </w:r>
          </w:p>
        </w:tc>
      </w:tr>
      <w:tr>
        <w:trPr>
          <w:trHeight w:val="617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1838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1660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3253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2810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2749 (11.5%)</w:t>
            </w:r>
          </w:p>
        </w:tc>
      </w:tr>
      <w:tr>
        <w:trPr>
          <w:trHeight w:val="614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Cough with blood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15109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16429 (98.7%)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18385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22453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23571 (99.0%)</w:t>
            </w:r>
          </w:p>
        </w:tc>
      </w:tr>
      <w:tr>
        <w:trPr>
          <w:trHeight w:val="617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315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 (1.0%)</w:t>
            </w:r>
          </w:p>
        </w:tc>
      </w:tr>
      <w:tr>
        <w:trPr>
          <w:trHeight w:val="614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Chest pain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13675 (88.7%)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15399 (92.5%)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16784 (90.2%)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20634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22102 (92.8%)</w:t>
            </w:r>
          </w:p>
        </w:tc>
      </w:tr>
      <w:tr>
        <w:trPr>
          <w:trHeight w:val="617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1745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1248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1818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2074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1716 (7.2%)</w:t>
            </w:r>
          </w:p>
        </w:tc>
      </w:tr>
      <w:tr>
        <w:trPr>
          <w:trHeight w:val="61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</w:tr>
      <w:tr>
        <w:trPr>
          <w:trHeight w:val="615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Body 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12550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14569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15381 (82.7%)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18215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19738 (82.9%)</w:t>
            </w:r>
          </w:p>
        </w:tc>
      </w:tr>
      <w:tr>
        <w:trPr>
          <w:trHeight w:val="617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2878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2075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4496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4067 (17.1%)</w:t>
            </w:r>
          </w:p>
        </w:tc>
      </w:tr>
      <w:tr>
        <w:trPr>
          <w:trHeight w:val="614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</w:t>
            </w:r>
          </w:p>
        </w:tc>
      </w:tr>
      <w:tr>
        <w:trPr>
          <w:trHeight w:val="615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Headache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10265 (66.5%)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12835 (77.1%)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12969 (69.7%)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14746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16386 (68.8%)</w:t>
            </w:r>
          </w:p>
        </w:tc>
      </w:tr>
      <w:tr>
        <w:trPr>
          <w:trHeight w:val="617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5170 (33.5%)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3812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5630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7972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7437 (31.2%)</w:t>
            </w:r>
          </w:p>
        </w:tc>
      </w:tr>
      <w:tr>
        <w:trPr>
          <w:trHeight w:val="61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</w:tr>
      <w:tr>
        <w:trPr>
          <w:trHeight w:val="615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Back 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12674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14640 (88.0%)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15633 (84.1%)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19075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20282 (85.2%)</w:t>
            </w:r>
          </w:p>
        </w:tc>
      </w:tr>
      <w:tr>
        <w:trPr>
          <w:trHeight w:val="617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2762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2005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2964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3533 (14.8%)</w:t>
            </w:r>
          </w:p>
        </w:tc>
      </w:tr>
      <w:tr>
        <w:trPr>
          <w:trHeight w:val="614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Joint pain/arthritis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13303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15091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16579 (89.1%)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19935 (87.8%)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21234 (89.2%)</w:t>
            </w:r>
          </w:p>
        </w:tc>
      </w:tr>
      <w:tr>
        <w:trPr>
          <w:trHeight w:val="617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2132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2019 (10.9%)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2777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2584 (10.8%)</w:t>
            </w:r>
          </w:p>
        </w:tc>
      </w:tr>
      <w:tr>
        <w:trPr>
          <w:trHeight w:val="614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</w:tr>
      <w:tr>
        <w:trPr>
          <w:trHeight w:val="615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Diarrhoea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14845 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16367 (98.4%)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18146 (97.6%)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21915 (96.5%)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22849 (95.9%)</w:t>
            </w:r>
          </w:p>
        </w:tc>
      </w:tr>
      <w:tr>
        <w:trPr>
          <w:trHeight w:val="617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584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804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976 (4.1%)</w:t>
            </w:r>
          </w:p>
        </w:tc>
      </w:tr>
      <w:tr>
        <w:trPr>
          <w:trHeight w:val="614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Painful urination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14962 (97.0%)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16394 (98.6%)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18288 (98.4%)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22308 (98.2%)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23519 (98.7%)</w:t>
            </w:r>
          </w:p>
        </w:tc>
      </w:tr>
      <w:tr>
        <w:trPr>
          <w:trHeight w:val="61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468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306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298 (1.3%)</w:t>
            </w:r>
          </w:p>
        </w:tc>
      </w:tr>
      <w:tr>
        <w:trPr>
          <w:trHeight w:val="614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Swelling of ankles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14532 (94.1%)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16105 (96.8%)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17819 (95.8%)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21549 (94.9%)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22843 (95.9%)</w:t>
            </w:r>
          </w:p>
        </w:tc>
      </w:tr>
      <w:tr>
        <w:trPr>
          <w:trHeight w:val="617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903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540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780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1169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985 (4.1%)</w:t>
            </w:r>
          </w:p>
        </w:tc>
      </w:tr>
      <w:tr>
        <w:trPr>
          <w:trHeight w:val="614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</w:tr>
      <w:tr>
        <w:trPr>
          <w:trHeight w:val="617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Severe weight loss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14992 (97.1%)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16122 (96.9%)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18048 (97.1%)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21909 (96.7%)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23019 (96.8%)</w:t>
            </w:r>
          </w:p>
        </w:tc>
      </w:tr>
      <w:tr>
        <w:trPr>
          <w:trHeight w:val="617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511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540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754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773 (3.2%)</w:t>
            </w:r>
          </w:p>
        </w:tc>
      </w:tr>
      <w:tr>
        <w:trPr>
          <w:trHeight w:val="614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</w:tr>
      <w:tr>
        <w:trPr>
          <w:trHeight w:val="614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14753 (95.5%)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16013 (96.4%)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17589 (94.7%)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21069 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22299 (96.3%)</w:t>
            </w:r>
          </w:p>
        </w:tc>
      </w:tr>
      <w:tr>
        <w:trPr>
          <w:trHeight w:val="617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694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989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848 (3.7%)</w:t>
            </w:r>
          </w:p>
        </w:tc>
      </w:tr>
      <w:tr>
        <w:trPr>
          <w:trHeight w:val="61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690</w:t>
            </w:r>
          </w:p>
        </w:tc>
      </w:tr>
      <w:tr>
        <w:trPr>
          <w:trHeight w:val="614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high blood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12972 (83.9%)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14596 (88.0%)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15369 (82.8%)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18168 (89.4%)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19088 (86.0%)</w:t>
            </w:r>
          </w:p>
        </w:tc>
      </w:tr>
      <w:tr>
        <w:trPr>
          <w:trHeight w:val="617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2485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1992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3202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2163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3100 (14.0%)</w:t>
            </w:r>
          </w:p>
        </w:tc>
      </w:tr>
      <w:tr>
        <w:trPr>
          <w:trHeight w:val="614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1649</w:t>
            </w:r>
          </w:p>
        </w:tc>
      </w:tr>
      <w:tr>
        <w:trPr>
          <w:trHeight w:val="614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14816 (96.1%)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15992 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17687 (95.4%)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21406 (97.3%)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22450 (96.3%)</w:t>
            </w:r>
          </w:p>
        </w:tc>
      </w:tr>
      <w:tr>
        <w:trPr>
          <w:trHeight w:val="617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606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856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864 (3.7%)</w:t>
            </w:r>
          </w:p>
        </w:tc>
      </w:tr>
      <w:tr>
        <w:trPr>
          <w:trHeight w:val="614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523</w:t>
            </w:r>
          </w:p>
        </w:tc>
      </w:tr>
      <w:tr>
        <w:trPr>
          <w:trHeight w:val="614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a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15267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16495 (99.2%)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18384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22328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23426 (99.1%)</w:t>
            </w:r>
          </w:p>
        </w:tc>
      </w:tr>
      <w:tr>
        <w:trPr>
          <w:trHeight w:val="617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 (0.9%)</w:t>
            </w:r>
          </w:p>
        </w:tc>
      </w:tr>
      <w:tr>
        <w:trPr>
          <w:trHeight w:val="614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</w:t>
            </w:r>
          </w:p>
        </w:tc>
      </w:tr>
      <w:tr>
        <w:trPr>
          <w:trHeight w:val="614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14865 (96.4%)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16141 (97.1%)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17944 (96.5%)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21667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22756 (97.3%)</w:t>
            </w:r>
          </w:p>
        </w:tc>
      </w:tr>
      <w:tr>
        <w:trPr>
          <w:trHeight w:val="617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556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479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646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622 (2.7%)</w:t>
            </w:r>
          </w:p>
        </w:tc>
      </w:tr>
      <w:tr>
        <w:trPr>
          <w:trHeight w:val="614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459</w:t>
            </w:r>
          </w:p>
        </w:tc>
      </w:tr>
      <w:tr>
        <w:trPr>
          <w:trHeight w:val="614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heart 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14919 (96.8%)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16309 (98.2%)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18078 (97.3%)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21940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23069 (98.3%)</w:t>
            </w:r>
          </w:p>
        </w:tc>
      </w:tr>
      <w:tr>
        <w:trPr>
          <w:trHeight w:val="617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490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292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500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390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410 (1.7%)</w:t>
            </w:r>
          </w:p>
        </w:tc>
      </w:tr>
      <w:tr>
        <w:trPr>
          <w:trHeight w:val="614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358</w:t>
            </w:r>
          </w:p>
        </w:tc>
      </w:tr>
      <w:tr>
        <w:trPr>
          <w:trHeight w:val="614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15308 (99.4%)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16547 (99.6%)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18488 (99.4%)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22414 (99.1%)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23393 (99.0%)</w:t>
            </w:r>
          </w:p>
        </w:tc>
      </w:tr>
      <w:tr>
        <w:trPr>
          <w:trHeight w:val="617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 (1.0%)</w:t>
            </w:r>
          </w:p>
        </w:tc>
      </w:tr>
      <w:tr>
        <w:trPr>
          <w:trHeight w:val="614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</w:t>
            </w:r>
          </w:p>
        </w:tc>
      </w:tr>
      <w:tr>
        <w:trPr>
          <w:trHeight w:val="614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Physically handicapped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13825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16059 (99.3%)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17592 (99.4%)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21104 (99.2%)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22066 (99.4%)</w:t>
            </w:r>
          </w:p>
        </w:tc>
      </w:tr>
      <w:tr>
        <w:trPr>
          <w:trHeight w:val="617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 (0.6%)</w:t>
            </w:r>
          </w:p>
        </w:tc>
      </w:tr>
      <w:tr>
        <w:trPr>
          <w:trHeight w:val="614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1639</w:t>
            </w:r>
          </w:p>
        </w:tc>
      </w:tr>
      <w:tr>
        <w:trPr>
          <w:trHeight w:val="614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Problems with sight, hearing or speech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13824 (98.6%)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16055 (99.2%)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17591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21099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22063 (98.6%)</w:t>
            </w:r>
          </w:p>
        </w:tc>
      </w:tr>
      <w:tr>
        <w:trPr>
          <w:trHeight w:val="617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305 (1.4%)</w:t>
            </w:r>
          </w:p>
        </w:tc>
      </w:tr>
      <w:tr>
        <w:trPr>
          <w:trHeight w:val="614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1469</w:t>
            </w:r>
          </w:p>
        </w:tc>
      </w:tr>
      <w:tr>
        <w:trPr>
          <w:trHeight w:val="617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HIV/AIDS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13825 (98.6%)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16066 (99.2%)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17596 (97.9%)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21111 (97.3%)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22064 (96.6%)</w:t>
            </w:r>
          </w:p>
        </w:tc>
      </w:tr>
      <w:tr>
        <w:trPr>
          <w:trHeight w:val="617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778 (3.4%)</w:t>
            </w:r>
          </w:p>
        </w:tc>
      </w:tr>
      <w:tr>
        <w:trPr>
          <w:trHeight w:val="614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995</w:t>
            </w:r>
          </w:p>
        </w:tc>
      </w:tr>
      <w:tr>
        <w:trPr>
          <w:trHeight w:val="614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Epilepsy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13826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16067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17592 (99.3%)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21106 (99.2%)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22066 (99.3%)</w:t>
            </w:r>
          </w:p>
        </w:tc>
      </w:tr>
      <w:tr>
        <w:trPr>
          <w:trHeight w:val="617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 (0.7%)</w:t>
            </w:r>
          </w:p>
        </w:tc>
      </w:tr>
      <w:tr>
        <w:trPr>
          <w:trHeight w:val="614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1616</w:t>
            </w:r>
          </w:p>
        </w:tc>
      </w:tr>
      <w:tr>
        <w:trPr>
          <w:trHeight w:val="617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d1 - Type of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(0.2%)</w:t>
            </w:r>
          </w:p>
        </w:tc>
      </w:tr>
      <w:tr>
        <w:trPr>
          <w:trHeight w:val="617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Caravan/tent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(0.1%)</w:t>
            </w:r>
          </w:p>
        </w:tc>
      </w:tr>
      <w:tr>
        <w:trPr>
          <w:trHeight w:val="617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Traditional dwelling/hut/structure made of traditional materials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2890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2968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2567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2649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2648 (11.1%)</w:t>
            </w:r>
          </w:p>
        </w:tc>
      </w:tr>
      <w:tr>
        <w:trPr>
          <w:trHeight w:val="617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Informal dwelling/shack not in backyard, e.g. in an informal/ squatter settlement or on farm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958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718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1189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1258 (5.3%)</w:t>
            </w:r>
          </w:p>
        </w:tc>
      </w:tr>
      <w:tr>
        <w:trPr>
          <w:trHeight w:val="617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Informal dwelling/shack in backyard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344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590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837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873 (3.7%)</w:t>
            </w:r>
          </w:p>
        </w:tc>
      </w:tr>
      <w:tr>
        <w:trPr>
          <w:trHeight w:val="617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Room/flatlet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 (1.0%)</w:t>
            </w:r>
          </w:p>
        </w:tc>
      </w:tr>
      <w:tr>
        <w:trPr>
          <w:trHeight w:val="617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Unit in retirement village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 (0.5%)</w:t>
            </w:r>
          </w:p>
        </w:tc>
      </w:tr>
      <w:tr>
        <w:trPr>
          <w:trHeight w:val="617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Dwelling/house or brick structure on a separate stand or yard or on farm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9507 (62.2%)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9934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12695 (68.2%)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16282 (71.7%)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15818 (66.4%)</w:t>
            </w:r>
          </w:p>
        </w:tc>
      </w:tr>
      <w:tr>
        <w:trPr>
          <w:trHeight w:val="617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Dwelling/house/flat/room in backyard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645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648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788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1758 (7.4%)</w:t>
            </w:r>
          </w:p>
        </w:tc>
      </w:tr>
      <w:tr>
        <w:trPr>
          <w:trHeight w:val="617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Flat or apartment in a block of flats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453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308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519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674 (2.8%)</w:t>
            </w:r>
          </w:p>
        </w:tc>
      </w:tr>
      <w:tr>
        <w:trPr>
          <w:trHeight w:val="617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Town/cluster/semi-detached house (simplex, duplex or triplex)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286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 (1.7%)</w:t>
            </w:r>
          </w:p>
        </w:tc>
      </w:tr>
      <w:tr>
        <w:trPr>
          <w:trHeight w:val="614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573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d2 - Number of rooms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 (2.6)</w:t>
            </w:r>
          </w:p>
        </w:tc>
      </w:tr>
      <w:tr>
        <w:trPr>
          <w:trHeight w:val="617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</w:tr>
      <w:tr>
        <w:trPr>
          <w:trHeight w:val="600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1.0, 44.0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1.0, 30.0</w:t>
            </w:r>
          </w:p>
        </w:tc>
      </w:tr>
      <w:tr>
        <w:trPr>
          <w:trHeight w:val="614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615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d3_1 - Main material used for roof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</w:tr>
      <w:tr>
        <w:trPr>
          <w:trHeight w:val="617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Cardboard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(0.1%)</w:t>
            </w:r>
          </w:p>
        </w:tc>
      </w:tr>
      <w:tr>
        <w:trPr>
          <w:trHeight w:val="617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Thatching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874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606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540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368 (1.8%)</w:t>
            </w:r>
          </w:p>
        </w:tc>
      </w:tr>
      <w:tr>
        <w:trPr>
          <w:trHeight w:val="617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 (1.0%)</w:t>
            </w:r>
          </w:p>
        </w:tc>
      </w:tr>
      <w:tr>
        <w:trPr>
          <w:trHeight w:val="617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Stone and rock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(0.1%)</w:t>
            </w:r>
          </w:p>
        </w:tc>
      </w:tr>
      <w:tr>
        <w:trPr>
          <w:trHeight w:val="617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Wattle and daub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(0.2%)</w:t>
            </w:r>
          </w:p>
        </w:tc>
      </w:tr>
      <w:tr>
        <w:trPr>
          <w:trHeight w:val="617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Mixture of mud and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 (0.2%)</w:t>
            </w:r>
          </w:p>
        </w:tc>
      </w:tr>
      <w:tr>
        <w:trPr>
          <w:trHeight w:val="617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Corrugated iron/zinc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10243 (75.5%)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10467 (69.7%)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12675 (77.1%)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16509 (82.8%)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16782 (83.4%)</w:t>
            </w:r>
          </w:p>
        </w:tc>
      </w:tr>
      <w:tr>
        <w:trPr>
          <w:trHeight w:val="617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 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 (0.2%)</w:t>
            </w:r>
          </w:p>
        </w:tc>
      </w:tr>
      <w:tr>
        <w:trPr>
          <w:trHeight w:val="617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897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428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287 (1.4%)</w:t>
            </w:r>
          </w:p>
        </w:tc>
      </w:tr>
      <w:tr>
        <w:trPr>
          <w:trHeight w:val="617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Asbestos/cement roof sheeting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1758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1672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1731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1875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1868 (9.3%)</w:t>
            </w:r>
          </w:p>
        </w:tc>
      </w:tr>
      <w:tr>
        <w:trPr>
          <w:trHeight w:val="617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Cement block/concrete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575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470 (2.3%)</w:t>
            </w:r>
          </w:p>
        </w:tc>
      </w:tr>
      <w:tr>
        <w:trPr>
          <w:trHeight w:val="614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3705</w:t>
            </w:r>
          </w:p>
        </w:tc>
      </w:tr>
      <w:tr>
        <w:trPr>
          <w:trHeight w:val="615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d3_2 - Main material used for walls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(0.0%)</w:t>
            </w:r>
          </w:p>
        </w:tc>
      </w:tr>
      <w:tr>
        <w:trPr>
          <w:trHeight w:val="617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Cardboard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 (0.3%)</w:t>
            </w:r>
          </w:p>
        </w:tc>
      </w:tr>
      <w:tr>
        <w:trPr>
          <w:trHeight w:val="617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Thatching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(0.1%)</w:t>
            </w:r>
          </w:p>
        </w:tc>
      </w:tr>
      <w:tr>
        <w:trPr>
          <w:trHeight w:val="61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247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299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 (1.3%)</w:t>
            </w:r>
          </w:p>
        </w:tc>
      </w:tr>
      <w:tr>
        <w:trPr>
          <w:trHeight w:val="617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Stone and rock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(0.2%)</w:t>
            </w:r>
          </w:p>
        </w:tc>
      </w:tr>
      <w:tr>
        <w:trPr>
          <w:trHeight w:val="617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Wattle and daub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 (0.6%)</w:t>
            </w:r>
          </w:p>
        </w:tc>
      </w:tr>
      <w:tr>
        <w:trPr>
          <w:trHeight w:val="617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Mixture of mud and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1512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1764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1474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1529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1591 (6.7%)</w:t>
            </w:r>
          </w:p>
        </w:tc>
      </w:tr>
      <w:tr>
        <w:trPr>
          <w:trHeight w:val="617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Corrugated iron/zinc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1194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1497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2073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2214 (9.3%)</w:t>
            </w:r>
          </w:p>
        </w:tc>
      </w:tr>
      <w:tr>
        <w:trPr>
          <w:trHeight w:val="617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 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1208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1239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844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688 (2.9%)</w:t>
            </w:r>
          </w:p>
        </w:tc>
      </w:tr>
      <w:tr>
        <w:trPr>
          <w:trHeight w:val="617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Asbestos/cement roof sheeting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 (0.2%)</w:t>
            </w:r>
          </w:p>
        </w:tc>
      </w:tr>
      <w:tr>
        <w:trPr>
          <w:trHeight w:val="617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Cement block/concrete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1910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3031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2738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4334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6941 (29.2%)</w:t>
            </w:r>
          </w:p>
        </w:tc>
      </w:tr>
      <w:tr>
        <w:trPr>
          <w:trHeight w:val="617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8828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8802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10882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13253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11661 (49.1%)</w:t>
            </w:r>
          </w:p>
        </w:tc>
      </w:tr>
      <w:tr>
        <w:trPr>
          <w:trHeight w:val="614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</w:tr>
      <w:tr>
        <w:trPr>
          <w:trHeight w:val="617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d4 - Household member owns the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3177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2989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4060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4845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6438 (27.1%)</w:t>
            </w:r>
          </w:p>
        </w:tc>
      </w:tr>
      <w:tr>
        <w:trPr>
          <w:trHeight w:val="617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12297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13658 (82.0%)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14518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17844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17358 (72.9%)</w:t>
            </w:r>
          </w:p>
        </w:tc>
      </w:tr>
      <w:tr>
        <w:trPr>
          <w:trHeight w:val="614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</w:tr>
      <w:tr>
        <w:trPr>
          <w:trHeight w:val="571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d18 - Household's main water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270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 (0.7%)</w:t>
            </w:r>
          </w:p>
        </w:tc>
      </w:tr>
      <w:tr>
        <w:trPr>
          <w:trHeight w:val="617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Dam/pool/stagnant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437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326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423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331 (1.4%)</w:t>
            </w:r>
          </w:p>
        </w:tc>
      </w:tr>
      <w:tr>
        <w:trPr>
          <w:trHeight w:val="617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Flowing water/stream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765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874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935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774 (3.2%)</w:t>
            </w:r>
          </w:p>
        </w:tc>
      </w:tr>
      <w:tr>
        <w:trPr>
          <w:trHeight w:val="617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 (0.2%)</w:t>
            </w:r>
          </w:p>
        </w:tc>
      </w:tr>
      <w:tr>
        <w:trPr>
          <w:trHeight w:val="617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(0.1%)</w:t>
            </w:r>
          </w:p>
        </w:tc>
      </w:tr>
      <w:tr>
        <w:trPr>
          <w:trHeight w:val="617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Water-Carrier/tanker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663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689 (2.9%)</w:t>
            </w:r>
          </w:p>
        </w:tc>
      </w:tr>
      <w:tr>
        <w:trPr>
          <w:trHeight w:val="617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Borehole off site/communal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270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289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 (1.5%)</w:t>
            </w:r>
          </w:p>
        </w:tc>
      </w:tr>
      <w:tr>
        <w:trPr>
          <w:trHeight w:val="617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Borehole on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 (1.5%)</w:t>
            </w:r>
          </w:p>
        </w:tc>
      </w:tr>
      <w:tr>
        <w:trPr>
          <w:trHeight w:val="617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Rain-water tank on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 (1.1%)</w:t>
            </w:r>
          </w:p>
        </w:tc>
      </w:tr>
      <w:tr>
        <w:trPr>
          <w:trHeight w:val="617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Public tap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3597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3482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3655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3924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4155 (17.4%)</w:t>
            </w:r>
          </w:p>
        </w:tc>
      </w:tr>
      <w:tr>
        <w:trPr>
          <w:trHeight w:val="617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Piped (tap) water on site or in 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3798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3796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5428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6948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6828 (28.6%)</w:t>
            </w:r>
          </w:p>
        </w:tc>
      </w:tr>
      <w:tr>
        <w:trPr>
          <w:trHeight w:val="617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Piped (tap) water in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5751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7140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7179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8869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9857 (41.4%)</w:t>
            </w:r>
          </w:p>
        </w:tc>
      </w:tr>
      <w:tr>
        <w:trPr>
          <w:trHeight w:val="614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d20 - Type of toilet facility available to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1284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875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715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590 (2.5%)</w:t>
            </w:r>
          </w:p>
        </w:tc>
      </w:tr>
      <w:tr>
        <w:trPr>
          <w:trHeight w:val="617" w:hRule="auto"/>
        </w:trPr>
        body260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 (0.2%)</w:t>
            </w:r>
          </w:p>
        </w:tc>
      </w:tr>
      <w:tr>
        <w:trPr>
          <w:trHeight w:val="617" w:hRule="auto"/>
        </w:trPr>
        body261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Bucket 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870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714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507 (2.1%)</w:t>
            </w:r>
          </w:p>
        </w:tc>
      </w:tr>
      <w:tr>
        <w:trPr>
          <w:trHeight w:val="617" w:hRule="auto"/>
        </w:trPr>
        body262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Pit latrine without ventilation pipe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4207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3579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4537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5604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5376 (22.6%)</w:t>
            </w:r>
          </w:p>
        </w:tc>
      </w:tr>
      <w:tr>
        <w:trPr>
          <w:trHeight w:val="617" w:hRule="auto"/>
        </w:trPr>
        body263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Pit latrine with ventilation pipe (VIP)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1937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2092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2873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3682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4570 (19.2%)</w:t>
            </w:r>
          </w:p>
        </w:tc>
      </w:tr>
      <w:tr>
        <w:trPr>
          <w:trHeight w:val="617" w:hRule="auto"/>
        </w:trPr>
        body264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Chemical 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1595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787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461 (1.9%)</w:t>
            </w:r>
          </w:p>
        </w:tc>
      </w:tr>
      <w:tr>
        <w:trPr>
          <w:trHeight w:val="617" w:hRule="auto"/>
        </w:trPr>
        body265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Flush toilet with onsite disposal (septic tank/soak-away)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3814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5674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5500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6213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7457 (31.3%)</w:t>
            </w:r>
          </w:p>
        </w:tc>
      </w:tr>
      <w:tr>
        <w:trPr>
          <w:trHeight w:val="617" w:hRule="auto"/>
        </w:trPr>
        body266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Flush toilet with offsite disposal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3424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2127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3518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5217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4823 (20.2%)</w:t>
            </w:r>
          </w:p>
        </w:tc>
      </w:tr>
      <w:tr>
        <w:trPr>
          <w:trHeight w:val="614" w:hRule="auto"/>
        </w:trPr>
        body267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617" w:hRule="auto"/>
        </w:trPr>
        body268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d21 - Household's toilet facility is shared with other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2340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3641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4317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3543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3946 (17.0%)</w:t>
            </w:r>
          </w:p>
        </w:tc>
      </w:tr>
      <w:tr>
        <w:trPr>
          <w:trHeight w:val="617" w:hRule="auto"/>
        </w:trPr>
        body270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11496 (83.1%)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12262 (77.1%)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13397 (75.6%)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18445 (83.9%)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19245 (83.0%)</w:t>
            </w:r>
          </w:p>
        </w:tc>
      </w:tr>
      <w:tr>
        <w:trPr>
          <w:trHeight w:val="614" w:hRule="auto"/>
        </w:trPr>
        body271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646</w:t>
            </w:r>
          </w:p>
        </w:tc>
      </w:tr>
      <w:tr>
        <w:trPr>
          <w:trHeight w:val="617" w:hRule="auto"/>
        </w:trPr>
        body272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d22 - Household has electricity?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3305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4123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3105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2986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2950 (12.4%)</w:t>
            </w:r>
          </w:p>
        </w:tc>
      </w:tr>
      <w:tr>
        <w:trPr>
          <w:trHeight w:val="617" w:hRule="auto"/>
        </w:trPr>
        body274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11586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12498 (75.2%)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15496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19735 (86.9%)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20880 (87.6%)</w:t>
            </w:r>
          </w:p>
        </w:tc>
      </w:tr>
      <w:tr>
        <w:trPr>
          <w:trHeight w:val="614" w:hRule="auto"/>
        </w:trPr>
        body275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d23_1 - Household's main source of energy/fuel for cooking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(0.2%)</w:t>
            </w:r>
          </w:p>
        </w:tc>
      </w:tr>
      <w:tr>
        <w:trPr>
          <w:trHeight w:val="617" w:hRule="auto"/>
        </w:trPr>
        body278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(0.0%)</w:t>
            </w:r>
          </w:p>
        </w:tc>
      </w:tr>
      <w:tr>
        <w:trPr>
          <w:trHeight w:val="617" w:hRule="auto"/>
        </w:trPr>
        body279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Animal dung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(0.0%)</w:t>
            </w:r>
          </w:p>
        </w:tc>
      </w:tr>
      <w:tr>
        <w:trPr>
          <w:trHeight w:val="617" w:hRule="auto"/>
        </w:trPr>
        body280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3380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2909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3514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3678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3197 (13.4%)</w:t>
            </w:r>
          </w:p>
        </w:tc>
      </w:tr>
      <w:tr>
        <w:trPr>
          <w:trHeight w:val="617" w:hRule="auto"/>
        </w:trPr>
        body281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1572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1115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836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867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632 (2.7%)</w:t>
            </w:r>
          </w:p>
        </w:tc>
      </w:tr>
      <w:tr>
        <w:trPr>
          <w:trHeight w:val="617" w:hRule="auto"/>
        </w:trPr>
        body282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265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 (0.4%)</w:t>
            </w:r>
          </w:p>
        </w:tc>
      </w:tr>
      <w:tr>
        <w:trPr>
          <w:trHeight w:val="617" w:hRule="auto"/>
        </w:trPr>
        body283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 (0.3%)</w:t>
            </w:r>
          </w:p>
        </w:tc>
      </w:tr>
      <w:tr>
        <w:trPr>
          <w:trHeight w:val="617" w:hRule="auto"/>
        </w:trPr>
        body284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(0.1%)</w:t>
            </w:r>
          </w:p>
        </w:tc>
      </w:tr>
      <w:tr>
        <w:trPr>
          <w:trHeight w:val="617" w:hRule="auto"/>
        </w:trPr>
        body285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397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635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 (3.9%)</w:t>
            </w:r>
          </w:p>
        </w:tc>
      </w:tr>
      <w:tr>
        <w:trPr>
          <w:trHeight w:val="617" w:hRule="auto"/>
        </w:trPr>
        body286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9676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11794 (71.2%)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13598 (73.1%)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17096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18841 (79.1%)</w:t>
            </w:r>
          </w:p>
        </w:tc>
      </w:tr>
      <w:tr>
        <w:trPr>
          <w:trHeight w:val="614" w:hRule="auto"/>
        </w:trPr>
        body287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d23_2 - Household's main source of energy/fuel for heating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1448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792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1159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1794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2555 (10.7%)</w:t>
            </w:r>
          </w:p>
        </w:tc>
      </w:tr>
      <w:tr>
        <w:trPr>
          <w:trHeight w:val="617" w:hRule="auto"/>
        </w:trPr>
        body290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</w:tr>
      <w:tr>
        <w:trPr>
          <w:trHeight w:val="617" w:hRule="auto"/>
        </w:trPr>
        body291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Animal dung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</w:tr>
      <w:tr>
        <w:trPr>
          <w:trHeight w:val="617" w:hRule="auto"/>
        </w:trPr>
        body292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4360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3239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4376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4721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4838 (20.3%)</w:t>
            </w:r>
          </w:p>
        </w:tc>
      </w:tr>
      <w:tr>
        <w:trPr>
          <w:trHeight w:val="617" w:hRule="auto"/>
        </w:trPr>
        body293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1187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905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1062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1130 (4.7%)</w:t>
            </w:r>
          </w:p>
        </w:tc>
      </w:tr>
      <w:tr>
        <w:trPr>
          <w:trHeight w:val="617" w:hRule="auto"/>
        </w:trPr>
        body294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410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315 (1.3%)</w:t>
            </w:r>
          </w:p>
        </w:tc>
      </w:tr>
      <w:tr>
        <w:trPr>
          <w:trHeight w:val="617" w:hRule="auto"/>
        </w:trPr>
        body295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 (0.3%)</w:t>
            </w:r>
          </w:p>
        </w:tc>
      </w:tr>
      <w:tr>
        <w:trPr>
          <w:trHeight w:val="617" w:hRule="auto"/>
        </w:trPr>
        body296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(0.1%)</w:t>
            </w:r>
          </w:p>
        </w:tc>
      </w:tr>
      <w:tr>
        <w:trPr>
          <w:trHeight w:val="617" w:hRule="auto"/>
        </w:trPr>
        body297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352 (1.5%)</w:t>
            </w:r>
          </w:p>
        </w:tc>
      </w:tr>
      <w:tr>
        <w:trPr>
          <w:trHeight w:val="617" w:hRule="auto"/>
        </w:trPr>
        body298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7778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10661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11581 (62.3%)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14365 (63.2%)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14534 (61.0%)</w:t>
            </w:r>
          </w:p>
        </w:tc>
      </w:tr>
      <w:tr>
        <w:trPr>
          <w:trHeight w:val="614" w:hRule="auto"/>
        </w:trPr>
        body299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d23_3 - Household's main source of energy/fuel for lighting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(0.2%)</w:t>
            </w:r>
          </w:p>
        </w:tc>
      </w:tr>
      <w:tr>
        <w:trPr>
          <w:trHeight w:val="617" w:hRule="auto"/>
        </w:trPr>
        body302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(0.0%)</w:t>
            </w:r>
          </w:p>
        </w:tc>
      </w:tr>
      <w:tr>
        <w:trPr>
          <w:trHeight w:val="617" w:hRule="auto"/>
        </w:trPr>
        body303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2829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2422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2396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2161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1368 (5.7%)</w:t>
            </w:r>
          </w:p>
        </w:tc>
      </w:tr>
      <w:tr>
        <w:trPr>
          <w:trHeight w:val="617" w:hRule="auto"/>
        </w:trPr>
        body304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478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602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358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265 (1.1%)</w:t>
            </w:r>
          </w:p>
        </w:tc>
      </w:tr>
      <w:tr>
        <w:trPr>
          <w:trHeight w:val="617" w:hRule="auto"/>
        </w:trPr>
        body305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 (0.5%)</w:t>
            </w:r>
          </w:p>
        </w:tc>
      </w:tr>
      <w:tr>
        <w:trPr>
          <w:trHeight w:val="617" w:hRule="auto"/>
        </w:trPr>
        body306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 (0.8%)</w:t>
            </w:r>
          </w:p>
        </w:tc>
      </w:tr>
      <w:tr>
        <w:trPr>
          <w:trHeight w:val="617" w:hRule="auto"/>
        </w:trPr>
        body307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(0.1%)</w:t>
            </w:r>
          </w:p>
        </w:tc>
      </w:tr>
      <w:tr>
        <w:trPr>
          <w:trHeight w:val="617" w:hRule="auto"/>
        </w:trPr>
        body308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11890 (77.4%)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13361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15789 (84.9%)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19880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21834 (91.6%)</w:t>
            </w:r>
          </w:p>
        </w:tc>
      </w:tr>
      <w:tr>
        <w:trPr>
          <w:trHeight w:val="614" w:hRule="auto"/>
        </w:trPr>
        body309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d24 - Household has a landline telephone in the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12942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14579 (87.9%)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16965 (91.3%)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21190 (93.5%)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22183 (93.3%)</w:t>
            </w:r>
          </w:p>
        </w:tc>
      </w:tr>
      <w:tr>
        <w:trPr>
          <w:trHeight w:val="617" w:hRule="auto"/>
        </w:trPr>
        body312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not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674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274 (1.2%)</w:t>
            </w:r>
          </w:p>
        </w:tc>
      </w:tr>
      <w:tr>
        <w:trPr>
          <w:trHeight w:val="617" w:hRule="auto"/>
        </w:trPr>
        body313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1843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1621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1297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1208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1312 (5.5%)</w:t>
            </w:r>
          </w:p>
        </w:tc>
      </w:tr>
      <w:tr>
        <w:trPr>
          <w:trHeight w:val="614" w:hRule="auto"/>
        </w:trPr>
        body314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</w:tr>
      <w:tr>
        <w:trPr>
          <w:trHeight w:val="617" w:hRule="auto"/>
        </w:trPr>
        body315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d25 - Household has a cellphone available for regular 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2470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3170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2303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3660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2515 (10.6%)</w:t>
            </w:r>
          </w:p>
        </w:tc>
      </w:tr>
      <w:tr>
        <w:trPr>
          <w:trHeight w:val="617" w:hRule="auto"/>
        </w:trPr>
        body317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12928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13439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16303 (87.6%)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19056 (83.9%)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21306 (89.4%)</w:t>
            </w:r>
          </w:p>
        </w:tc>
      </w:tr>
      <w:tr>
        <w:trPr>
          <w:trHeight w:val="614" w:hRule="auto"/>
        </w:trPr>
        body318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617" w:hRule="auto"/>
        </w:trPr>
        body319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d27 - Refuse/Rubbish is removed weekly by local authorities?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8285 (54.0%)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9456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9920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11866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11615 (48.8%)</w:t>
            </w:r>
          </w:p>
        </w:tc>
      </w:tr>
      <w:tr>
        <w:trPr>
          <w:trHeight w:val="617" w:hRule="auto"/>
        </w:trPr>
        body321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7057 (46.0%)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7152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8685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10840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12197 (51.2%)</w:t>
            </w:r>
          </w:p>
        </w:tc>
      </w:tr>
      <w:tr>
        <w:trPr>
          <w:trHeight w:val="614" w:hRule="auto"/>
        </w:trPr>
        body322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</w:tr>
      <w:tr>
        <w:trPr>
          <w:trHeight w:val="617" w:hRule="auto"/>
        </w:trPr>
        body323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d28 - Existence of street lighting near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8952 (57.9%)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9922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10750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12448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12751 (53.6%)</w:t>
            </w:r>
          </w:p>
        </w:tc>
      </w:tr>
      <w:tr>
        <w:trPr>
          <w:trHeight w:val="617" w:hRule="auto"/>
        </w:trPr>
        body325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not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717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878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1436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1338 (5.6%)</w:t>
            </w:r>
          </w:p>
        </w:tc>
      </w:tr>
      <w:tr>
        <w:trPr>
          <w:trHeight w:val="617" w:hRule="auto"/>
        </w:trPr>
        body326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5622 (36.3%)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5949 (35.9%)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6961 (37.4%)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8824 (38.9%)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 (40.8%)</w:t>
            </w:r>
          </w:p>
        </w:tc>
      </w:tr>
      <w:tr>
        <w:trPr>
          <w:trHeight w:val="614" w:hRule="auto"/>
        </w:trPr>
        body327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</w:tr>
      <w:tr>
        <w:trPr>
          <w:trHeight w:val="615" w:hRule="auto"/>
        </w:trPr>
        body328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f1_1 - Does the household own at least one radio?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4953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6044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5367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8445 (37.2%)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9381 (39.4%)</w:t>
            </w:r>
          </w:p>
        </w:tc>
      </w:tr>
      <w:tr>
        <w:trPr>
          <w:trHeight w:val="617" w:hRule="auto"/>
        </w:trPr>
        body330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10491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10564 (63.6%)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13239 (71.2%)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14264 (62.8%)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14427 (60.6%)</w:t>
            </w:r>
          </w:p>
        </w:tc>
      </w:tr>
      <w:tr>
        <w:trPr>
          <w:trHeight w:val="614" w:hRule="auto"/>
        </w:trPr>
        body331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</w:tr>
      <w:tr>
        <w:trPr>
          <w:trHeight w:val="617" w:hRule="auto"/>
        </w:trPr>
        body332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f1_2 - Does the household own at least one hi-fi stereo/cd player/mp3 player?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8978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10926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10585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13851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15885 (66.7%)</w:t>
            </w:r>
          </w:p>
        </w:tc>
      </w:tr>
      <w:tr>
        <w:trPr>
          <w:trHeight w:val="617" w:hRule="auto"/>
        </w:trPr>
        body334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6479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5668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8004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8856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7917 (33.3%)</w:t>
            </w:r>
          </w:p>
        </w:tc>
      </w:tr>
      <w:tr>
        <w:trPr>
          <w:trHeight w:val="614" w:hRule="auto"/>
        </w:trPr>
        body335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</w:tr>
      <w:tr>
        <w:trPr>
          <w:trHeight w:val="615" w:hRule="auto"/>
        </w:trPr>
        body336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f1_3 - Does the household own at least one TV?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5318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4710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3884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4455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4218 (17.7%)</w:t>
            </w:r>
          </w:p>
        </w:tc>
      </w:tr>
      <w:tr>
        <w:trPr>
          <w:trHeight w:val="617" w:hRule="auto"/>
        </w:trPr>
        body338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10141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11890 (71.6%)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14713 (79.1%)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18261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19599 (82.3%)</w:t>
            </w:r>
          </w:p>
        </w:tc>
      </w:tr>
      <w:tr>
        <w:trPr>
          <w:trHeight w:val="614" w:hRule="auto"/>
        </w:trPr>
        body339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615" w:hRule="auto"/>
        </w:trPr>
        body340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f1_4 - Does the household own at least one satellite dish?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14023 (91.0%)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14390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14682 (78.9%)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15870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14187 (59.6%)</w:t>
            </w:r>
          </w:p>
        </w:tc>
      </w:tr>
      <w:tr>
        <w:trPr>
          <w:trHeight w:val="617" w:hRule="auto"/>
        </w:trPr>
        body342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1385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2183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3922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6835 (30.1%)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9623 (40.4%)</w:t>
            </w:r>
          </w:p>
        </w:tc>
      </w:tr>
      <w:tr>
        <w:trPr>
          <w:trHeight w:val="614" w:hRule="auto"/>
        </w:trPr>
        body343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</w:tr>
      <w:tr>
        <w:trPr>
          <w:trHeight w:val="617" w:hRule="auto"/>
        </w:trPr>
        body344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f1_5 - Does the household own at least one video cassette recorder/DVD player?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10676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10514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10385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14631 (64.5%)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16110 (67.7%)</w:t>
            </w:r>
          </w:p>
        </w:tc>
      </w:tr>
      <w:tr>
        <w:trPr>
          <w:trHeight w:val="617" w:hRule="auto"/>
        </w:trPr>
        body346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4762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6082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8217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8064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7693 (32.3%)</w:t>
            </w:r>
          </w:p>
        </w:tc>
      </w:tr>
      <w:tr>
        <w:trPr>
          <w:trHeight w:val="614" w:hRule="auto"/>
        </w:trPr>
        body347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</w:tr>
      <w:tr>
        <w:trPr>
          <w:trHeight w:val="615" w:hRule="auto"/>
        </w:trPr>
        body348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f1_6 - Does the household own at least one computer?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13875 (90.0%)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15098 (91.1%)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16147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19029 (83.9%)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19543 (82.1%)</w:t>
            </w:r>
          </w:p>
        </w:tc>
      </w:tr>
      <w:tr>
        <w:trPr>
          <w:trHeight w:val="617" w:hRule="auto"/>
        </w:trPr>
        body350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1473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2455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3664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4248 (17.9%)</w:t>
            </w:r>
          </w:p>
        </w:tc>
      </w:tr>
      <w:tr>
        <w:trPr>
          <w:trHeight w:val="614" w:hRule="auto"/>
        </w:trPr>
        body351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</w:tr>
      <w:tr>
        <w:trPr>
          <w:trHeight w:val="615" w:hRule="auto"/>
        </w:trPr>
        body352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f1_7 - Does the household own at least one camera?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13460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15458 (93.2%)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16894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20677 (91.1%)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21848 (91.8%)</w:t>
            </w:r>
          </w:p>
        </w:tc>
      </w:tr>
      <w:tr>
        <w:trPr>
          <w:trHeight w:val="617" w:hRule="auto"/>
        </w:trPr>
        body354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1931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1128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1700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1952 (8.2%)</w:t>
            </w:r>
          </w:p>
        </w:tc>
      </w:tr>
      <w:tr>
        <w:trPr>
          <w:trHeight w:val="614" w:hRule="auto"/>
        </w:trPr>
        body355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</w:t>
            </w:r>
          </w:p>
        </w:tc>
      </w:tr>
      <w:tr>
        <w:trPr>
          <w:trHeight w:val="615" w:hRule="auto"/>
        </w:trPr>
        body356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f1_8 - Does the household own at least one cellphone?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3575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3492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2436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2084 (8.7%)</w:t>
            </w:r>
          </w:p>
        </w:tc>
      </w:tr>
      <w:tr>
        <w:trPr>
          <w:trHeight w:val="617" w:hRule="auto"/>
        </w:trPr>
        body358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11871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13109 (79.0%)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16541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20285 (89.3%)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21743 (91.3%)</w:t>
            </w:r>
          </w:p>
        </w:tc>
      </w:tr>
      <w:tr>
        <w:trPr>
          <w:trHeight w:val="614" w:hRule="auto"/>
        </w:trPr>
        body359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body360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f1_9 - Does the household own at least one electric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6175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5470 (33.0%)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4437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4005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3693 (15.5%)</w:t>
            </w:r>
          </w:p>
        </w:tc>
      </w:tr>
      <w:tr>
        <w:trPr>
          <w:trHeight w:val="617" w:hRule="auto"/>
        </w:trPr>
        body362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9268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11129 (67.0%)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14168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18714 (82.4%)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20137 (84.5%)</w:t>
            </w:r>
          </w:p>
        </w:tc>
      </w:tr>
      <w:tr>
        <w:trPr>
          <w:trHeight w:val="614" w:hRule="auto"/>
        </w:trPr>
        body363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body364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f1_10 - Does the household own at least one gas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12919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14567 (87.8%)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16169 (86.9%)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19171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19258 (81.0%)</w:t>
            </w:r>
          </w:p>
        </w:tc>
      </w:tr>
      <w:tr>
        <w:trPr>
          <w:trHeight w:val="617" w:hRule="auto"/>
        </w:trPr>
        body366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2502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2432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4525 (19.0%)</w:t>
            </w:r>
          </w:p>
        </w:tc>
      </w:tr>
      <w:tr>
        <w:trPr>
          <w:trHeight w:val="614" w:hRule="auto"/>
        </w:trPr>
        body367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</w:tr>
      <w:tr>
        <w:trPr>
          <w:trHeight w:val="615" w:hRule="auto"/>
        </w:trPr>
        body368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f1_11 - Does the household own at least one paraffin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11009 (71.5%)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12412 (74.9%)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15048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18704 (82.4%)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19652 (82.7%)</w:t>
            </w:r>
          </w:p>
        </w:tc>
      </w:tr>
      <w:tr>
        <w:trPr>
          <w:trHeight w:val="617" w:hRule="auto"/>
        </w:trPr>
        body370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4389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4169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3553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3996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4113 (17.3%)</w:t>
            </w:r>
          </w:p>
        </w:tc>
      </w:tr>
      <w:tr>
        <w:trPr>
          <w:trHeight w:val="614" w:hRule="auto"/>
        </w:trPr>
        body371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</w:tr>
      <w:tr>
        <w:trPr>
          <w:trHeight w:val="615" w:hRule="auto"/>
        </w:trPr>
        body372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f1_12 - Does the household own at least one microwave?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10522 (68.2%)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10885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10753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11919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11172 (46.9%)</w:t>
            </w:r>
          </w:p>
        </w:tc>
      </w:tr>
      <w:tr>
        <w:trPr>
          <w:trHeight w:val="617" w:hRule="auto"/>
        </w:trPr>
        body374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4898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5714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7848 (42.2%)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10796 (47.5%)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12627 (53.1%)</w:t>
            </w:r>
          </w:p>
        </w:tc>
      </w:tr>
      <w:tr>
        <w:trPr>
          <w:trHeight w:val="614" w:hRule="auto"/>
        </w:trPr>
        body375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</w:tr>
      <w:tr>
        <w:trPr>
          <w:trHeight w:val="617" w:hRule="auto"/>
        </w:trPr>
        body376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f1_13 - Does the household own at least one fridge/freezer?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6603 (42.7%)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6017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5220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5375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4536 (19.1%)</w:t>
            </w:r>
          </w:p>
        </w:tc>
      </w:tr>
      <w:tr>
        <w:trPr>
          <w:trHeight w:val="617" w:hRule="auto"/>
        </w:trPr>
        body378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8849 (57.3%)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10588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13387 (71.9%)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17346 (76.3%)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19274 (80.9%)</w:t>
            </w:r>
          </w:p>
        </w:tc>
      </w:tr>
      <w:tr>
        <w:trPr>
          <w:trHeight w:val="614" w:hRule="auto"/>
        </w:trPr>
        body379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</w:tr>
      <w:tr>
        <w:trPr>
          <w:trHeight w:val="617" w:hRule="auto"/>
        </w:trPr>
        body380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f1_14 - Does the household own at least one washing machine?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11830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12581 (75.8%)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13418 (72.2%)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15220 (67.0%)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15011 (63.0%)</w:t>
            </w:r>
          </w:p>
        </w:tc>
      </w:tr>
      <w:tr>
        <w:trPr>
          <w:trHeight w:val="617" w:hRule="auto"/>
        </w:trPr>
        body382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3604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4021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5177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7486 (33.0%)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8803 (37.0%)</w:t>
            </w:r>
          </w:p>
        </w:tc>
      </w:tr>
      <w:tr>
        <w:trPr>
          <w:trHeight w:val="614" w:hRule="auto"/>
        </w:trPr>
        body383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</w:tr>
      <w:tr>
        <w:trPr>
          <w:trHeight w:val="617" w:hRule="auto"/>
        </w:trPr>
        body384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f1_15 - Does the household own at least one sewing/knitting machine?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13523 (87.6%)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15435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17280 (92.9%)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21171 (93.2%)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21946 (92.4%)</w:t>
            </w:r>
          </w:p>
        </w:tc>
      </w:tr>
      <w:tr>
        <w:trPr>
          <w:trHeight w:val="617" w:hRule="auto"/>
        </w:trPr>
        body386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1907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1139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1314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1537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1796 (7.6%)</w:t>
            </w:r>
          </w:p>
        </w:tc>
      </w:tr>
      <w:tr>
        <w:trPr>
          <w:trHeight w:val="614" w:hRule="auto"/>
        </w:trPr>
        body387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</w:tr>
      <w:tr>
        <w:trPr>
          <w:trHeight w:val="617" w:hRule="auto"/>
        </w:trPr>
        body388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f1_16 - Does the household own at least one lounge suite?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9308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8857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8688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10287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9341 (39.2%)</w:t>
            </w:r>
          </w:p>
        </w:tc>
      </w:tr>
      <w:tr>
        <w:trPr>
          <w:trHeight w:val="617" w:hRule="auto"/>
        </w:trPr>
        body390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6123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7740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9918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12420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14479 (60.8%)</w:t>
            </w:r>
          </w:p>
        </w:tc>
      </w:tr>
      <w:tr>
        <w:trPr>
          <w:trHeight w:val="614" w:hRule="auto"/>
        </w:trPr>
        body391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617" w:hRule="auto"/>
        </w:trPr>
        body392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f1_17 - Does the household own at least one private motor vehicle in running con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12808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14511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15849 (85.3%)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18664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18767 (78.8%)</w:t>
            </w:r>
          </w:p>
        </w:tc>
      </w:tr>
      <w:tr>
        <w:trPr>
          <w:trHeight w:val="617" w:hRule="auto"/>
        </w:trPr>
        body394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2076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2742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4018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5039 (21.2%)</w:t>
            </w:r>
          </w:p>
        </w:tc>
      </w:tr>
      <w:tr>
        <w:trPr>
          <w:trHeight w:val="614" w:hRule="auto"/>
        </w:trPr>
        body395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</w:tr>
      <w:tr>
        <w:trPr>
          <w:trHeight w:val="617" w:hRule="auto"/>
        </w:trPr>
        body396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f1_19 - Does the household own at least one motorcycle or scooter?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15160 (98.2%)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16418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18377 (98.8%)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22395 (98.6%)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23408 (98.3%)</w:t>
            </w:r>
          </w:p>
        </w:tc>
      </w:tr>
      <w:tr>
        <w:trPr>
          <w:trHeight w:val="617" w:hRule="auto"/>
        </w:trPr>
        body398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411 (1.7%)</w:t>
            </w:r>
          </w:p>
        </w:tc>
      </w:tr>
      <w:tr>
        <w:trPr>
          <w:trHeight w:val="614" w:hRule="auto"/>
        </w:trPr>
        body399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</w:tr>
      <w:tr>
        <w:trPr>
          <w:trHeight w:val="617" w:hRule="auto"/>
        </w:trPr>
        body400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f1_20 - Does the household own at least one bicycle?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14227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15548 (93.7%)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17080 (91.9%)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20895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21636 (90.9%)</w:t>
            </w:r>
          </w:p>
        </w:tc>
      </w:tr>
      <w:tr>
        <w:trPr>
          <w:trHeight w:val="617" w:hRule="auto"/>
        </w:trPr>
        body402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1215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1511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1802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2157 (9.1%)</w:t>
            </w:r>
          </w:p>
        </w:tc>
      </w:tr>
      <w:tr>
        <w:trPr>
          <w:trHeight w:val="614" w:hRule="auto"/>
        </w:trPr>
        body403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</w:tr>
      <w:tr>
        <w:trPr>
          <w:trHeight w:val="615" w:hRule="auto"/>
        </w:trPr>
        body404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f1_21 - Does the household own at least one non-motorised boat?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15362 (99.4%)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16529 (99.6%)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18539 (99.7%)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22620 (99.6%)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23711 (99.7%)</w:t>
            </w:r>
          </w:p>
        </w:tc>
      </w:tr>
      <w:tr>
        <w:trPr>
          <w:trHeight w:val="617" w:hRule="auto"/>
        </w:trPr>
        body406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 (0.3%)</w:t>
            </w:r>
          </w:p>
        </w:tc>
      </w:tr>
      <w:tr>
        <w:trPr>
          <w:trHeight w:val="614" w:hRule="auto"/>
        </w:trPr>
        body407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</w:tr>
      <w:tr>
        <w:trPr>
          <w:trHeight w:val="615" w:hRule="auto"/>
        </w:trPr>
        body408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f1_22 - Does the household own at least one motor boat?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15370 (99.6%)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16496 (99.4%)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18543 (99.7%)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22572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23713 (99.7%)</w:t>
            </w:r>
          </w:p>
        </w:tc>
      </w:tr>
      <w:tr>
        <w:trPr>
          <w:trHeight w:val="617" w:hRule="auto"/>
        </w:trPr>
        body410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 (0.3%)</w:t>
            </w:r>
          </w:p>
        </w:tc>
      </w:tr>
      <w:tr>
        <w:trPr>
          <w:trHeight w:val="614" w:hRule="auto"/>
        </w:trPr>
        body411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</w:tr>
      <w:tr>
        <w:trPr>
          <w:trHeight w:val="617" w:hRule="auto"/>
        </w:trPr>
        body412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f1_23 - Does the household own at least one donkey cart or ox cart?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15275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16446 (99.1%)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18428 (99.1%)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22477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23603 (99.3%)</w:t>
            </w:r>
          </w:p>
        </w:tc>
      </w:tr>
      <w:tr>
        <w:trPr>
          <w:trHeight w:val="617" w:hRule="auto"/>
        </w:trPr>
        body414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 (0.7%)</w:t>
            </w:r>
          </w:p>
        </w:tc>
      </w:tr>
      <w:tr>
        <w:trPr>
          <w:trHeight w:val="614" w:hRule="auto"/>
        </w:trPr>
        body415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</w:tr>
      <w:tr>
        <w:trPr>
          <w:trHeight w:val="617" w:hRule="auto"/>
        </w:trPr>
        body416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f1_24 - Does the household own at least one plough?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14436 (93.4%)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16216 (97.7%)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18325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22184 (97.7%)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23154 (97.3%)</w:t>
            </w:r>
          </w:p>
        </w:tc>
      </w:tr>
      <w:tr>
        <w:trPr>
          <w:trHeight w:val="617" w:hRule="auto"/>
        </w:trPr>
        body418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390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520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641 (2.7%)</w:t>
            </w:r>
          </w:p>
        </w:tc>
      </w:tr>
      <w:tr>
        <w:trPr>
          <w:trHeight w:val="614" w:hRule="auto"/>
        </w:trPr>
        body419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</w:tr>
      <w:tr>
        <w:trPr>
          <w:trHeight w:val="615" w:hRule="auto"/>
        </w:trPr>
        body420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f1_25 - Does the household own at least one tractor?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15176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16420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18416 (99.1%)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22454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23554 (99.0%)</w:t>
            </w:r>
          </w:p>
        </w:tc>
      </w:tr>
      <w:tr>
        <w:trPr>
          <w:trHeight w:val="617" w:hRule="auto"/>
        </w:trPr>
        body422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 (1.0%)</w:t>
            </w:r>
          </w:p>
        </w:tc>
      </w:tr>
      <w:tr>
        <w:trPr>
          <w:trHeight w:val="614" w:hRule="auto"/>
        </w:trPr>
        body423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</w:tr>
      <w:tr>
        <w:trPr>
          <w:trHeight w:val="615" w:hRule="auto"/>
        </w:trPr>
        body424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f1_26 - Does the household own at least one wheelbarrow?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11907 (77.1%)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12530 (75.5%)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13094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15834 (69.7%)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15067 (63.3%)</w:t>
            </w:r>
          </w:p>
        </w:tc>
      </w:tr>
      <w:tr>
        <w:trPr>
          <w:trHeight w:val="617" w:hRule="auto"/>
        </w:trPr>
        body426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3537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4062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5487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6871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8742 (36.7%)</w:t>
            </w:r>
          </w:p>
        </w:tc>
      </w:tr>
      <w:tr>
        <w:trPr>
          <w:trHeight w:val="614" w:hRule="auto"/>
        </w:trPr>
        body427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</w:tr>
      <w:tr>
        <w:trPr>
          <w:trHeight w:val="617" w:hRule="auto"/>
        </w:trPr>
        body428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f1_27 - Does the household own at least one grinding mill?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15246 (98.8%)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16403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18426 (99.1%)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22319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23291 (98.0%)</w:t>
            </w:r>
          </w:p>
        </w:tc>
      </w:tr>
      <w:tr>
        <w:trPr>
          <w:trHeight w:val="617" w:hRule="auto"/>
        </w:trPr>
        body430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345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477 (2.0%)</w:t>
            </w:r>
          </w:p>
        </w:tc>
      </w:tr>
      <w:tr>
        <w:trPr>
          <w:trHeight w:val="614" w:hRule="auto"/>
        </w:trPr>
        body431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</w:tr>
      <w:tr>
        <w:trPr>
          <w:trHeight w:val="615" w:hRule="auto"/>
        </w:trPr>
        body432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d1 - Dwelling 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Dilapidated/falling down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742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1033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825 (3.5%)</w:t>
            </w:r>
          </w:p>
        </w:tc>
      </w:tr>
      <w:tr>
        <w:trPr>
          <w:trHeight w:val="617" w:hRule="auto"/>
        </w:trPr>
        body434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 need of structural repairs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4095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3794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3989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3840 (16.1%)</w:t>
            </w:r>
          </w:p>
        </w:tc>
      </w:tr>
      <w:tr>
        <w:trPr>
          <w:trHeight w:val="617" w:hRule="auto"/>
        </w:trPr>
        body435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Structurally sound, but requires maintenance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4048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4886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5822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6143 (25.8%)</w:t>
            </w:r>
          </w:p>
        </w:tc>
      </w:tr>
      <w:tr>
        <w:trPr>
          <w:trHeight w:val="617" w:hRule="auto"/>
        </w:trPr>
        body436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Structurally sound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5758 (34.7%)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7680 (41.3%)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9912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10233 (42.9%)</w:t>
            </w:r>
          </w:p>
        </w:tc>
      </w:tr>
      <w:tr>
        <w:trPr>
          <w:trHeight w:val="617" w:hRule="auto"/>
        </w:trPr>
        body437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 good condition, shows evidence of recent maintenance/renovations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1834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1965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2793 (11.7%)</w:t>
            </w:r>
          </w:p>
        </w:tc>
      </w:tr>
      <w:tr>
        <w:trPr>
          <w:trHeight w:val="614" w:hRule="auto"/>
        </w:trPr>
        body438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body439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d4_3 - Main material used for floor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Mud/Earth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2634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2484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2105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2186 (9.2%)</w:t>
            </w:r>
          </w:p>
        </w:tc>
      </w:tr>
      <w:tr>
        <w:trPr>
          <w:trHeight w:val="617" w:hRule="auto"/>
        </w:trPr>
        body441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308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415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500 (2.1%)</w:t>
            </w:r>
          </w:p>
        </w:tc>
      </w:tr>
      <w:tr>
        <w:trPr>
          <w:trHeight w:val="617" w:hRule="auto"/>
        </w:trPr>
        body442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Linoleum/Vinyl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1194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1487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1288 (5.4%)</w:t>
            </w:r>
          </w:p>
        </w:tc>
      </w:tr>
      <w:tr>
        <w:trPr>
          <w:trHeight w:val="617" w:hRule="auto"/>
        </w:trPr>
        body443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Carpet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1590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1931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2857 (12.0%)</w:t>
            </w:r>
          </w:p>
        </w:tc>
      </w:tr>
      <w:tr>
        <w:trPr>
          <w:trHeight w:val="617" w:hRule="auto"/>
        </w:trPr>
        body444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7574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7721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8778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8413 (35.3%)</w:t>
            </w:r>
          </w:p>
        </w:tc>
      </w:tr>
      <w:tr>
        <w:trPr>
          <w:trHeight w:val="617" w:hRule="auto"/>
        </w:trPr>
        body445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3349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4665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6988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8570 (36.0%)</w:t>
            </w:r>
          </w:p>
        </w:tc>
      </w:tr>
      <w:tr>
        <w:trPr>
          <w:trHeight w:val="614" w:hRule="auto"/>
        </w:trPr>
        body446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</w:tr>
      <w:tr>
        <w:trPr>
          <w:trHeight w:val="574" w:hRule="auto"/>
        </w:trPr>
        body447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Socio-economic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(0.0%)</w:t>
            </w:r>
          </w:p>
        </w:tc>
      </w:tr>
      <w:tr>
        <w:trPr>
          <w:trHeight w:val="617" w:hRule="auto"/>
        </w:trPr>
        body449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356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488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714 (3.8%)</w:t>
            </w:r>
          </w:p>
        </w:tc>
      </w:tr>
      <w:tr>
        <w:trPr>
          <w:trHeight w:val="617" w:hRule="auto"/>
        </w:trPr>
        body450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2714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4174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5503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7246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7585 (40.7%)</w:t>
            </w:r>
          </w:p>
        </w:tc>
      </w:tr>
      <w:tr>
        <w:trPr>
          <w:trHeight w:val="617" w:hRule="auto"/>
        </w:trPr>
        body451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5340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6964 (51.1%)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7499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9159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9023 (48.4%)</w:t>
            </w:r>
          </w:p>
        </w:tc>
      </w:tr>
      <w:tr>
        <w:trPr>
          <w:trHeight w:val="617" w:hRule="auto"/>
        </w:trPr>
        body452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1854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2070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1697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1648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1312 (7.0%)</w:t>
            </w:r>
          </w:p>
        </w:tc>
      </w:tr>
      <w:tr>
        <w:trPr>
          <w:trHeight w:val="614" w:hRule="auto"/>
        </w:trPr>
        body453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5198</w:t>
            </w:r>
          </w:p>
        </w:tc>
      </w:tr>
      <w:tr>
        <w:trPr>
          <w:trHeight w:val="617" w:hRule="auto"/>
        </w:trPr>
        body454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k1 - Respondent was unusually bothered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9946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12495 (75.1%)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12839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15487 (68.2%)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16445 (69.0%)</w:t>
            </w:r>
          </w:p>
        </w:tc>
      </w:tr>
      <w:tr>
        <w:trPr>
          <w:trHeight w:val="617" w:hRule="auto"/>
        </w:trPr>
        body456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3729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3010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4339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5408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5536 (23.2%)</w:t>
            </w:r>
          </w:p>
        </w:tc>
      </w:tr>
      <w:tr>
        <w:trPr>
          <w:trHeight w:val="617" w:hRule="auto"/>
        </w:trPr>
        body457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1238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1072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1397 (5.9%)</w:t>
            </w:r>
          </w:p>
        </w:tc>
      </w:tr>
      <w:tr>
        <w:trPr>
          <w:trHeight w:val="617" w:hRule="auto"/>
        </w:trPr>
        body458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562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257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346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443 (1.9%)</w:t>
            </w:r>
          </w:p>
        </w:tc>
      </w:tr>
      <w:tr>
        <w:trPr>
          <w:trHeight w:val="614" w:hRule="auto"/>
        </w:trPr>
        body459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617" w:hRule="auto"/>
        </w:trPr>
        body460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k2 - Respondent had trouble focusing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8852 (57.3%)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11290 (67.8%)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11467 (61.6%)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14098 (62.1%)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14952 (62.7%)</w:t>
            </w:r>
          </w:p>
        </w:tc>
      </w:tr>
      <w:tr>
        <w:trPr>
          <w:trHeight w:val="617" w:hRule="auto"/>
        </w:trPr>
        body462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4606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3959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5273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6605 (29.1%)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6668 (28.0%)</w:t>
            </w:r>
          </w:p>
        </w:tc>
      </w:tr>
      <w:tr>
        <w:trPr>
          <w:trHeight w:val="617" w:hRule="auto"/>
        </w:trPr>
        body463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1523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1103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1495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1761 (7.4%)</w:t>
            </w:r>
          </w:p>
        </w:tc>
      </w:tr>
      <w:tr>
        <w:trPr>
          <w:trHeight w:val="617" w:hRule="auto"/>
        </w:trPr>
        body464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478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292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370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452 (1.9%)</w:t>
            </w:r>
          </w:p>
        </w:tc>
      </w:tr>
      <w:tr>
        <w:trPr>
          <w:trHeight w:val="614" w:hRule="auto"/>
        </w:trPr>
        body465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body466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k3 - Respondent felt depressed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8112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10091 (60.6%)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10327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12622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13932 (58.5%)</w:t>
            </w:r>
          </w:p>
        </w:tc>
      </w:tr>
      <w:tr>
        <w:trPr>
          <w:trHeight w:val="617" w:hRule="auto"/>
        </w:trPr>
        body468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4732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4390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5646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7038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6919 (29.0%)</w:t>
            </w:r>
          </w:p>
        </w:tc>
      </w:tr>
      <w:tr>
        <w:trPr>
          <w:trHeight w:val="617" w:hRule="auto"/>
        </w:trPr>
        body469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1906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1636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2052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2450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2334 (9.8%)</w:t>
            </w:r>
          </w:p>
        </w:tc>
      </w:tr>
      <w:tr>
        <w:trPr>
          <w:trHeight w:val="617" w:hRule="auto"/>
        </w:trPr>
        body470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708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526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552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635 (2.7%)</w:t>
            </w:r>
          </w:p>
        </w:tc>
      </w:tr>
      <w:tr>
        <w:trPr>
          <w:trHeight w:val="614" w:hRule="auto"/>
        </w:trPr>
        body471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617" w:hRule="auto"/>
        </w:trPr>
        body472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k4 - Respondent felt that everything was an effort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6878 (44.5%)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9207 (55.3%)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9302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11631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11237 (47.2%)</w:t>
            </w:r>
          </w:p>
        </w:tc>
      </w:tr>
      <w:tr>
        <w:trPr>
          <w:trHeight w:val="617" w:hRule="auto"/>
        </w:trPr>
        body474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4275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3814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4741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6205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5996 (25.2%)</w:t>
            </w:r>
          </w:p>
        </w:tc>
      </w:tr>
      <w:tr>
        <w:trPr>
          <w:trHeight w:val="617" w:hRule="auto"/>
        </w:trPr>
        body475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2781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2152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2501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2748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3891 (16.3%)</w:t>
            </w:r>
          </w:p>
        </w:tc>
      </w:tr>
      <w:tr>
        <w:trPr>
          <w:trHeight w:val="617" w:hRule="auto"/>
        </w:trPr>
        body476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1516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1468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2055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2695 (11.3%)</w:t>
            </w:r>
          </w:p>
        </w:tc>
      </w:tr>
      <w:tr>
        <w:trPr>
          <w:trHeight w:val="614" w:hRule="auto"/>
        </w:trPr>
        body477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</w:tr>
      <w:tr>
        <w:trPr>
          <w:trHeight w:val="615" w:hRule="auto"/>
        </w:trPr>
        body478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k5 - Respondent felt hopeful about the future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3942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3991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6066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8523 (37.6%)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9018 (37.9%)</w:t>
            </w:r>
          </w:p>
        </w:tc>
      </w:tr>
      <w:tr>
        <w:trPr>
          <w:trHeight w:val="617" w:hRule="auto"/>
        </w:trPr>
        body480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3682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2921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3857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4360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5421 (22.8%)</w:t>
            </w:r>
          </w:p>
        </w:tc>
      </w:tr>
      <w:tr>
        <w:trPr>
          <w:trHeight w:val="617" w:hRule="auto"/>
        </w:trPr>
        body481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3752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3157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3915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4535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4576 (19.3%)</w:t>
            </w:r>
          </w:p>
        </w:tc>
      </w:tr>
      <w:tr>
        <w:trPr>
          <w:trHeight w:val="617" w:hRule="auto"/>
        </w:trPr>
        body482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4063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6547 (39.4%)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4754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5260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4752 (20.0%)</w:t>
            </w:r>
          </w:p>
        </w:tc>
      </w:tr>
      <w:tr>
        <w:trPr>
          <w:trHeight w:val="614" w:hRule="auto"/>
        </w:trPr>
        body483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</w:tr>
      <w:tr>
        <w:trPr>
          <w:trHeight w:val="615" w:hRule="auto"/>
        </w:trPr>
        body484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k6 - Respondent felt fearful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8793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10873 (65.4%)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11854 (63.7%)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14482 (63.7%)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16215 (68.1%)</w:t>
            </w:r>
          </w:p>
        </w:tc>
      </w:tr>
      <w:tr>
        <w:trPr>
          <w:trHeight w:val="617" w:hRule="auto"/>
        </w:trPr>
        body486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4498 (29.1%)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3937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5171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6106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5742 (24.1%)</w:t>
            </w:r>
          </w:p>
        </w:tc>
      </w:tr>
      <w:tr>
        <w:trPr>
          <w:trHeight w:val="617" w:hRule="auto"/>
        </w:trPr>
        body487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1538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1202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1252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1683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1499 (6.3%)</w:t>
            </w:r>
          </w:p>
        </w:tc>
      </w:tr>
      <w:tr>
        <w:trPr>
          <w:trHeight w:val="617" w:hRule="auto"/>
        </w:trPr>
        body488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616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322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 (1.6%)</w:t>
            </w:r>
          </w:p>
        </w:tc>
      </w:tr>
      <w:tr>
        <w:trPr>
          <w:trHeight w:val="614" w:hRule="auto"/>
        </w:trPr>
        body489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body490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k7 - Respondent's sleep was restless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7813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10066 (60.4%)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10441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12212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13595 (57.1%)</w:t>
            </w:r>
          </w:p>
        </w:tc>
      </w:tr>
      <w:tr>
        <w:trPr>
          <w:trHeight w:val="617" w:hRule="auto"/>
        </w:trPr>
        body492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4750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4437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5770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7332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7219 (30.3%)</w:t>
            </w:r>
          </w:p>
        </w:tc>
      </w:tr>
      <w:tr>
        <w:trPr>
          <w:trHeight w:val="617" w:hRule="auto"/>
        </w:trPr>
        body493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2075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1439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1802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2417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2218 (9.3%)</w:t>
            </w:r>
          </w:p>
        </w:tc>
      </w:tr>
      <w:tr>
        <w:trPr>
          <w:trHeight w:val="617" w:hRule="auto"/>
        </w:trPr>
        body494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794 (3.3%)</w:t>
            </w:r>
          </w:p>
        </w:tc>
      </w:tr>
      <w:tr>
        <w:trPr>
          <w:trHeight w:val="614" w:hRule="auto"/>
        </w:trPr>
        body495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617" w:hRule="auto"/>
        </w:trPr>
        body496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k8 - Respondent was happy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4634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5874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7294 (39.2%)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9387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9585 (40.3%)</w:t>
            </w:r>
          </w:p>
        </w:tc>
      </w:tr>
      <w:tr>
        <w:trPr>
          <w:trHeight w:val="617" w:hRule="auto"/>
        </w:trPr>
        body498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4453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3980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5375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6207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6813 (28.6%)</w:t>
            </w:r>
          </w:p>
        </w:tc>
      </w:tr>
      <w:tr>
        <w:trPr>
          <w:trHeight w:val="617" w:hRule="auto"/>
        </w:trPr>
        body499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3547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2741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3292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3700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4004 (16.8%)</w:t>
            </w:r>
          </w:p>
        </w:tc>
      </w:tr>
      <w:tr>
        <w:trPr>
          <w:trHeight w:val="617" w:hRule="auto"/>
        </w:trPr>
        body500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2816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4047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2636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3390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3382 (14.2%)</w:t>
            </w:r>
          </w:p>
        </w:tc>
      </w:tr>
      <w:tr>
        <w:trPr>
          <w:trHeight w:val="614" w:hRule="auto"/>
        </w:trPr>
        body501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</w:tr>
      <w:tr>
        <w:trPr>
          <w:trHeight w:val="617" w:hRule="auto"/>
        </w:trPr>
        body502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k9 - Respondent felt lonely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8756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10872 (65.4%)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11319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14543 (64.0%)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16421 (68.9%)</w:t>
            </w:r>
          </w:p>
        </w:tc>
      </w:tr>
      <w:tr>
        <w:trPr>
          <w:trHeight w:val="617" w:hRule="auto"/>
        </w:trPr>
        body504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4600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3995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5332 (28.7%)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5895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5469 (23.0%)</w:t>
            </w:r>
          </w:p>
        </w:tc>
      </w:tr>
      <w:tr>
        <w:trPr>
          <w:trHeight w:val="617" w:hRule="auto"/>
        </w:trPr>
        body505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1478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1199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1425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1695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1374 (5.8%)</w:t>
            </w:r>
          </w:p>
        </w:tc>
      </w:tr>
      <w:tr>
        <w:trPr>
          <w:trHeight w:val="617" w:hRule="auto"/>
        </w:trPr>
        body506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625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561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520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563 (2.4%)</w:t>
            </w:r>
          </w:p>
        </w:tc>
      </w:tr>
      <w:tr>
        <w:trPr>
          <w:trHeight w:val="614" w:hRule="auto"/>
        </w:trPr>
        body507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body508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k10 - Respondent could not get going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9032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11197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12771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15663 (68.9%)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15567 (65.3%)</w:t>
            </w:r>
          </w:p>
        </w:tc>
      </w:tr>
      <w:tr>
        <w:trPr>
          <w:trHeight w:val="617" w:hRule="auto"/>
        </w:trPr>
        body510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4256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3603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4212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5122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5519 (23.2%)</w:t>
            </w:r>
          </w:p>
        </w:tc>
      </w:tr>
      <w:tr>
        <w:trPr>
          <w:trHeight w:val="617" w:hRule="auto"/>
        </w:trPr>
        body511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1619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1302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1458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1988 (8.3%)</w:t>
            </w:r>
          </w:p>
        </w:tc>
      </w:tr>
      <w:tr>
        <w:trPr>
          <w:trHeight w:val="617" w:hRule="auto"/>
        </w:trPr>
        body512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562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464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356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748 (3.1%)</w:t>
            </w:r>
          </w:p>
        </w:tc>
      </w:tr>
      <w:tr>
        <w:trPr>
          <w:trHeight w:val="614" w:hRule="auto"/>
        </w:trPr>
        body513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body514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total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8.1 (4.8)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 (4.4)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6.6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 (4.4)</w:t>
            </w:r>
          </w:p>
        </w:tc>
      </w:tr>
      <w:tr>
        <w:trPr>
          <w:trHeight w:val="617" w:hRule="auto"/>
        </w:trPr>
        body516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 (5.0, 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 (4.0,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 (3.0, 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 (4.0,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 (3.0, 9.0)</w:t>
            </w:r>
          </w:p>
        </w:tc>
      </w:tr>
      <w:tr>
        <w:trPr>
          <w:trHeight w:val="600" w:hRule="auto"/>
        </w:trPr>
        body517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0.0, 30.0</w:t>
            </w:r>
          </w:p>
        </w:tc>
      </w:tr>
      <w:tr>
        <w:trPr>
          <w:trHeight w:val="617" w:hRule="auto"/>
        </w:trPr>
        body518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BMI (kg/m2)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 (7.3)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26.5 (7.3)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26.4 (7.0)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26.4 (7.0)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26.5 (7.2)</w:t>
            </w:r>
          </w:p>
        </w:tc>
      </w:tr>
      <w:tr>
        <w:trPr>
          <w:trHeight w:val="617" w:hRule="auto"/>
        </w:trPr>
        body520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24.4 (20.9, 29.7)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 (21.4, 30.3)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 (21.5, 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24.8 (21.0, 30.6)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 (21.0, 30.6)</w:t>
            </w:r>
          </w:p>
        </w:tc>
      </w:tr>
      <w:tr>
        <w:trPr>
          <w:trHeight w:val="600" w:hRule="auto"/>
        </w:trPr>
        body521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9.6, 97.9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8.3, 115.3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11.8, 210.6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11.3, 65.0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11.3, 118.9</w:t>
            </w:r>
          </w:p>
        </w:tc>
      </w:tr>
      <w:tr>
        <w:trPr>
          <w:trHeight w:val="614" w:hRule="auto"/>
        </w:trPr>
        body522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525</w:t>
            </w:r>
          </w:p>
        </w:tc>
      </w:tr>
      <w:tr>
        <w:trPr>
          <w:trHeight w:val="617" w:hRule="auto"/>
        </w:trPr>
        body523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BMI (kg/m2) grouped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Underweight (&lt;18.5)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1048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1717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1861 (8.0%)</w:t>
            </w:r>
          </w:p>
        </w:tc>
      </w:tr>
      <w:tr>
        <w:trPr>
          <w:trHeight w:val="617" w:hRule="auto"/>
        </w:trPr>
        body525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Normal (18.5–24.9)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6157 (44.8%)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6336 (42.2%)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8066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9621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9828 (42.2%)</w:t>
            </w:r>
          </w:p>
        </w:tc>
      </w:tr>
      <w:tr>
        <w:trPr>
          <w:trHeight w:val="617" w:hRule="auto"/>
        </w:trPr>
        body526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Overweight (25–29.9)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3050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3602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4596 (25.2%)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4910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5291 (22.7%)</w:t>
            </w:r>
          </w:p>
        </w:tc>
      </w:tr>
      <w:tr>
        <w:trPr>
          <w:trHeight w:val="617" w:hRule="auto"/>
        </w:trPr>
        body527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Obese (&gt;=30)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3297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3935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4536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6053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6332 (27.2%)</w:t>
            </w:r>
          </w:p>
        </w:tc>
      </w:tr>
      <w:tr>
        <w:trPr>
          <w:trHeight w:val="614" w:hRule="auto"/>
        </w:trPr>
        body528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525</w:t>
            </w:r>
          </w:p>
        </w:tc>
      </w:tr>
      <w:tr>
        <w:trPr>
          <w:trHeight w:val="617" w:hRule="auto"/>
        </w:trPr>
        body529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Frequency of 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10804 (70.1%)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12159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13333 (71.7%)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15708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16189 (68.0%)</w:t>
            </w:r>
          </w:p>
        </w:tc>
      </w:tr>
      <w:tr>
        <w:trPr>
          <w:trHeight w:val="617" w:hRule="auto"/>
        </w:trPr>
        body531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1300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1605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1655 (7.0%)</w:t>
            </w:r>
          </w:p>
        </w:tc>
      </w:tr>
      <w:tr>
        <w:trPr>
          <w:trHeight w:val="617" w:hRule="auto"/>
        </w:trPr>
        body532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860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887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1241 (5.2%)</w:t>
            </w:r>
          </w:p>
        </w:tc>
      </w:tr>
      <w:tr>
        <w:trPr>
          <w:trHeight w:val="617" w:hRule="auto"/>
        </w:trPr>
        body533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Twice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940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825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1532 (6.4%)</w:t>
            </w:r>
          </w:p>
        </w:tc>
      </w:tr>
      <w:tr>
        <w:trPr>
          <w:trHeight w:val="617" w:hRule="auto"/>
        </w:trPr>
        body534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Three or more times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1915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1406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2255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3035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3176 (13.3%)</w:t>
            </w:r>
          </w:p>
        </w:tc>
      </w:tr>
      <w:tr>
        <w:trPr>
          <w:trHeight w:val="614" w:hRule="auto"/>
        </w:trPr>
        body535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</w:tr>
      <w:tr>
        <w:trPr>
          <w:trHeight w:val="617" w:hRule="auto"/>
        </w:trPr>
        body536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Smokes cigarettes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12188 (78.9%)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14006 (84.2%)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15374 (82.7%)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18437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19566 (82.3%)</w:t>
            </w:r>
          </w:p>
        </w:tc>
      </w:tr>
      <w:tr>
        <w:trPr>
          <w:trHeight w:val="617" w:hRule="auto"/>
        </w:trPr>
        body538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3264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2631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3224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4263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4212 (17.7%)</w:t>
            </w:r>
          </w:p>
        </w:tc>
      </w:tr>
      <w:tr>
        <w:trPr>
          <w:trHeight w:val="614" w:hRule="auto"/>
        </w:trPr>
        body539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</w:tr>
      <w:tr>
        <w:trPr>
          <w:trHeight w:val="617" w:hRule="auto"/>
        </w:trPr>
        body540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Frequency of alcohol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have never drank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10118 (65.5%)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11894 (71.6%)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12724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13480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body542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no longer drink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1589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1304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1498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2705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body543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drink very 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1904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1876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3571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body544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467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534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778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body545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1 or 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840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685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1549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body546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3 or 4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410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body547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5 or 6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body548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4" w:hRule="auto"/>
        </w:trPr>
        body549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23837</w:t>
            </w:r>
          </w:p>
        </w:tc>
      </w:tr>
      <w:tr>
        <w:trPr>
          <w:trHeight w:val="617" w:hRule="auto"/>
        </w:trPr>
        body550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Satisfaction level of life currently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1 (Very dissatisfied)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1001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1856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1221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1147 (4.8%)</w:t>
            </w:r>
          </w:p>
        </w:tc>
      </w:tr>
      <w:tr>
        <w:trPr>
          <w:trHeight w:val="617" w:hRule="auto"/>
        </w:trPr>
        body552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695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1659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1639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1259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1624 (6.8%)</w:t>
            </w:r>
          </w:p>
        </w:tc>
      </w:tr>
      <w:tr>
        <w:trPr>
          <w:trHeight w:val="617" w:hRule="auto"/>
        </w:trPr>
        body553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2235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2667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2471 (10.9%)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2306 (9.7%)</w:t>
            </w:r>
          </w:p>
        </w:tc>
      </w:tr>
      <w:tr>
        <w:trPr>
          <w:trHeight w:val="617" w:hRule="auto"/>
        </w:trPr>
        body554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1856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2566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2806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3212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3074 (12.9%)</w:t>
            </w:r>
          </w:p>
        </w:tc>
      </w:tr>
      <w:tr>
        <w:trPr>
          <w:trHeight w:val="617" w:hRule="auto"/>
        </w:trPr>
        body555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2535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2943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3475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4340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4063 (17.1%)</w:t>
            </w:r>
          </w:p>
        </w:tc>
      </w:tr>
      <w:tr>
        <w:trPr>
          <w:trHeight w:val="617" w:hRule="auto"/>
        </w:trPr>
        body556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1790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1743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2142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2958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3157 (13.3%)</w:t>
            </w:r>
          </w:p>
        </w:tc>
      </w:tr>
      <w:tr>
        <w:trPr>
          <w:trHeight w:val="617" w:hRule="auto"/>
        </w:trPr>
        body557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1622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1252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1558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2738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2880 (12.1%)</w:t>
            </w:r>
          </w:p>
        </w:tc>
      </w:tr>
      <w:tr>
        <w:trPr>
          <w:trHeight w:val="617" w:hRule="auto"/>
        </w:trPr>
        body558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1302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966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1287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2228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2299 (9.7%)</w:t>
            </w:r>
          </w:p>
        </w:tc>
      </w:tr>
      <w:tr>
        <w:trPr>
          <w:trHeight w:val="617" w:hRule="auto"/>
        </w:trPr>
        body559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449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492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961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892 (3.8%)</w:t>
            </w:r>
          </w:p>
        </w:tc>
      </w:tr>
      <w:tr>
        <w:trPr>
          <w:trHeight w:val="617" w:hRule="auto"/>
        </w:trPr>
        body560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10 (Very satisfied)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1207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945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1191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1665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2296 (9.7%)</w:t>
            </w:r>
          </w:p>
        </w:tc>
      </w:tr>
      <w:tr>
        <w:trPr>
          <w:trHeight w:val="614" w:hRule="auto"/>
        </w:trPr>
        body561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</w:tr>
      <w:tr>
        <w:trPr>
          <w:trHeight w:val="617" w:hRule="auto"/>
        </w:trPr>
        body562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Level of happiness in comparison to 10 years ago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6310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6913 (42.1%)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9191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13380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14253 (60.1%)</w:t>
            </w:r>
          </w:p>
        </w:tc>
      </w:tr>
      <w:tr>
        <w:trPr>
          <w:trHeight w:val="617" w:hRule="auto"/>
        </w:trPr>
        body564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same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4935 (32.8%)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6440 (39.2%)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6061 (32.8%)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5943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5692 (24.0%)</w:t>
            </w:r>
          </w:p>
        </w:tc>
      </w:tr>
      <w:tr>
        <w:trPr>
          <w:trHeight w:val="617" w:hRule="auto"/>
        </w:trPr>
        body565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happy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3791 (25.2%)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3067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3250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3315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3766 (15.9%)</w:t>
            </w:r>
          </w:p>
        </w:tc>
      </w:tr>
      <w:tr>
        <w:trPr>
          <w:trHeight w:val="614" w:hRule="auto"/>
        </w:trPr>
        body566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</w:t>
            </w:r>
          </w:p>
        </w:tc>
      </w:tr>
      <w:tr>
        <w:trPr>
          <w:trHeight w:val="617" w:hRule="auto"/>
        </w:trPr>
        body567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Importance of religious activities in life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important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708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614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509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984 (4.2%)</w:t>
            </w:r>
          </w:p>
        </w:tc>
      </w:tr>
      <w:tr>
        <w:trPr>
          <w:trHeight w:val="617" w:hRule="auto"/>
        </w:trPr>
        body569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1083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946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1170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1228 (5.2%)</w:t>
            </w:r>
          </w:p>
        </w:tc>
      </w:tr>
      <w:tr>
        <w:trPr>
          <w:trHeight w:val="617" w:hRule="auto"/>
        </w:trPr>
        body570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6778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6931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8120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9852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9793 (41.4%)</w:t>
            </w:r>
          </w:p>
        </w:tc>
      </w:tr>
      <w:tr>
        <w:trPr>
          <w:trHeight w:val="617" w:hRule="auto"/>
        </w:trPr>
        body571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6881 (44.5%)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8070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8816 (47.5%)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11115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11645 (49.2%)</w:t>
            </w:r>
          </w:p>
        </w:tc>
      </w:tr>
      <w:tr>
        <w:trPr>
          <w:trHeight w:val="614" w:hRule="auto"/>
        </w:trPr>
        body572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</w:t>
            </w:r>
          </w:p>
        </w:tc>
      </w:tr>
      <w:tr>
        <w:trPr>
          <w:trHeight w:val="617" w:hRule="auto"/>
        </w:trPr>
        body573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Theft and burglary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3198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2658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3636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3192 (13.4%)</w:t>
            </w:r>
          </w:p>
        </w:tc>
      </w:tr>
      <w:tr>
        <w:trPr>
          <w:trHeight w:val="617" w:hRule="auto"/>
        </w:trPr>
        body575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4851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4342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5096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4920 (20.7%)</w:t>
            </w:r>
          </w:p>
        </w:tc>
      </w:tr>
      <w:tr>
        <w:trPr>
          <w:trHeight w:val="617" w:hRule="auto"/>
        </w:trPr>
        body576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3138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3094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3647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4112 (17.3%)</w:t>
            </w:r>
          </w:p>
        </w:tc>
      </w:tr>
      <w:tr>
        <w:trPr>
          <w:trHeight w:val="617" w:hRule="auto"/>
        </w:trPr>
        body577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2351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3458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3906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4742 (20.0%)</w:t>
            </w:r>
          </w:p>
        </w:tc>
      </w:tr>
      <w:tr>
        <w:trPr>
          <w:trHeight w:val="617" w:hRule="auto"/>
        </w:trPr>
        body578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3028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5019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6352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6779 (28.5%)</w:t>
            </w:r>
          </w:p>
        </w:tc>
      </w:tr>
      <w:tr>
        <w:trPr>
          <w:trHeight w:val="614" w:hRule="auto"/>
        </w:trPr>
        body579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</w:t>
            </w:r>
          </w:p>
        </w:tc>
      </w:tr>
      <w:tr>
        <w:trPr>
          <w:trHeight w:val="614" w:hRule="auto"/>
        </w:trPr>
        body580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Domestic violence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3649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5143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7948 (35.4%)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7144 (30.2%)</w:t>
            </w:r>
          </w:p>
        </w:tc>
      </w:tr>
      <w:tr>
        <w:trPr>
          <w:trHeight w:val="617" w:hRule="auto"/>
        </w:trPr>
        body582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5034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4850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5784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5785 (24.5%)</w:t>
            </w:r>
          </w:p>
        </w:tc>
      </w:tr>
      <w:tr>
        <w:trPr>
          <w:trHeight w:val="617" w:hRule="auto"/>
        </w:trPr>
        body583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4036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4287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4632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5258 (22.3%)</w:t>
            </w:r>
          </w:p>
        </w:tc>
      </w:tr>
      <w:tr>
        <w:trPr>
          <w:trHeight w:val="617" w:hRule="auto"/>
        </w:trPr>
        body584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2062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2339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2554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2977 (12.6%)</w:t>
            </w:r>
          </w:p>
        </w:tc>
      </w:tr>
      <w:tr>
        <w:trPr>
          <w:trHeight w:val="617" w:hRule="auto"/>
        </w:trPr>
        body585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1789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1911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1536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2461 (10.4%)</w:t>
            </w:r>
          </w:p>
        </w:tc>
      </w:tr>
      <w:tr>
        <w:trPr>
          <w:trHeight w:val="614" w:hRule="auto"/>
        </w:trPr>
        body586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</w:t>
            </w:r>
          </w:p>
        </w:tc>
      </w:tr>
      <w:tr>
        <w:trPr>
          <w:trHeight w:val="617" w:hRule="auto"/>
        </w:trPr>
        body587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Violence among different households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3518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4943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7722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6703 (28.4%)</w:t>
            </w:r>
          </w:p>
        </w:tc>
      </w:tr>
      <w:tr>
        <w:trPr>
          <w:trHeight w:val="617" w:hRule="auto"/>
        </w:trPr>
        body589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4863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4800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5677 (25.2%)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6018 (25.5%)</w:t>
            </w:r>
          </w:p>
        </w:tc>
      </w:tr>
      <w:tr>
        <w:trPr>
          <w:trHeight w:val="617" w:hRule="auto"/>
        </w:trPr>
        body590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4168 (25.2%)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4526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4834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5400 (22.8%)</w:t>
            </w:r>
          </w:p>
        </w:tc>
      </w:tr>
      <w:tr>
        <w:trPr>
          <w:trHeight w:val="617" w:hRule="auto"/>
        </w:trPr>
        body591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2199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2394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2658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3080 (13.0%)</w:t>
            </w:r>
          </w:p>
        </w:tc>
      </w:tr>
      <w:tr>
        <w:trPr>
          <w:trHeight w:val="617" w:hRule="auto"/>
        </w:trPr>
        body592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1802 (10.9%)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1816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1608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2435 (10.3%)</w:t>
            </w:r>
          </w:p>
        </w:tc>
      </w:tr>
      <w:tr>
        <w:trPr>
          <w:trHeight w:val="614" w:hRule="auto"/>
        </w:trPr>
        body593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</w:t>
            </w:r>
          </w:p>
        </w:tc>
      </w:tr>
      <w:tr>
        <w:trPr>
          <w:trHeight w:val="617" w:hRule="auto"/>
        </w:trPr>
        body594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Gangsterism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3996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4862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6685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6563 (27.8%)</w:t>
            </w:r>
          </w:p>
        </w:tc>
      </w:tr>
      <w:tr>
        <w:trPr>
          <w:trHeight w:val="617" w:hRule="auto"/>
        </w:trPr>
        body596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4057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3791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4395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4434 (18.8%)</w:t>
            </w:r>
          </w:p>
        </w:tc>
      </w:tr>
      <w:tr>
        <w:trPr>
          <w:trHeight w:val="617" w:hRule="auto"/>
        </w:trPr>
        body597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3961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4117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4444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4717 (20.0%)</w:t>
            </w:r>
          </w:p>
        </w:tc>
      </w:tr>
      <w:tr>
        <w:trPr>
          <w:trHeight w:val="617" w:hRule="auto"/>
        </w:trPr>
        body598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2266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2622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3459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3663 (15.5%)</w:t>
            </w:r>
          </w:p>
        </w:tc>
      </w:tr>
      <w:tr>
        <w:trPr>
          <w:trHeight w:val="617" w:hRule="auto"/>
        </w:trPr>
        body599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2229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3082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3594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4209 (17.8%)</w:t>
            </w:r>
          </w:p>
        </w:tc>
      </w:tr>
      <w:tr>
        <w:trPr>
          <w:trHeight w:val="614" w:hRule="auto"/>
        </w:trPr>
        body600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</w:t>
            </w:r>
          </w:p>
        </w:tc>
      </w:tr>
      <w:tr>
        <w:trPr>
          <w:trHeight w:val="614" w:hRule="auto"/>
        </w:trPr>
        body601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Murders, shootings or stabbings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3469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5224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4761 (20.1%)</w:t>
            </w:r>
          </w:p>
        </w:tc>
      </w:tr>
      <w:tr>
        <w:trPr>
          <w:trHeight w:val="617" w:hRule="auto"/>
        </w:trPr>
        body603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4131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4895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5318 (22.4%)</w:t>
            </w:r>
          </w:p>
        </w:tc>
      </w:tr>
      <w:tr>
        <w:trPr>
          <w:trHeight w:val="617" w:hRule="auto"/>
        </w:trPr>
        body604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3921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3843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4344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4648 (19.6%)</w:t>
            </w:r>
          </w:p>
        </w:tc>
      </w:tr>
      <w:tr>
        <w:trPr>
          <w:trHeight w:val="617" w:hRule="auto"/>
        </w:trPr>
        body605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2670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3378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4008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4256 (17.9%)</w:t>
            </w:r>
          </w:p>
        </w:tc>
      </w:tr>
      <w:tr>
        <w:trPr>
          <w:trHeight w:val="617" w:hRule="auto"/>
        </w:trPr>
        body606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2362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3528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4169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4749 (20.0%)</w:t>
            </w:r>
          </w:p>
        </w:tc>
      </w:tr>
      <w:tr>
        <w:trPr>
          <w:trHeight w:val="614" w:hRule="auto"/>
        </w:trPr>
        body607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</w:t>
            </w:r>
          </w:p>
        </w:tc>
      </w:tr>
      <w:tr>
        <w:trPr>
          <w:trHeight w:val="614" w:hRule="auto"/>
        </w:trPr>
        body608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Drug or alcohol abuse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1953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1333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1432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1155 (4.9%)</w:t>
            </w:r>
          </w:p>
        </w:tc>
      </w:tr>
      <w:tr>
        <w:trPr>
          <w:trHeight w:val="617" w:hRule="auto"/>
        </w:trPr>
        body610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2929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2089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2082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2129 (9.1%)</w:t>
            </w:r>
          </w:p>
        </w:tc>
      </w:tr>
      <w:tr>
        <w:trPr>
          <w:trHeight w:val="617" w:hRule="auto"/>
        </w:trPr>
        body611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2266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1940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2166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2454 (10.4%)</w:t>
            </w:r>
          </w:p>
        </w:tc>
      </w:tr>
      <w:tr>
        <w:trPr>
          <w:trHeight w:val="617" w:hRule="auto"/>
        </w:trPr>
        body612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3023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3206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4331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4459 (19.0%)</w:t>
            </w:r>
          </w:p>
        </w:tc>
      </w:tr>
      <w:tr>
        <w:trPr>
          <w:trHeight w:val="617" w:hRule="auto"/>
        </w:trPr>
        body613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6211 (37.9%)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9847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12550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13299 (56.6%)</w:t>
            </w:r>
          </w:p>
        </w:tc>
      </w:tr>
      <w:tr>
        <w:trPr>
          <w:trHeight w:val="614" w:hRule="auto"/>
        </w:trPr>
        body614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341</w:t>
            </w:r>
          </w:p>
        </w:tc>
      </w:tr>
      <w:tr>
        <w:trPr>
          <w:trHeight w:val="574" w:hRule="auto"/>
        </w:trPr>
        body615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Death of household member/relative/friend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11951 (77.4%)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12667 (76.1%)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14105 (75.9%)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20446 (90.0%)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21848 (91.7%)</w:t>
            </w:r>
          </w:p>
        </w:tc>
      </w:tr>
      <w:tr>
        <w:trPr>
          <w:trHeight w:val="617" w:hRule="auto"/>
        </w:trPr>
        body617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3481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3987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4473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2275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1989 (8.3%)</w:t>
            </w:r>
          </w:p>
        </w:tc>
      </w:tr>
      <w:tr>
        <w:trPr>
          <w:trHeight w:val="614" w:hRule="auto"/>
        </w:trPr>
        body618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body619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Serious illness/injury of household member or any other negative event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14683 (95.4%)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15800 (95.4%)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17366 (93.5%)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22122 (97.5%)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23496 (98.9%)</w:t>
            </w:r>
          </w:p>
        </w:tc>
      </w:tr>
      <w:tr>
        <w:trPr>
          <w:trHeight w:val="617" w:hRule="auto"/>
        </w:trPr>
        body621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700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767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1210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567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261 (1.1%)</w:t>
            </w:r>
          </w:p>
        </w:tc>
      </w:tr>
      <w:tr>
        <w:trPr>
          <w:trHeight w:val="614" w:hRule="auto"/>
        </w:trPr>
        body622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</w:tr>
      <w:tr>
        <w:trPr>
          <w:trHeight w:val="617" w:hRule="auto"/>
        </w:trPr>
        body623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Loss/destruction of property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14694 (95.4%)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16199 (97.6%)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17862 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20475 (90.3%)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21318 (89.7%)</w:t>
            </w:r>
          </w:p>
        </w:tc>
      </w:tr>
      <w:tr>
        <w:trPr>
          <w:trHeight w:val="617" w:hRule="auto"/>
        </w:trPr>
        body625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704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401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2194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2458 (10.3%)</w:t>
            </w:r>
          </w:p>
        </w:tc>
      </w:tr>
      <w:tr>
        <w:trPr>
          <w:trHeight w:val="614" w:hRule="auto"/>
        </w:trPr>
        body626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footer 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(%); Mean (SD); Median (IQR); Range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2026-01-05T08:59:34Z</dcterms:modified>
  <cp:category/>
</cp:coreProperties>
</file>