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Understanding Tangents in Fusion 360</w:t>
      </w:r>
    </w:p>
    <w:p>
      <w:r>
        <w:t>This document explains tangent relationships in Fusion 360 using the same step-by-step reasoning and discoveries worked through during live experimentation. The goal is to explain not only the mathematical meaning of tangency, but also how Fusion interprets tangent constraints in real workflows.</w:t>
      </w:r>
    </w:p>
    <w:p>
      <w:pPr>
        <w:pStyle w:val="Heading2"/>
      </w:pPr>
      <w:r>
        <w:t>The Biggest Realization</w:t>
      </w:r>
    </w:p>
    <w:p>
      <w:r>
        <w:t>A tangent relationship is not simply about touching at one point. The geometry must also share the same local direction at the contact point.</w:t>
      </w:r>
    </w:p>
    <w:p>
      <w:r>
        <w:t>This smooth directional continuity is the key idea behind tangent arcs, fillets, spline blending, and smooth sketch transitions.</w:t>
      </w:r>
    </w:p>
    <w:p>
      <w:pPr>
        <w:pStyle w:val="Heading2"/>
      </w:pPr>
      <w:r>
        <w:t>Important Terminology</w:t>
      </w:r>
    </w:p>
    <w:p>
      <w:pPr>
        <w:pStyle w:val="ListBullet"/>
      </w:pPr>
      <w:r>
        <w:rPr>
          <w:b/>
        </w:rPr>
        <w:t xml:space="preserve">Point of Tangency: </w:t>
      </w:r>
      <w:r>
        <w:t>The exact point where tangent geometry touches.</w:t>
      </w:r>
    </w:p>
    <w:p>
      <w:pPr>
        <w:pStyle w:val="ListBullet"/>
      </w:pPr>
      <w:r>
        <w:rPr>
          <w:b/>
        </w:rPr>
        <w:t xml:space="preserve">Tangent: </w:t>
      </w:r>
      <w:r>
        <w:t>Geometry that touches another curve at one point while sharing the same local direction.</w:t>
      </w:r>
    </w:p>
    <w:p>
      <w:pPr>
        <w:pStyle w:val="ListBullet"/>
      </w:pPr>
      <w:r>
        <w:rPr>
          <w:b/>
        </w:rPr>
        <w:t xml:space="preserve">Secant: </w:t>
      </w:r>
      <w:r>
        <w:t>A line that crosses through a circle or curve and intersects it at two points.</w:t>
      </w:r>
    </w:p>
    <w:p>
      <w:pPr>
        <w:pStyle w:val="ListBullet"/>
      </w:pPr>
      <w:r>
        <w:rPr>
          <w:b/>
        </w:rPr>
        <w:t xml:space="preserve">Coincident: </w:t>
      </w:r>
      <w:r>
        <w:t>Two points occupying the same location.</w:t>
      </w:r>
    </w:p>
    <w:p>
      <w:pPr>
        <w:pStyle w:val="ListBullet"/>
      </w:pPr>
      <w:r>
        <w:rPr>
          <w:b/>
        </w:rPr>
        <w:t xml:space="preserve">Directional Continuity: </w:t>
      </w:r>
      <w:r>
        <w:t>Smooth matching direction between connected geometry.</w:t>
      </w:r>
    </w:p>
    <w:p>
      <w:pPr>
        <w:pStyle w:val="Heading2"/>
      </w:pPr>
      <w:r>
        <w:t>The Common Misunderstanding</w:t>
      </w:r>
    </w:p>
    <w:p>
      <w:r>
        <w:t>A very common misunderstanding is assuming that touching at one point automatically creates a tangent relationship. This is not true.</w:t>
      </w:r>
    </w:p>
    <w:p>
      <w:r>
        <w:t>Two pieces of geometry may touch at one point while still creating a sharp directional change. In that case the geometry may be coincident or intersecting, but not tangent.</w:t>
      </w:r>
    </w:p>
    <w:p>
      <w:pPr>
        <w:pStyle w:val="Heading2"/>
      </w:pPr>
      <w:r>
        <w:t>True Tangent vs Secant</w:t>
      </w:r>
    </w:p>
    <w:tbl>
      <w:tblPr>
        <w:tblW w:type="auto" w:w="0"/>
        <w:tblLook w:firstColumn="1" w:firstRow="1" w:lastColumn="0" w:lastRow="0" w:noHBand="0" w:noVBand="1" w:val="04A0"/>
      </w:tblPr>
      <w:tblGrid>
        <w:gridCol w:w="2880"/>
        <w:gridCol w:w="2880"/>
        <w:gridCol w:w="2880"/>
      </w:tblGrid>
      <w:tr>
        <w:tc>
          <w:tcPr>
            <w:tcW w:type="dxa" w:w="2880"/>
          </w:tcPr>
          <w:p>
            <w:r>
              <w:t>Relationship</w:t>
            </w:r>
          </w:p>
        </w:tc>
        <w:tc>
          <w:tcPr>
            <w:tcW w:type="dxa" w:w="2880"/>
          </w:tcPr>
          <w:p>
            <w:r>
              <w:t>Contact Points</w:t>
            </w:r>
          </w:p>
        </w:tc>
        <w:tc>
          <w:tcPr>
            <w:tcW w:type="dxa" w:w="2880"/>
          </w:tcPr>
          <w:p>
            <w:r>
              <w:t>Directional Continuity</w:t>
            </w:r>
          </w:p>
        </w:tc>
      </w:tr>
      <w:tr>
        <w:tc>
          <w:tcPr>
            <w:tcW w:type="dxa" w:w="2880"/>
          </w:tcPr>
          <w:p>
            <w:r>
              <w:t>Tangent</w:t>
            </w:r>
          </w:p>
        </w:tc>
        <w:tc>
          <w:tcPr>
            <w:tcW w:type="dxa" w:w="2880"/>
          </w:tcPr>
          <w:p>
            <w:r>
              <w:t>One</w:t>
            </w:r>
          </w:p>
        </w:tc>
        <w:tc>
          <w:tcPr>
            <w:tcW w:type="dxa" w:w="2880"/>
          </w:tcPr>
          <w:p>
            <w:r>
              <w:t>Yes</w:t>
            </w:r>
          </w:p>
        </w:tc>
      </w:tr>
      <w:tr>
        <w:tc>
          <w:tcPr>
            <w:tcW w:type="dxa" w:w="2880"/>
          </w:tcPr>
          <w:p>
            <w:r>
              <w:t>Secant</w:t>
            </w:r>
          </w:p>
        </w:tc>
        <w:tc>
          <w:tcPr>
            <w:tcW w:type="dxa" w:w="2880"/>
          </w:tcPr>
          <w:p>
            <w:r>
              <w:t>Two</w:t>
            </w:r>
          </w:p>
        </w:tc>
        <w:tc>
          <w:tcPr>
            <w:tcW w:type="dxa" w:w="2880"/>
          </w:tcPr>
          <w:p>
            <w:r>
              <w:t>No</w:t>
            </w:r>
          </w:p>
        </w:tc>
      </w:tr>
      <w:tr>
        <w:tc>
          <w:tcPr>
            <w:tcW w:type="dxa" w:w="2880"/>
          </w:tcPr>
          <w:p>
            <w:r>
              <w:t>Coincident Only</w:t>
            </w:r>
          </w:p>
        </w:tc>
        <w:tc>
          <w:tcPr>
            <w:tcW w:type="dxa" w:w="2880"/>
          </w:tcPr>
          <w:p>
            <w:r>
              <w:t>One</w:t>
            </w:r>
          </w:p>
        </w:tc>
        <w:tc>
          <w:tcPr>
            <w:tcW w:type="dxa" w:w="2880"/>
          </w:tcPr>
          <w:p>
            <w:r>
              <w:t>No</w:t>
            </w:r>
          </w:p>
        </w:tc>
      </w:tr>
    </w:tbl>
    <w:p>
      <w:pPr>
        <w:pStyle w:val="Heading2"/>
      </w:pPr>
      <w:r>
        <w:t>Why Fusion Can Feel Confusing</w:t>
      </w:r>
    </w:p>
    <w:p>
      <w:r>
        <w:t>Fusion sometimes appears to allow tangent relationships that seem mathematically wrong. This usually happens because Fusion is enforcing a local directional relationship at the selected point instead of evaluating the entire geometry as an infinite line.</w:t>
      </w:r>
    </w:p>
    <w:p>
      <w:r>
        <w:t>For example, a line segment may begin inside a circle yet still behave as tangent at the selected contact point because the local directional continuity is valid there.</w:t>
      </w:r>
    </w:p>
    <w:p>
      <w:pPr>
        <w:pStyle w:val="Heading2"/>
      </w:pPr>
      <w:r>
        <w:t>The Final Clarification</w:t>
      </w:r>
    </w:p>
    <w:p>
      <w:r>
        <w:t>A V-shaped line touching a circle at one point is not tangent even though it contacts the circle at a single location. The reason is that the geometry splits into multiple directions instead of continuing smoothly.</w:t>
      </w:r>
    </w:p>
    <w:p>
      <w:pPr>
        <w:pStyle w:val="IntenseQuote"/>
      </w:pPr>
      <w:r>
        <w:t>Touching at one point is not enough. Tangency also requires matching direction.</w:t>
      </w:r>
    </w:p>
    <w:p>
      <w:pPr>
        <w:pStyle w:val="Heading2"/>
      </w:pPr>
      <w:r>
        <w:t>Why Tangency Matters in Fusion</w:t>
      </w:r>
    </w:p>
    <w:p>
      <w:pPr>
        <w:pStyle w:val="ListBullet"/>
      </w:pPr>
      <w:r>
        <w:t>Tangent arcs transition smoothly from lines.</w:t>
      </w:r>
    </w:p>
    <w:p>
      <w:pPr>
        <w:pStyle w:val="ListBullet"/>
      </w:pPr>
      <w:r>
        <w:t>Fillets rely on tangent continuity.</w:t>
      </w:r>
    </w:p>
    <w:p>
      <w:pPr>
        <w:pStyle w:val="ListBullet"/>
      </w:pPr>
      <w:r>
        <w:t>Splines use tangent behavior for smooth blending.</w:t>
      </w:r>
    </w:p>
    <w:p>
      <w:pPr>
        <w:pStyle w:val="ListBullet"/>
      </w:pPr>
      <w:r>
        <w:t>Smooth surfaces depend on directional continuity.</w:t>
      </w:r>
    </w:p>
    <w:p>
      <w:pPr>
        <w:pStyle w:val="ListBullet"/>
      </w:pPr>
      <w:r>
        <w:t>Sketch constraints use tangency to avoid sharp transitions.</w:t>
      </w:r>
    </w:p>
    <w:p>
      <w:pPr>
        <w:pStyle w:val="Heading2"/>
      </w:pPr>
      <w:r>
        <w:t>Screenshot Notes</w:t>
      </w:r>
    </w:p>
    <w:p>
      <w:r>
        <w:t>The following screenshots were saved during experimentation and discussion. The correct order is currently unknown and should be reviewed later:</w:t>
      </w:r>
    </w:p>
    <w:p>
      <w:pPr>
        <w:pStyle w:val="ListBullet"/>
      </w:pPr>
      <w:r>
        <w:t>E:\Storage\MotorURL_Content_Library\Fusion360_Supporting_Documents\Staged_Screenshots\tangent2.png</w:t>
      </w:r>
    </w:p>
    <w:p>
      <w:pPr>
        <w:pStyle w:val="ListBullet"/>
      </w:pPr>
      <w:r>
        <w:t>E:\Storage\MotorURL_Content_Library\Fusion360_Supporting_Documents\Staged_Screenshots\tangent.png</w:t>
      </w:r>
    </w:p>
    <w:p>
      <w:pPr>
        <w:pStyle w:val="ListBullet"/>
      </w:pPr>
      <w:r>
        <w:t>E:\Storage\MotorURL_Content_Library\Fusion360_Supporting_Documents\Staged_Screenshots\tangent1.png</w:t>
      </w:r>
    </w:p>
    <w:p>
      <w:pPr>
        <w:pStyle w:val="Heading2"/>
      </w:pPr>
      <w:r>
        <w:t>Key Takeaway</w:t>
      </w:r>
    </w:p>
    <w:p>
      <w:r>
        <w:t>Tangency is fundamentally about smooth directional continuity at a shared point, not simply whether geometry touches.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