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BDE06C5" w14:textId="77777777" w:rsidR="00066B61" w:rsidRDefault="00000000">
      <w:pPr>
        <w:spacing w:after="200" w:line="240" w:lineRule="auto"/>
        <w:jc w:val="center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Lab 6: Event Handling and Thread</w:t>
      </w:r>
      <w:r>
        <w:pict w14:anchorId="7D43122B">
          <v:rect id="_x0000_i1025" style="width:0;height:1.5pt" o:hralign="center" o:hrstd="t" o:hr="t" fillcolor="#a0a0a0" stroked="f"/>
        </w:pict>
      </w:r>
    </w:p>
    <w:p w14:paraId="5FB673EE" w14:textId="77777777" w:rsidR="00066B61" w:rsidRDefault="00000000">
      <w:pPr>
        <w:spacing w:after="200" w:line="24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Instruction</w:t>
      </w:r>
    </w:p>
    <w:p w14:paraId="758A4C6C" w14:textId="77777777" w:rsidR="00066B61" w:rsidRDefault="00000000">
      <w:pPr>
        <w:numPr>
          <w:ilvl w:val="0"/>
          <w:numId w:val="5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Click the provided link on </w:t>
      </w:r>
      <w:proofErr w:type="spellStart"/>
      <w:r>
        <w:rPr>
          <w:rFonts w:ascii="Calibri" w:eastAsia="Calibri" w:hAnsi="Calibri" w:cs="Calibri"/>
          <w:sz w:val="24"/>
          <w:szCs w:val="24"/>
        </w:rPr>
        <w:t>CourseVille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to create your own repository.</w:t>
      </w:r>
    </w:p>
    <w:p w14:paraId="55A2B8B4" w14:textId="44D2F32A" w:rsidR="00066B61" w:rsidRDefault="00000000">
      <w:pPr>
        <w:numPr>
          <w:ilvl w:val="0"/>
          <w:numId w:val="5"/>
        </w:numPr>
        <w:spacing w:after="240" w:line="240" w:lineRule="auto"/>
      </w:pPr>
      <w:r>
        <w:t xml:space="preserve">Open “Create a project” and set project name in this format </w:t>
      </w:r>
      <w:r>
        <w:rPr>
          <w:b/>
        </w:rPr>
        <w:t>Progmeth_Lab6_202</w:t>
      </w:r>
      <w:r w:rsidR="00CC387B">
        <w:rPr>
          <w:b/>
        </w:rPr>
        <w:t>4</w:t>
      </w:r>
      <w:r>
        <w:rPr>
          <w:b/>
        </w:rPr>
        <w:t>_</w:t>
      </w:r>
      <w:r w:rsidR="00CC387B">
        <w:rPr>
          <w:b/>
        </w:rPr>
        <w:t>1</w:t>
      </w:r>
      <w:r>
        <w:rPr>
          <w:b/>
        </w:rPr>
        <w:t>_{ID}_{FIRSTNAME}</w:t>
      </w:r>
    </w:p>
    <w:p w14:paraId="5E94B9C4" w14:textId="355214C0" w:rsidR="00066B61" w:rsidRDefault="00000000">
      <w:pPr>
        <w:numPr>
          <w:ilvl w:val="1"/>
          <w:numId w:val="5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Example: </w:t>
      </w:r>
      <w:r>
        <w:rPr>
          <w:b/>
        </w:rPr>
        <w:t>Progmeth_Lab6_202</w:t>
      </w:r>
      <w:r w:rsidR="00CC387B">
        <w:rPr>
          <w:b/>
        </w:rPr>
        <w:t>4</w:t>
      </w:r>
      <w:r>
        <w:rPr>
          <w:b/>
        </w:rPr>
        <w:t>_</w:t>
      </w:r>
      <w:r w:rsidR="00CC387B">
        <w:rPr>
          <w:b/>
        </w:rPr>
        <w:t>1</w:t>
      </w:r>
      <w:r>
        <w:rPr>
          <w:b/>
        </w:rPr>
        <w:t>_6</w:t>
      </w:r>
      <w:r w:rsidR="00CC387B">
        <w:rPr>
          <w:b/>
        </w:rPr>
        <w:t>5</w:t>
      </w:r>
      <w:r>
        <w:rPr>
          <w:b/>
        </w:rPr>
        <w:t>31234521_Samatcha</w:t>
      </w:r>
      <w:r>
        <w:t>.</w:t>
      </w:r>
    </w:p>
    <w:p w14:paraId="0AA76F05" w14:textId="77777777" w:rsidR="00066B61" w:rsidRDefault="00000000">
      <w:pPr>
        <w:numPr>
          <w:ilvl w:val="0"/>
          <w:numId w:val="5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Initialize git in your project directory </w:t>
      </w:r>
    </w:p>
    <w:p w14:paraId="545ACBFC" w14:textId="77777777" w:rsidR="00066B61" w:rsidRDefault="00000000">
      <w:pPr>
        <w:numPr>
          <w:ilvl w:val="1"/>
          <w:numId w:val="5"/>
        </w:num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b/>
          <w:sz w:val="24"/>
          <w:szCs w:val="24"/>
        </w:rPr>
        <w:t>Add .</w:t>
      </w:r>
      <w:proofErr w:type="spellStart"/>
      <w:r>
        <w:rPr>
          <w:rFonts w:ascii="Calibri" w:eastAsia="Calibri" w:hAnsi="Calibri" w:cs="Calibri"/>
          <w:b/>
          <w:sz w:val="24"/>
          <w:szCs w:val="24"/>
        </w:rPr>
        <w:t>gitignore</w:t>
      </w:r>
      <w:proofErr w:type="spellEnd"/>
      <w:r>
        <w:rPr>
          <w:rFonts w:ascii="Calibri" w:eastAsia="Calibri" w:hAnsi="Calibri" w:cs="Calibri"/>
          <w:b/>
          <w:sz w:val="24"/>
          <w:szCs w:val="24"/>
        </w:rPr>
        <w:t>.</w:t>
      </w:r>
    </w:p>
    <w:p w14:paraId="3A507317" w14:textId="77777777" w:rsidR="00066B61" w:rsidRDefault="00000000">
      <w:pPr>
        <w:numPr>
          <w:ilvl w:val="1"/>
          <w:numId w:val="5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Commit and push initial codes to your GitHub repository.</w:t>
      </w:r>
    </w:p>
    <w:p w14:paraId="3B5C0C74" w14:textId="77777777" w:rsidR="00066B61" w:rsidRDefault="00000000">
      <w:pPr>
        <w:numPr>
          <w:ilvl w:val="0"/>
          <w:numId w:val="5"/>
        </w:numPr>
        <w:spacing w:line="240" w:lineRule="auto"/>
        <w:rPr>
          <w:rFonts w:ascii="Sarabun" w:eastAsia="Sarabun" w:hAnsi="Sarabun" w:cs="Sarabun"/>
        </w:rPr>
      </w:pPr>
      <w:r>
        <w:rPr>
          <w:rFonts w:ascii="Calibri" w:eastAsia="Calibri" w:hAnsi="Calibri" w:cs="Calibri"/>
          <w:sz w:val="24"/>
          <w:szCs w:val="24"/>
        </w:rPr>
        <w:t xml:space="preserve">Set VM options in your build configuration as follows: </w:t>
      </w:r>
      <w:r>
        <w:rPr>
          <w:rFonts w:ascii="Calibri" w:eastAsia="Calibri" w:hAnsi="Calibri" w:cs="Calibri"/>
          <w:sz w:val="24"/>
          <w:szCs w:val="24"/>
        </w:rPr>
        <w:br/>
      </w:r>
      <w:r>
        <w:rPr>
          <w:rFonts w:ascii="Calibri" w:eastAsia="Calibri" w:hAnsi="Calibri" w:cs="Calibri"/>
          <w:b/>
          <w:sz w:val="24"/>
          <w:szCs w:val="24"/>
          <w:highlight w:val="yellow"/>
        </w:rPr>
        <w:t>--module-path “&lt;path to JavaFX&gt;” --add-modules --</w:t>
      </w:r>
      <w:proofErr w:type="spellStart"/>
      <w:r>
        <w:rPr>
          <w:rFonts w:ascii="Calibri" w:eastAsia="Calibri" w:hAnsi="Calibri" w:cs="Calibri"/>
          <w:b/>
          <w:sz w:val="24"/>
          <w:szCs w:val="24"/>
          <w:highlight w:val="yellow"/>
        </w:rPr>
        <w:t>add-modules</w:t>
      </w:r>
      <w:proofErr w:type="spellEnd"/>
      <w:r>
        <w:rPr>
          <w:rFonts w:ascii="Calibri" w:eastAsia="Calibri" w:hAnsi="Calibri" w:cs="Calibri"/>
          <w:b/>
          <w:sz w:val="24"/>
          <w:szCs w:val="24"/>
          <w:highlight w:val="yellow"/>
        </w:rPr>
        <w:t xml:space="preserve"> </w:t>
      </w:r>
      <w:proofErr w:type="spellStart"/>
      <w:r>
        <w:rPr>
          <w:rFonts w:ascii="Calibri" w:eastAsia="Calibri" w:hAnsi="Calibri" w:cs="Calibri"/>
          <w:b/>
          <w:sz w:val="24"/>
          <w:szCs w:val="24"/>
          <w:highlight w:val="yellow"/>
        </w:rPr>
        <w:t>javafx.controls,javafx.fxml,javafx.graphics,javafx.media</w:t>
      </w:r>
      <w:proofErr w:type="spellEnd"/>
    </w:p>
    <w:p w14:paraId="55568279" w14:textId="77777777" w:rsidR="00066B61" w:rsidRDefault="00000000">
      <w:pPr>
        <w:numPr>
          <w:ilvl w:val="0"/>
          <w:numId w:val="5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Implement all the classes and methods following the details given in the problem statement file which you can download from </w:t>
      </w:r>
      <w:proofErr w:type="spellStart"/>
      <w:r>
        <w:rPr>
          <w:rFonts w:ascii="Calibri" w:eastAsia="Calibri" w:hAnsi="Calibri" w:cs="Calibri"/>
          <w:sz w:val="24"/>
          <w:szCs w:val="24"/>
        </w:rPr>
        <w:t>CourseVille</w:t>
      </w:r>
      <w:proofErr w:type="spellEnd"/>
      <w:r>
        <w:rPr>
          <w:rFonts w:ascii="Calibri" w:eastAsia="Calibri" w:hAnsi="Calibri" w:cs="Calibri"/>
          <w:sz w:val="24"/>
          <w:szCs w:val="24"/>
        </w:rPr>
        <w:t>.</w:t>
      </w:r>
    </w:p>
    <w:p w14:paraId="6F5A7953" w14:textId="0AA98437" w:rsidR="00066B61" w:rsidRPr="00CC387B" w:rsidRDefault="00000000" w:rsidP="00CC387B">
      <w:pPr>
        <w:numPr>
          <w:ilvl w:val="1"/>
          <w:numId w:val="5"/>
        </w:numPr>
        <w:spacing w:line="240" w:lineRule="auto"/>
        <w:jc w:val="both"/>
        <w:rPr>
          <w:rFonts w:asciiTheme="majorHAnsi" w:eastAsia="Calibri" w:hAnsiTheme="majorHAnsi" w:cstheme="majorHAnsi"/>
          <w:sz w:val="24"/>
          <w:szCs w:val="24"/>
        </w:rPr>
      </w:pPr>
      <w:r w:rsidRPr="00CC387B">
        <w:rPr>
          <w:rFonts w:asciiTheme="majorHAnsi" w:eastAsia="Calibri" w:hAnsiTheme="majorHAnsi" w:cstheme="majorHAnsi"/>
          <w:b/>
          <w:sz w:val="24"/>
          <w:szCs w:val="24"/>
        </w:rPr>
        <w:t>The provided files contain two folder</w:t>
      </w:r>
      <w:r w:rsidR="00CC387B" w:rsidRPr="00CC387B">
        <w:rPr>
          <w:rFonts w:asciiTheme="majorHAnsi" w:eastAsia="Calibri" w:hAnsiTheme="majorHAnsi" w:cstheme="majorHAnsi"/>
          <w:b/>
          <w:sz w:val="24"/>
          <w:szCs w:val="24"/>
        </w:rPr>
        <w:t>s</w:t>
      </w:r>
      <w:r w:rsidRPr="00CC387B">
        <w:rPr>
          <w:rFonts w:asciiTheme="majorHAnsi" w:eastAsia="Calibri" w:hAnsiTheme="majorHAnsi" w:cstheme="majorHAnsi"/>
          <w:b/>
          <w:sz w:val="24"/>
          <w:szCs w:val="24"/>
        </w:rPr>
        <w:t xml:space="preserve">: </w:t>
      </w:r>
      <w:proofErr w:type="spellStart"/>
      <w:r w:rsidRPr="00CC387B">
        <w:rPr>
          <w:rFonts w:asciiTheme="majorHAnsi" w:eastAsia="Courier New" w:hAnsiTheme="majorHAnsi" w:cstheme="majorHAnsi"/>
          <w:sz w:val="24"/>
          <w:szCs w:val="24"/>
        </w:rPr>
        <w:t>src</w:t>
      </w:r>
      <w:proofErr w:type="spellEnd"/>
      <w:r w:rsidR="00CC387B" w:rsidRPr="00CC387B">
        <w:rPr>
          <w:rFonts w:asciiTheme="majorHAnsi" w:eastAsia="Courier New" w:hAnsiTheme="majorHAnsi" w:cstheme="majorHAnsi"/>
          <w:sz w:val="24"/>
          <w:szCs w:val="24"/>
        </w:rPr>
        <w:t xml:space="preserve"> and res. A</w:t>
      </w:r>
      <w:r w:rsidRPr="00CC387B">
        <w:rPr>
          <w:rFonts w:asciiTheme="majorHAnsi" w:eastAsia="Courier New" w:hAnsiTheme="majorHAnsi" w:cstheme="majorHAnsi"/>
          <w:sz w:val="24"/>
          <w:szCs w:val="24"/>
        </w:rPr>
        <w:t xml:space="preserve">dd both to your project and mark res as resource </w:t>
      </w:r>
      <w:r w:rsidR="00CC387B">
        <w:rPr>
          <w:rFonts w:asciiTheme="majorHAnsi" w:eastAsia="Courier New" w:hAnsiTheme="majorHAnsi" w:cstheme="majorHAnsi"/>
          <w:sz w:val="24"/>
          <w:szCs w:val="24"/>
        </w:rPr>
        <w:t>folder</w:t>
      </w:r>
      <w:r w:rsidRPr="00CC387B">
        <w:rPr>
          <w:rFonts w:asciiTheme="majorHAnsi" w:eastAsia="Courier New" w:hAnsiTheme="majorHAnsi" w:cstheme="majorHAnsi"/>
          <w:sz w:val="24"/>
          <w:szCs w:val="24"/>
        </w:rPr>
        <w:t>.</w:t>
      </w:r>
    </w:p>
    <w:p w14:paraId="7CED6174" w14:textId="77777777" w:rsidR="00066B61" w:rsidRDefault="00000000">
      <w:pPr>
        <w:numPr>
          <w:ilvl w:val="1"/>
          <w:numId w:val="5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You should create commits with meaningful messages when you finish each part of your program.</w:t>
      </w:r>
    </w:p>
    <w:p w14:paraId="39C0AC88" w14:textId="6F4416BC" w:rsidR="00066B61" w:rsidRDefault="00000000">
      <w:pPr>
        <w:numPr>
          <w:ilvl w:val="1"/>
          <w:numId w:val="5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Don’t wait until you finish all </w:t>
      </w:r>
      <w:r w:rsidR="00CC387B">
        <w:rPr>
          <w:rFonts w:ascii="Calibri" w:eastAsia="Calibri" w:hAnsi="Calibri" w:cs="Calibri"/>
          <w:sz w:val="24"/>
          <w:szCs w:val="24"/>
        </w:rPr>
        <w:t>the features</w:t>
      </w:r>
      <w:r>
        <w:rPr>
          <w:rFonts w:ascii="Calibri" w:eastAsia="Calibri" w:hAnsi="Calibri" w:cs="Calibri"/>
          <w:sz w:val="24"/>
          <w:szCs w:val="24"/>
        </w:rPr>
        <w:t xml:space="preserve"> to create a commit.</w:t>
      </w:r>
    </w:p>
    <w:p w14:paraId="2FA7ADF5" w14:textId="05F42171" w:rsidR="00066B61" w:rsidRDefault="00000000">
      <w:pPr>
        <w:numPr>
          <w:ilvl w:val="0"/>
          <w:numId w:val="5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 xml:space="preserve">Export your project into a jar file called </w:t>
      </w:r>
      <w:r>
        <w:rPr>
          <w:rFonts w:ascii="Calibri" w:eastAsia="Calibri" w:hAnsi="Calibri" w:cs="Calibri"/>
          <w:b/>
          <w:sz w:val="24"/>
          <w:szCs w:val="24"/>
        </w:rPr>
        <w:t>Lab6_202</w:t>
      </w:r>
      <w:r w:rsidR="00CC387B"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_</w:t>
      </w:r>
      <w:r w:rsidR="00CC387B">
        <w:rPr>
          <w:rFonts w:ascii="Calibri" w:eastAsia="Calibri" w:hAnsi="Calibri" w:cs="Calibri"/>
          <w:b/>
          <w:sz w:val="24"/>
          <w:szCs w:val="24"/>
        </w:rPr>
        <w:t>1</w:t>
      </w:r>
      <w:r>
        <w:rPr>
          <w:rFonts w:ascii="Calibri" w:eastAsia="Calibri" w:hAnsi="Calibri" w:cs="Calibri"/>
          <w:b/>
          <w:sz w:val="24"/>
          <w:szCs w:val="24"/>
        </w:rPr>
        <w:t>_{ID}</w:t>
      </w:r>
      <w:r>
        <w:rPr>
          <w:rFonts w:ascii="Calibri" w:eastAsia="Calibri" w:hAnsi="Calibri" w:cs="Calibri"/>
          <w:sz w:val="24"/>
          <w:szCs w:val="24"/>
        </w:rPr>
        <w:t xml:space="preserve"> and place it at the root directory of your project. </w:t>
      </w:r>
      <w:r>
        <w:rPr>
          <w:rFonts w:ascii="Calibri" w:eastAsia="Calibri" w:hAnsi="Calibri" w:cs="Calibri"/>
          <w:sz w:val="24"/>
          <w:szCs w:val="24"/>
          <w:highlight w:val="yellow"/>
        </w:rPr>
        <w:t>The Jar file must be runnable</w:t>
      </w:r>
      <w:r w:rsidR="00CC387B">
        <w:rPr>
          <w:rFonts w:ascii="Calibri" w:eastAsia="Calibri" w:hAnsi="Calibri" w:cs="Calibri"/>
          <w:sz w:val="24"/>
          <w:szCs w:val="24"/>
          <w:highlight w:val="yellow"/>
        </w:rPr>
        <w:t xml:space="preserve"> and must contain the source code</w:t>
      </w:r>
      <w:r>
        <w:rPr>
          <w:rFonts w:ascii="Calibri" w:eastAsia="Calibri" w:hAnsi="Calibri" w:cs="Calibri"/>
          <w:sz w:val="24"/>
          <w:szCs w:val="24"/>
          <w:highlight w:val="yellow"/>
        </w:rPr>
        <w:t>!</w:t>
      </w:r>
    </w:p>
    <w:p w14:paraId="4EC94D98" w14:textId="2C3CC707" w:rsidR="00066B61" w:rsidRDefault="00000000">
      <w:pPr>
        <w:numPr>
          <w:ilvl w:val="1"/>
          <w:numId w:val="5"/>
        </w:num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Example: </w:t>
      </w:r>
      <w:r>
        <w:rPr>
          <w:rFonts w:ascii="Calibri" w:eastAsia="Calibri" w:hAnsi="Calibri" w:cs="Calibri"/>
          <w:b/>
          <w:sz w:val="24"/>
          <w:szCs w:val="24"/>
        </w:rPr>
        <w:t>Lab6_202</w:t>
      </w:r>
      <w:r w:rsidR="00CC387B">
        <w:rPr>
          <w:rFonts w:ascii="Calibri" w:eastAsia="Calibri" w:hAnsi="Calibri" w:cs="Calibri"/>
          <w:b/>
          <w:sz w:val="24"/>
          <w:szCs w:val="24"/>
        </w:rPr>
        <w:t>4</w:t>
      </w:r>
      <w:r>
        <w:rPr>
          <w:rFonts w:ascii="Calibri" w:eastAsia="Calibri" w:hAnsi="Calibri" w:cs="Calibri"/>
          <w:b/>
          <w:sz w:val="24"/>
          <w:szCs w:val="24"/>
        </w:rPr>
        <w:t>_</w:t>
      </w:r>
      <w:r w:rsidR="00CC387B">
        <w:rPr>
          <w:rFonts w:ascii="Calibri" w:eastAsia="Calibri" w:hAnsi="Calibri" w:cs="Calibri"/>
          <w:b/>
          <w:sz w:val="24"/>
          <w:szCs w:val="24"/>
        </w:rPr>
        <w:t>1</w:t>
      </w:r>
      <w:r>
        <w:rPr>
          <w:rFonts w:ascii="Calibri" w:eastAsia="Calibri" w:hAnsi="Calibri" w:cs="Calibri"/>
          <w:b/>
          <w:sz w:val="24"/>
          <w:szCs w:val="24"/>
        </w:rPr>
        <w:t>_6131234521.jar</w:t>
      </w:r>
    </w:p>
    <w:p w14:paraId="1BB2A5E6" w14:textId="77777777" w:rsidR="00066B61" w:rsidRDefault="00000000">
      <w:pPr>
        <w:numPr>
          <w:ilvl w:val="0"/>
          <w:numId w:val="5"/>
        </w:numPr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  <w:sz w:val="24"/>
          <w:szCs w:val="24"/>
        </w:rPr>
        <w:t>Push all other commits to your GitHub repository.</w:t>
      </w:r>
    </w:p>
    <w:p w14:paraId="2F932EB0" w14:textId="77777777" w:rsidR="00066B61" w:rsidRDefault="00066B61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C72F060" w14:textId="77777777" w:rsidR="00066B61" w:rsidRDefault="00066B61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07C75EF" w14:textId="77777777" w:rsidR="00066B61" w:rsidRDefault="00066B61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1C50A3E" w14:textId="77777777" w:rsidR="00066B61" w:rsidRDefault="00066B61">
      <w:pPr>
        <w:spacing w:line="240" w:lineRule="auto"/>
        <w:jc w:val="both"/>
        <w:rPr>
          <w:sz w:val="24"/>
          <w:szCs w:val="24"/>
        </w:rPr>
      </w:pPr>
    </w:p>
    <w:p w14:paraId="5F26E41B" w14:textId="77777777" w:rsidR="00066B61" w:rsidRDefault="00066B61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209DC1D" w14:textId="77777777" w:rsidR="00066B61" w:rsidRDefault="00066B61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354EBB4" w14:textId="77777777" w:rsidR="00CC387B" w:rsidRDefault="00CC387B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69D39E86" w14:textId="77777777" w:rsidR="00CC387B" w:rsidRDefault="00CC387B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1162DF86" w14:textId="77777777" w:rsidR="00CC387B" w:rsidRDefault="00CC387B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82F2360" w14:textId="77777777" w:rsidR="00CC387B" w:rsidRDefault="00CC387B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2A1893C0" w14:textId="77777777" w:rsidR="00CC387B" w:rsidRDefault="00CC387B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569A3A3" w14:textId="77777777" w:rsidR="00CC387B" w:rsidRDefault="00CC387B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522DCFAF" w14:textId="77777777" w:rsidR="00CC387B" w:rsidRDefault="00CC387B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0CF9AD0C" w14:textId="77777777" w:rsidR="00CC387B" w:rsidRDefault="00CC387B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F4E2B7C" w14:textId="77777777" w:rsidR="00066B61" w:rsidRDefault="00066B61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74E72410" w14:textId="77777777" w:rsidR="00066B61" w:rsidRDefault="00000000">
      <w:pPr>
        <w:spacing w:line="240" w:lineRule="auto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lastRenderedPageBreak/>
        <w:t>1. Problem Statement: Tic Tac Toe (Demo video in Example.mp4)</w:t>
      </w:r>
    </w:p>
    <w:p w14:paraId="625F68EE" w14:textId="77777777" w:rsidR="00066B61" w:rsidRDefault="00000000">
      <w:pPr>
        <w:spacing w:line="240" w:lineRule="auto"/>
        <w:jc w:val="both"/>
        <w:rPr>
          <w:rFonts w:ascii="Calibri" w:eastAsia="Calibri" w:hAnsi="Calibri" w:cs="Calibri"/>
          <w:b/>
          <w:sz w:val="12"/>
          <w:szCs w:val="12"/>
        </w:rPr>
      </w:pPr>
      <w:r>
        <w:pict w14:anchorId="7F7ED771">
          <v:rect id="_x0000_i1026" style="width:0;height:1.5pt" o:hralign="center" o:hrstd="t" o:hr="t" fillcolor="#a0a0a0" stroked="f"/>
        </w:pict>
      </w:r>
    </w:p>
    <w:p w14:paraId="01495AB1" w14:textId="77777777" w:rsidR="00066B61" w:rsidRDefault="00066B61">
      <w:pPr>
        <w:spacing w:line="240" w:lineRule="auto"/>
        <w:ind w:firstLine="720"/>
        <w:jc w:val="both"/>
        <w:rPr>
          <w:rFonts w:ascii="Calibri" w:eastAsia="Calibri" w:hAnsi="Calibri" w:cs="Calibri"/>
          <w:color w:val="000000"/>
          <w:sz w:val="24"/>
          <w:szCs w:val="24"/>
        </w:rPr>
      </w:pPr>
    </w:p>
    <w:p w14:paraId="7628DED0" w14:textId="77777777" w:rsidR="00066B61" w:rsidRDefault="00000000">
      <w:pPr>
        <w:pStyle w:val="Heading2"/>
        <w:numPr>
          <w:ilvl w:val="1"/>
          <w:numId w:val="3"/>
        </w:numPr>
        <w:spacing w:before="0" w:after="0" w:line="240" w:lineRule="auto"/>
        <w:jc w:val="both"/>
        <w:rPr>
          <w:rFonts w:ascii="Calibri" w:eastAsia="Calibri" w:hAnsi="Calibri" w:cs="Calibri"/>
          <w:b/>
          <w:i/>
          <w:sz w:val="36"/>
          <w:szCs w:val="36"/>
        </w:rPr>
      </w:pPr>
      <w:r>
        <w:rPr>
          <w:rFonts w:ascii="Calibri" w:eastAsia="Calibri" w:hAnsi="Calibri" w:cs="Calibri"/>
          <w:sz w:val="36"/>
          <w:szCs w:val="36"/>
        </w:rPr>
        <w:t>Overview</w:t>
      </w:r>
    </w:p>
    <w:p w14:paraId="18F8B958" w14:textId="77777777" w:rsidR="00066B61" w:rsidRDefault="00066B61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18EB13A7" w14:textId="4FD6EA58" w:rsidR="00066B61" w:rsidRDefault="00000000">
      <w:pPr>
        <w:ind w:firstLine="540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This application can be separated into 3 different sections, each section built from one or more </w:t>
      </w:r>
      <w:r w:rsidR="003C2C77">
        <w:rPr>
          <w:rFonts w:ascii="Calibri" w:eastAsia="Calibri" w:hAnsi="Calibri" w:cs="Calibri"/>
          <w:color w:val="000000"/>
          <w:sz w:val="24"/>
          <w:szCs w:val="24"/>
        </w:rPr>
        <w:t>panes</w:t>
      </w:r>
      <w:r>
        <w:rPr>
          <w:rFonts w:ascii="Calibri" w:eastAsia="Calibri" w:hAnsi="Calibri" w:cs="Calibri"/>
          <w:color w:val="000000"/>
          <w:sz w:val="24"/>
          <w:szCs w:val="24"/>
        </w:rPr>
        <w:t>.</w:t>
      </w:r>
    </w:p>
    <w:p w14:paraId="0D5DA75E" w14:textId="02E92211" w:rsidR="00066B61" w:rsidRDefault="00000000">
      <w:pPr>
        <w:ind w:firstLine="540"/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The first section is the </w:t>
      </w:r>
      <w:proofErr w:type="spellStart"/>
      <w:r>
        <w:rPr>
          <w:rFonts w:ascii="Calibri" w:eastAsia="Calibri" w:hAnsi="Calibri" w:cs="Calibri"/>
          <w:sz w:val="24"/>
          <w:szCs w:val="24"/>
        </w:rPr>
        <w:t>ControlPane</w:t>
      </w:r>
      <w:proofErr w:type="spellEnd"/>
      <w:r w:rsidR="003C2C77">
        <w:rPr>
          <w:rFonts w:ascii="Calibri" w:eastAsia="Calibri" w:hAnsi="Calibri" w:cs="Calibri"/>
          <w:sz w:val="24"/>
          <w:szCs w:val="24"/>
        </w:rPr>
        <w:t>.</w:t>
      </w:r>
    </w:p>
    <w:p w14:paraId="5CEA6F61" w14:textId="77777777" w:rsidR="00066B61" w:rsidRDefault="00000000">
      <w:pPr>
        <w:numPr>
          <w:ilvl w:val="0"/>
          <w:numId w:val="4"/>
        </w:numPr>
        <w:jc w:val="center"/>
      </w:pPr>
      <w:r>
        <w:rPr>
          <w:noProof/>
        </w:rPr>
        <w:drawing>
          <wp:inline distT="114300" distB="114300" distL="114300" distR="114300" wp14:anchorId="401C193D" wp14:editId="11011780">
            <wp:extent cx="2919413" cy="4657725"/>
            <wp:effectExtent l="0" t="0" r="0" b="0"/>
            <wp:docPr id="2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19413" cy="46577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BFB8DA" w14:textId="391A51DE" w:rsidR="00066B61" w:rsidRDefault="00000000">
      <w:pPr>
        <w:ind w:firstLine="54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New Game Button is </w:t>
      </w:r>
      <w:r w:rsidR="003C2C77">
        <w:rPr>
          <w:rFonts w:ascii="Calibri" w:eastAsia="Calibri" w:hAnsi="Calibri" w:cs="Calibri"/>
          <w:sz w:val="24"/>
          <w:szCs w:val="24"/>
        </w:rPr>
        <w:t>used</w:t>
      </w:r>
      <w:r>
        <w:rPr>
          <w:rFonts w:ascii="Calibri" w:eastAsia="Calibri" w:hAnsi="Calibri" w:cs="Calibri"/>
          <w:sz w:val="24"/>
          <w:szCs w:val="24"/>
        </w:rPr>
        <w:t xml:space="preserve"> to clear the board to ready to play, Start Button is used to start the first turn which will be O player’s turn, the Timer of each player is displayed below those two buttons.</w:t>
      </w:r>
    </w:p>
    <w:p w14:paraId="5E234A27" w14:textId="77777777" w:rsidR="00066B61" w:rsidRDefault="00066B61">
      <w:pPr>
        <w:ind w:firstLine="540"/>
        <w:rPr>
          <w:rFonts w:ascii="Calibri" w:eastAsia="Calibri" w:hAnsi="Calibri" w:cs="Calibri"/>
          <w:sz w:val="24"/>
          <w:szCs w:val="24"/>
        </w:rPr>
      </w:pPr>
    </w:p>
    <w:p w14:paraId="0AE09489" w14:textId="77777777" w:rsidR="00066B61" w:rsidRDefault="00000000">
      <w:pPr>
        <w:jc w:val="center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lastRenderedPageBreak/>
        <w:tab/>
        <w:t xml:space="preserve">The second section is the </w:t>
      </w:r>
      <w:proofErr w:type="spellStart"/>
      <w:r>
        <w:rPr>
          <w:rFonts w:ascii="Calibri" w:eastAsia="Calibri" w:hAnsi="Calibri" w:cs="Calibri"/>
          <w:sz w:val="24"/>
          <w:szCs w:val="24"/>
        </w:rPr>
        <w:t>TicTacToe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Pane</w:t>
      </w:r>
      <w:r>
        <w:rPr>
          <w:noProof/>
        </w:rPr>
        <w:drawing>
          <wp:inline distT="114300" distB="114300" distL="114300" distR="114300" wp14:anchorId="71EF30E9" wp14:editId="00344951">
            <wp:extent cx="3444032" cy="3444032"/>
            <wp:effectExtent l="0" t="0" r="0" b="0"/>
            <wp:docPr id="20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44032" cy="344403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AF017E" w14:textId="369583C3" w:rsidR="00066B61" w:rsidRDefault="00000000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 xml:space="preserve">The pane consists of 9 </w:t>
      </w:r>
      <w:proofErr w:type="spellStart"/>
      <w:r>
        <w:rPr>
          <w:rFonts w:ascii="Calibri" w:eastAsia="Calibri" w:hAnsi="Calibri" w:cs="Calibri"/>
          <w:sz w:val="24"/>
          <w:szCs w:val="24"/>
        </w:rPr>
        <w:t>TicTacToe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r w:rsidR="00BE64C2">
        <w:rPr>
          <w:rFonts w:ascii="Calibri" w:eastAsia="Calibri" w:hAnsi="Calibri" w:cs="Calibri"/>
          <w:sz w:val="24"/>
          <w:szCs w:val="24"/>
        </w:rPr>
        <w:t>cells</w:t>
      </w:r>
      <w:r>
        <w:rPr>
          <w:rFonts w:ascii="Calibri" w:eastAsia="Calibri" w:hAnsi="Calibri" w:cs="Calibri"/>
          <w:sz w:val="24"/>
          <w:szCs w:val="24"/>
        </w:rPr>
        <w:t xml:space="preserve"> which will change to O or X when clicked depending on whose turn it is.</w:t>
      </w:r>
    </w:p>
    <w:p w14:paraId="28D921AE" w14:textId="77777777" w:rsidR="00066B61" w:rsidRDefault="00066B61">
      <w:pPr>
        <w:jc w:val="center"/>
        <w:rPr>
          <w:rFonts w:ascii="Calibri" w:eastAsia="Calibri" w:hAnsi="Calibri" w:cs="Calibri"/>
          <w:color w:val="000000"/>
          <w:sz w:val="24"/>
          <w:szCs w:val="24"/>
        </w:rPr>
      </w:pPr>
    </w:p>
    <w:p w14:paraId="2CEDE10F" w14:textId="77777777" w:rsidR="00066B61" w:rsidRDefault="00000000">
      <w:pPr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noProof/>
          <w:sz w:val="24"/>
          <w:szCs w:val="24"/>
        </w:rPr>
        <w:lastRenderedPageBreak/>
        <w:drawing>
          <wp:inline distT="114300" distB="114300" distL="114300" distR="114300" wp14:anchorId="70ED66D7" wp14:editId="5E8F2BB5">
            <wp:extent cx="5943600" cy="3937000"/>
            <wp:effectExtent l="0" t="0" r="0" b="0"/>
            <wp:docPr id="22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37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CDFD5EA" w14:textId="77777777" w:rsidR="00066B61" w:rsidRDefault="00066B61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721E4733" w14:textId="1B031AC2" w:rsidR="00066B61" w:rsidRDefault="00000000">
      <w:pPr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When one of the </w:t>
      </w:r>
      <w:r w:rsidR="00BE64C2">
        <w:rPr>
          <w:rFonts w:ascii="Calibri" w:eastAsia="Calibri" w:hAnsi="Calibri" w:cs="Calibri"/>
          <w:sz w:val="24"/>
          <w:szCs w:val="24"/>
        </w:rPr>
        <w:t>players</w:t>
      </w:r>
      <w:r>
        <w:rPr>
          <w:rFonts w:ascii="Calibri" w:eastAsia="Calibri" w:hAnsi="Calibri" w:cs="Calibri"/>
          <w:sz w:val="24"/>
          <w:szCs w:val="24"/>
        </w:rPr>
        <w:t xml:space="preserve"> win the winning will flip to green color one by one.</w:t>
      </w:r>
    </w:p>
    <w:p w14:paraId="0E9E5D87" w14:textId="77777777" w:rsidR="00066B61" w:rsidRDefault="00066B61">
      <w:pPr>
        <w:rPr>
          <w:rFonts w:ascii="Calibri" w:eastAsia="Calibri" w:hAnsi="Calibri" w:cs="Calibri"/>
          <w:sz w:val="24"/>
          <w:szCs w:val="24"/>
        </w:rPr>
      </w:pPr>
    </w:p>
    <w:p w14:paraId="6C76AA07" w14:textId="77777777" w:rsidR="00066B61" w:rsidRDefault="00066B61">
      <w:pPr>
        <w:rPr>
          <w:rFonts w:ascii="Calibri" w:eastAsia="Calibri" w:hAnsi="Calibri" w:cs="Calibri"/>
          <w:color w:val="000000"/>
          <w:sz w:val="24"/>
          <w:szCs w:val="24"/>
        </w:rPr>
      </w:pPr>
    </w:p>
    <w:p w14:paraId="1F65D245" w14:textId="77777777" w:rsidR="00066B61" w:rsidRDefault="00000000">
      <w:pPr>
        <w:pStyle w:val="Heading1"/>
        <w:spacing w:before="0" w:after="0" w:line="24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bookmarkStart w:id="0" w:name="_heading=h.30j0zll" w:colFirst="0" w:colLast="0"/>
      <w:bookmarkEnd w:id="0"/>
      <w:r>
        <w:rPr>
          <w:rFonts w:ascii="Calibri" w:eastAsia="Calibri" w:hAnsi="Calibri" w:cs="Calibri"/>
          <w:b/>
          <w:sz w:val="36"/>
          <w:szCs w:val="36"/>
        </w:rPr>
        <w:t>2. Implementation Details:</w:t>
      </w:r>
    </w:p>
    <w:p w14:paraId="20406122" w14:textId="77777777" w:rsidR="00066B61" w:rsidRDefault="00000000">
      <w:pPr>
        <w:spacing w:line="240" w:lineRule="auto"/>
        <w:jc w:val="both"/>
        <w:rPr>
          <w:rFonts w:ascii="Calibri" w:eastAsia="Calibri" w:hAnsi="Calibri" w:cs="Calibri"/>
          <w:b/>
          <w:sz w:val="12"/>
          <w:szCs w:val="12"/>
        </w:rPr>
      </w:pPr>
      <w:r>
        <w:pict w14:anchorId="358CB2AB">
          <v:rect id="_x0000_i1027" style="width:0;height:1.5pt" o:hralign="center" o:hrstd="t" o:hr="t" fillcolor="#a0a0a0" stroked="f"/>
        </w:pict>
      </w:r>
    </w:p>
    <w:p w14:paraId="60DB1471" w14:textId="77777777" w:rsidR="00066B61" w:rsidRDefault="00000000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</w:r>
    </w:p>
    <w:p w14:paraId="4FAC0AA4" w14:textId="77777777" w:rsidR="00066B61" w:rsidRDefault="00066B61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16211C62" w14:textId="77777777" w:rsidR="00066B61" w:rsidRDefault="00000000">
      <w:pPr>
        <w:spacing w:line="240" w:lineRule="auto"/>
        <w:ind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Most of the Interface structures and game logics have been provided. You only need to implement the functionality of the Program. Those spots are marked with  </w:t>
      </w:r>
      <w:r>
        <w:rPr>
          <w:rFonts w:ascii="Calibri" w:eastAsia="Calibri" w:hAnsi="Calibri" w:cs="Calibri"/>
          <w:b/>
          <w:color w:val="FF0000"/>
          <w:sz w:val="24"/>
          <w:szCs w:val="24"/>
          <w:highlight w:val="yellow"/>
        </w:rPr>
        <w:t>/*FIX CODE*/</w:t>
      </w:r>
    </w:p>
    <w:p w14:paraId="0F4A972C" w14:textId="77777777" w:rsidR="00066B61" w:rsidRDefault="00066B61">
      <w:pPr>
        <w:spacing w:line="240" w:lineRule="auto"/>
        <w:rPr>
          <w:rFonts w:ascii="Calibri" w:eastAsia="Calibri" w:hAnsi="Calibri" w:cs="Calibri"/>
          <w:sz w:val="24"/>
          <w:szCs w:val="24"/>
        </w:rPr>
      </w:pPr>
    </w:p>
    <w:p w14:paraId="3B9635F9" w14:textId="77777777" w:rsidR="00066B61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NOTE:</w:t>
      </w:r>
    </w:p>
    <w:p w14:paraId="0CA153C6" w14:textId="77777777" w:rsidR="00066B61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sz w:val="24"/>
          <w:szCs w:val="24"/>
        </w:rPr>
        <w:tab/>
      </w:r>
      <w:r>
        <w:rPr>
          <w:rFonts w:ascii="Calibri" w:eastAsia="Calibri" w:hAnsi="Calibri" w:cs="Calibri"/>
          <w:sz w:val="24"/>
          <w:szCs w:val="24"/>
        </w:rPr>
        <w:t>1.</w:t>
      </w:r>
      <w:r>
        <w:t xml:space="preserve"> </w:t>
      </w:r>
      <w:r>
        <w:rPr>
          <w:rFonts w:ascii="Calibri" w:eastAsia="Calibri" w:hAnsi="Calibri" w:cs="Calibri"/>
          <w:sz w:val="24"/>
          <w:szCs w:val="24"/>
        </w:rPr>
        <w:t xml:space="preserve">The interface of the program </w:t>
      </w:r>
      <w:r>
        <w:rPr>
          <w:rFonts w:ascii="Calibri" w:eastAsia="Calibri" w:hAnsi="Calibri" w:cs="Calibri"/>
          <w:b/>
          <w:sz w:val="24"/>
          <w:szCs w:val="24"/>
        </w:rPr>
        <w:t>must be responsive all the time</w:t>
      </w:r>
      <w:r>
        <w:rPr>
          <w:rFonts w:ascii="Calibri" w:eastAsia="Calibri" w:hAnsi="Calibri" w:cs="Calibri"/>
          <w:sz w:val="24"/>
          <w:szCs w:val="24"/>
        </w:rPr>
        <w:t>. You can interact with the game while the timer is running, and the flipping animation can be seen without freezing.</w:t>
      </w:r>
    </w:p>
    <w:p w14:paraId="24177CE4" w14:textId="77777777" w:rsidR="00066B61" w:rsidRDefault="00000000">
      <w:pPr>
        <w:spacing w:line="240" w:lineRule="auto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ab/>
        <w:t>2. There should never be any exception raised if the program is implemented correctly.</w:t>
      </w:r>
    </w:p>
    <w:p w14:paraId="341F05E1" w14:textId="77777777" w:rsidR="00066B61" w:rsidRDefault="00000000">
      <w:pPr>
        <w:spacing w:line="240" w:lineRule="auto"/>
        <w:ind w:firstLine="720"/>
        <w:rPr>
          <w:rFonts w:ascii="Calibri" w:eastAsia="Calibri" w:hAnsi="Calibri" w:cs="Calibri"/>
          <w:b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>3. There is a possibility to implement the entire program without using thread (</w:t>
      </w:r>
      <w:proofErr w:type="spellStart"/>
      <w:r>
        <w:rPr>
          <w:rFonts w:ascii="Calibri" w:eastAsia="Calibri" w:hAnsi="Calibri" w:cs="Calibri"/>
          <w:sz w:val="24"/>
          <w:szCs w:val="24"/>
        </w:rPr>
        <w:t>Eg.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 </w:t>
      </w:r>
      <w:proofErr w:type="spellStart"/>
      <w:r>
        <w:rPr>
          <w:rFonts w:ascii="Calibri" w:eastAsia="Calibri" w:hAnsi="Calibri" w:cs="Calibri"/>
          <w:sz w:val="24"/>
          <w:szCs w:val="24"/>
        </w:rPr>
        <w:t>AnimationTimer</w:t>
      </w:r>
      <w:proofErr w:type="spellEnd"/>
      <w:r>
        <w:rPr>
          <w:rFonts w:ascii="Calibri" w:eastAsia="Calibri" w:hAnsi="Calibri" w:cs="Calibri"/>
          <w:sz w:val="24"/>
          <w:szCs w:val="24"/>
        </w:rPr>
        <w:t xml:space="preserve">). You will get the score, </w:t>
      </w:r>
      <w:r>
        <w:rPr>
          <w:rFonts w:ascii="Calibri" w:eastAsia="Calibri" w:hAnsi="Calibri" w:cs="Calibri"/>
          <w:b/>
          <w:sz w:val="24"/>
          <w:szCs w:val="24"/>
        </w:rPr>
        <w:t>but you will not get any point from thread part.</w:t>
      </w:r>
    </w:p>
    <w:p w14:paraId="2531546B" w14:textId="77777777" w:rsidR="00066B61" w:rsidRDefault="00000000">
      <w:pPr>
        <w:spacing w:line="240" w:lineRule="auto"/>
        <w:ind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4. Only </w:t>
      </w:r>
      <w:r>
        <w:rPr>
          <w:rFonts w:ascii="Calibri" w:eastAsia="Calibri" w:hAnsi="Calibri" w:cs="Calibri"/>
          <w:b/>
          <w:sz w:val="24"/>
          <w:szCs w:val="24"/>
        </w:rPr>
        <w:t>relevant</w:t>
      </w:r>
      <w:r>
        <w:rPr>
          <w:rFonts w:ascii="Calibri" w:eastAsia="Calibri" w:hAnsi="Calibri" w:cs="Calibri"/>
          <w:sz w:val="24"/>
          <w:szCs w:val="24"/>
        </w:rPr>
        <w:t xml:space="preserve"> methods/fields/classes will be shown below. (There are a lot more methods/fields/classes, but you do not have to touch them to finish the assignment)</w:t>
      </w:r>
    </w:p>
    <w:p w14:paraId="708051E1" w14:textId="77777777" w:rsidR="00066B61" w:rsidRDefault="00000000">
      <w:pPr>
        <w:spacing w:line="240" w:lineRule="auto"/>
        <w:ind w:firstLine="720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t xml:space="preserve">5. Feel free to create your own </w:t>
      </w:r>
      <w:r>
        <w:rPr>
          <w:rFonts w:ascii="Calibri" w:eastAsia="Calibri" w:hAnsi="Calibri" w:cs="Calibri"/>
          <w:b/>
          <w:sz w:val="24"/>
          <w:szCs w:val="24"/>
        </w:rPr>
        <w:t>private</w:t>
      </w:r>
      <w:r>
        <w:rPr>
          <w:rFonts w:ascii="Calibri" w:eastAsia="Calibri" w:hAnsi="Calibri" w:cs="Calibri"/>
          <w:sz w:val="24"/>
          <w:szCs w:val="24"/>
        </w:rPr>
        <w:t xml:space="preserve"> methods/fields.</w:t>
      </w:r>
    </w:p>
    <w:p w14:paraId="05D209BF" w14:textId="77777777" w:rsidR="00066B61" w:rsidRDefault="00000000">
      <w:pPr>
        <w:spacing w:line="240" w:lineRule="auto"/>
        <w:ind w:firstLine="720"/>
        <w:rPr>
          <w:rFonts w:ascii="Calibri" w:eastAsia="Calibri" w:hAnsi="Calibri" w:cs="Calibri"/>
          <w:b/>
          <w:sz w:val="24"/>
          <w:szCs w:val="24"/>
          <w:highlight w:val="yellow"/>
        </w:rPr>
      </w:pPr>
      <w:r>
        <w:rPr>
          <w:rFonts w:ascii="Calibri" w:eastAsia="Calibri" w:hAnsi="Calibri" w:cs="Calibri"/>
          <w:sz w:val="24"/>
          <w:szCs w:val="24"/>
          <w:highlight w:val="yellow"/>
        </w:rPr>
        <w:t>6:</w:t>
      </w:r>
      <w:r>
        <w:rPr>
          <w:rFonts w:ascii="Calibri" w:eastAsia="Calibri" w:hAnsi="Calibri" w:cs="Calibri"/>
          <w:b/>
          <w:sz w:val="24"/>
          <w:szCs w:val="24"/>
          <w:highlight w:val="yellow"/>
        </w:rPr>
        <w:t>PLEASE WATCH THE EXAMPLE VIDEO</w:t>
      </w:r>
    </w:p>
    <w:p w14:paraId="65CC922A" w14:textId="77777777" w:rsidR="00066B61" w:rsidRDefault="00000000">
      <w:pPr>
        <w:spacing w:line="240" w:lineRule="auto"/>
        <w:rPr>
          <w:rFonts w:ascii="Calibri" w:eastAsia="Calibri" w:hAnsi="Calibri" w:cs="Calibri"/>
          <w:sz w:val="24"/>
          <w:szCs w:val="24"/>
        </w:rPr>
      </w:pPr>
      <w:r>
        <w:rPr>
          <w:rFonts w:ascii="Calibri" w:eastAsia="Calibri" w:hAnsi="Calibri" w:cs="Calibri"/>
          <w:sz w:val="24"/>
          <w:szCs w:val="24"/>
        </w:rPr>
        <w:lastRenderedPageBreak/>
        <w:tab/>
      </w:r>
    </w:p>
    <w:p w14:paraId="741054C8" w14:textId="77777777" w:rsidR="00066B61" w:rsidRDefault="00066B61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319182B4" w14:textId="77777777" w:rsidR="00066B61" w:rsidRDefault="00000000">
      <w:pPr>
        <w:spacing w:line="240" w:lineRule="auto"/>
        <w:jc w:val="both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i/>
          <w:sz w:val="24"/>
          <w:szCs w:val="24"/>
        </w:rPr>
        <w:t>* Noted that Access Modifier Notations can be listed below</w:t>
      </w:r>
      <w:r>
        <w:rPr>
          <w:rFonts w:ascii="Calibri" w:eastAsia="Calibri" w:hAnsi="Calibri" w:cs="Calibri"/>
          <w:i/>
          <w:sz w:val="24"/>
          <w:szCs w:val="24"/>
        </w:rPr>
        <w:tab/>
      </w:r>
      <w:r>
        <w:rPr>
          <w:rFonts w:ascii="Calibri" w:eastAsia="Calibri" w:hAnsi="Calibri" w:cs="Calibri"/>
          <w:b/>
          <w:i/>
          <w:sz w:val="24"/>
          <w:szCs w:val="24"/>
        </w:rPr>
        <w:tab/>
      </w:r>
    </w:p>
    <w:p w14:paraId="36500B95" w14:textId="77777777" w:rsidR="00066B61" w:rsidRDefault="00000000">
      <w:pPr>
        <w:spacing w:line="240" w:lineRule="auto"/>
        <w:ind w:firstLine="720"/>
        <w:jc w:val="both"/>
        <w:rPr>
          <w:rFonts w:ascii="Calibri" w:eastAsia="Calibri" w:hAnsi="Calibri" w:cs="Calibri"/>
          <w:b/>
          <w:i/>
          <w:sz w:val="24"/>
          <w:szCs w:val="24"/>
        </w:rPr>
      </w:pPr>
      <w:r>
        <w:rPr>
          <w:rFonts w:ascii="Calibri" w:eastAsia="Calibri" w:hAnsi="Calibri" w:cs="Calibri"/>
          <w:b/>
          <w:i/>
          <w:sz w:val="24"/>
          <w:szCs w:val="24"/>
        </w:rPr>
        <w:t xml:space="preserve">+ (public), # (protected), - (private), </w:t>
      </w:r>
      <w:r>
        <w:rPr>
          <w:rFonts w:ascii="Calibri" w:eastAsia="Calibri" w:hAnsi="Calibri" w:cs="Calibri"/>
          <w:b/>
          <w:i/>
          <w:sz w:val="24"/>
          <w:szCs w:val="24"/>
          <w:u w:val="single"/>
        </w:rPr>
        <w:t>underlined</w:t>
      </w:r>
      <w:r>
        <w:rPr>
          <w:rFonts w:ascii="Calibri" w:eastAsia="Calibri" w:hAnsi="Calibri" w:cs="Calibri"/>
          <w:b/>
          <w:i/>
          <w:sz w:val="24"/>
          <w:szCs w:val="24"/>
        </w:rPr>
        <w:t xml:space="preserve"> (static), ALL_CAPS (final)</w:t>
      </w:r>
    </w:p>
    <w:p w14:paraId="37D924F4" w14:textId="77777777" w:rsidR="00066B61" w:rsidRDefault="00066B61">
      <w:pPr>
        <w:pStyle w:val="Heading2"/>
        <w:spacing w:before="0" w:after="0" w:line="240" w:lineRule="auto"/>
        <w:jc w:val="both"/>
        <w:rPr>
          <w:rFonts w:ascii="Calibri" w:eastAsia="Calibri" w:hAnsi="Calibri" w:cs="Calibri"/>
          <w:b/>
        </w:rPr>
      </w:pPr>
      <w:bookmarkStart w:id="1" w:name="_heading=h.1fob9te" w:colFirst="0" w:colLast="0"/>
      <w:bookmarkEnd w:id="1"/>
    </w:p>
    <w:p w14:paraId="206B659B" w14:textId="77777777" w:rsidR="00066B61" w:rsidRDefault="00066B61"/>
    <w:p w14:paraId="5325B14A" w14:textId="77777777" w:rsidR="00066B61" w:rsidRDefault="00066B61">
      <w:pPr>
        <w:spacing w:line="240" w:lineRule="auto"/>
        <w:jc w:val="both"/>
      </w:pPr>
    </w:p>
    <w:p w14:paraId="680F56BF" w14:textId="77777777" w:rsidR="00066B61" w:rsidRDefault="00066B61"/>
    <w:p w14:paraId="2F7FC8AF" w14:textId="77777777" w:rsidR="00066B61" w:rsidRDefault="00000000">
      <w:pPr>
        <w:pStyle w:val="Heading2"/>
        <w:spacing w:before="0" w:after="0" w:line="240" w:lineRule="auto"/>
        <w:jc w:val="both"/>
        <w:rPr>
          <w:rFonts w:ascii="Courier New" w:eastAsia="Courier New" w:hAnsi="Courier New" w:cs="Courier New"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>2.1</w:t>
      </w:r>
      <w:r>
        <w:rPr>
          <w:rFonts w:ascii="Calibri" w:eastAsia="Calibri" w:hAnsi="Calibri" w:cs="Calibri"/>
          <w:sz w:val="36"/>
          <w:szCs w:val="36"/>
        </w:rPr>
        <w:t xml:space="preserve"> package </w:t>
      </w:r>
      <w:r>
        <w:rPr>
          <w:rFonts w:ascii="Courier New" w:eastAsia="Courier New" w:hAnsi="Courier New" w:cs="Courier New"/>
          <w:sz w:val="36"/>
          <w:szCs w:val="36"/>
        </w:rPr>
        <w:t>logic</w:t>
      </w:r>
    </w:p>
    <w:p w14:paraId="5442BF9C" w14:textId="77777777" w:rsidR="00066B61" w:rsidRDefault="00000000">
      <w:pPr>
        <w:pStyle w:val="Heading1"/>
        <w:spacing w:before="0" w:after="0" w:line="240" w:lineRule="auto"/>
        <w:jc w:val="both"/>
        <w:rPr>
          <w:rFonts w:ascii="Courier New" w:eastAsia="Courier New" w:hAnsi="Courier New" w:cs="Courier New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2.1.1 Class </w:t>
      </w:r>
      <w:proofErr w:type="spellStart"/>
      <w:r>
        <w:rPr>
          <w:rFonts w:ascii="Courier New" w:eastAsia="Courier New" w:hAnsi="Courier New" w:cs="Courier New"/>
          <w:b/>
          <w:sz w:val="36"/>
          <w:szCs w:val="36"/>
        </w:rPr>
        <w:t>GameLogic</w:t>
      </w:r>
      <w:proofErr w:type="spellEnd"/>
    </w:p>
    <w:p w14:paraId="1FBD9BF1" w14:textId="77777777" w:rsidR="00066B61" w:rsidRDefault="00000000">
      <w:pPr>
        <w:ind w:firstLine="720"/>
      </w:pPr>
      <w:r>
        <w:rPr>
          <w:rFonts w:ascii="Calibri" w:eastAsia="Calibri" w:hAnsi="Calibri" w:cs="Calibri"/>
          <w:sz w:val="24"/>
          <w:szCs w:val="24"/>
        </w:rPr>
        <w:t xml:space="preserve">This class is the main logic of the game. It contains many methods related to the game state. </w:t>
      </w:r>
    </w:p>
    <w:p w14:paraId="48141EFA" w14:textId="77777777" w:rsidR="00066B61" w:rsidRDefault="00000000">
      <w:pPr>
        <w:pStyle w:val="Heading3"/>
        <w:spacing w:line="240" w:lineRule="auto"/>
        <w:jc w:val="both"/>
        <w:rPr>
          <w:rFonts w:ascii="Calibri" w:eastAsia="Calibri" w:hAnsi="Calibri" w:cs="Calibri"/>
        </w:rPr>
      </w:pPr>
      <w:r>
        <w:rPr>
          <w:rFonts w:ascii="Calibri" w:eastAsia="Calibri" w:hAnsi="Calibri" w:cs="Calibri"/>
        </w:rPr>
        <w:t>2.1.2.2 Methods</w:t>
      </w:r>
    </w:p>
    <w:tbl>
      <w:tblPr>
        <w:tblStyle w:val="affc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4680"/>
        <w:gridCol w:w="4680"/>
      </w:tblGrid>
      <w:tr w:rsidR="00066B61" w14:paraId="2289FBD6" w14:textId="77777777">
        <w:trPr>
          <w:trHeight w:val="58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F54006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u w:val="singl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>+</w:t>
            </w:r>
            <w:r>
              <w:rPr>
                <w:u w:val="single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 xml:space="preserve">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>startCountDownTimer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>(int pl)</w:t>
            </w: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9A612E6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Starts the countdown timer</w:t>
            </w:r>
          </w:p>
          <w:p w14:paraId="032FF0E7" w14:textId="77777777" w:rsidR="00066B61" w:rsidRDefault="00066B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61397E3F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4"/>
                <w:szCs w:val="24"/>
                <w:highlight w:val="yellow"/>
              </w:rPr>
              <w:t>/*FIX CODE*/</w:t>
            </w:r>
          </w:p>
          <w:p w14:paraId="75AD16CB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following code will make the timer starts counting down.</w:t>
            </w:r>
          </w:p>
          <w:p w14:paraId="0C506DC6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But it will not work if got called by the main application thread.</w:t>
            </w:r>
          </w:p>
          <w:p w14:paraId="048FFA82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Make a separate Thread. Don’t forget to handle Exception.</w:t>
            </w:r>
          </w:p>
        </w:tc>
      </w:tr>
      <w:tr w:rsidR="00066B61" w14:paraId="391E9B66" w14:textId="77777777">
        <w:trPr>
          <w:trHeight w:val="303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8EF379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u w:val="singl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>+</w:t>
            </w:r>
            <w:r>
              <w:rPr>
                <w:u w:val="single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 xml:space="preserve">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>runCountDownTimer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 xml:space="preserve">(int pl) throws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>InterruptedException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1F1B4F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Handling the timer counting down itself.</w:t>
            </w:r>
          </w:p>
          <w:p w14:paraId="016781F1" w14:textId="77777777" w:rsidR="00066B61" w:rsidRDefault="00066B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  <w:highlight w:val="yellow"/>
              </w:rPr>
            </w:pPr>
          </w:p>
          <w:p w14:paraId="7AF09EAA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4"/>
                <w:szCs w:val="24"/>
                <w:highlight w:val="yellow"/>
              </w:rPr>
              <w:t>/*FIX CODE*/</w:t>
            </w:r>
          </w:p>
          <w:p w14:paraId="7C03CEB9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The following code contains UI update with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JavaFx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, which can cause an error if running in a different thread. You need to alter the code to make this works.</w:t>
            </w:r>
          </w:p>
        </w:tc>
      </w:tr>
      <w:tr w:rsidR="00066B61" w14:paraId="3AE3DA1C" w14:textId="77777777">
        <w:trPr>
          <w:trHeight w:val="58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63C6C32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u w:val="singl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 xml:space="preserve">+ 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>runWinningPattern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>()</w:t>
            </w:r>
          </w:p>
          <w:p w14:paraId="370FB9B1" w14:textId="77777777" w:rsidR="00066B61" w:rsidRDefault="00066B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u w:val="single"/>
              </w:rPr>
            </w:pPr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1539AFB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Starts the winning Pattern flip</w:t>
            </w:r>
          </w:p>
          <w:p w14:paraId="2F6D8DAA" w14:textId="77777777" w:rsidR="00066B61" w:rsidRDefault="00066B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</w:p>
          <w:p w14:paraId="18E07D9D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4"/>
                <w:szCs w:val="24"/>
                <w:highlight w:val="yellow"/>
              </w:rPr>
              <w:t>/*FIX CODE*/</w:t>
            </w:r>
          </w:p>
          <w:p w14:paraId="773FB51E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The following code will make the timer cell of winning pattern start flipping but it will make the program freeze if called by the main Thread.</w:t>
            </w:r>
          </w:p>
          <w:p w14:paraId="62142BDE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Make a separate Thread. Don’t forget to handle Exception.</w:t>
            </w:r>
          </w:p>
        </w:tc>
      </w:tr>
      <w:tr w:rsidR="00066B61" w14:paraId="3AFC5449" w14:textId="77777777">
        <w:trPr>
          <w:trHeight w:val="580"/>
        </w:trPr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3344AE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sz w:val="24"/>
                <w:szCs w:val="24"/>
                <w:u w:val="single"/>
              </w:rPr>
            </w:pPr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lastRenderedPageBreak/>
              <w:t>+</w:t>
            </w:r>
            <w:r>
              <w:rPr>
                <w:u w:val="single"/>
              </w:rPr>
              <w:t xml:space="preserve"> </w:t>
            </w:r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 xml:space="preserve">void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>WinningPattern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 xml:space="preserve">(int[] score) throws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  <w:u w:val="single"/>
              </w:rPr>
              <w:t>InterruptedException</w:t>
            </w:r>
            <w:proofErr w:type="spellEnd"/>
          </w:p>
        </w:tc>
        <w:tc>
          <w:tcPr>
            <w:tcW w:w="468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DE9F41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>Handling the flipping of winning pattern.</w:t>
            </w:r>
          </w:p>
          <w:p w14:paraId="5E90447F" w14:textId="77777777" w:rsidR="00066B61" w:rsidRDefault="00066B61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  <w:highlight w:val="yellow"/>
              </w:rPr>
            </w:pPr>
          </w:p>
          <w:p w14:paraId="5FA0ABB4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</w:rPr>
            </w:pPr>
            <w:r>
              <w:rPr>
                <w:rFonts w:ascii="Calibri" w:eastAsia="Calibri" w:hAnsi="Calibri" w:cs="Calibri"/>
                <w:b/>
                <w:color w:val="FF0000"/>
                <w:sz w:val="24"/>
                <w:szCs w:val="24"/>
                <w:highlight w:val="yellow"/>
              </w:rPr>
              <w:t>/*FIX CODE*/</w:t>
            </w:r>
          </w:p>
          <w:p w14:paraId="31E803FD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The following code contains UI update with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JavaFx</w:t>
            </w:r>
            <w:proofErr w:type="spellEnd"/>
            <w:r>
              <w:rPr>
                <w:rFonts w:ascii="Calibri" w:eastAsia="Calibri" w:hAnsi="Calibri" w:cs="Calibri"/>
                <w:sz w:val="24"/>
                <w:szCs w:val="24"/>
              </w:rPr>
              <w:t>, which can cause an error if running in a different thread. You need to alter the code to make this works.</w:t>
            </w:r>
          </w:p>
          <w:p w14:paraId="2CEDD475" w14:textId="77777777" w:rsidR="00066B61" w:rsidRDefault="00000000">
            <w:pPr>
              <w:widowControl w:val="0"/>
              <w:spacing w:line="240" w:lineRule="auto"/>
              <w:jc w:val="both"/>
              <w:rPr>
                <w:rFonts w:ascii="Calibri" w:eastAsia="Calibri" w:hAnsi="Calibri" w:cs="Calibri"/>
                <w:b/>
                <w:color w:val="FF0000"/>
                <w:sz w:val="24"/>
                <w:szCs w:val="24"/>
                <w:highlight w:val="yellow"/>
              </w:rPr>
            </w:pPr>
            <w:r>
              <w:rPr>
                <w:rFonts w:ascii="Calibri" w:eastAsia="Calibri" w:hAnsi="Calibri" w:cs="Calibri"/>
                <w:sz w:val="24"/>
                <w:szCs w:val="24"/>
              </w:rPr>
              <w:t xml:space="preserve">Between each loop, also make Thread wait for 200 </w:t>
            </w:r>
            <w:proofErr w:type="spellStart"/>
            <w:r>
              <w:rPr>
                <w:rFonts w:ascii="Calibri" w:eastAsia="Calibri" w:hAnsi="Calibri" w:cs="Calibri"/>
                <w:sz w:val="24"/>
                <w:szCs w:val="24"/>
              </w:rPr>
              <w:t>ms.</w:t>
            </w:r>
            <w:proofErr w:type="spellEnd"/>
          </w:p>
        </w:tc>
      </w:tr>
    </w:tbl>
    <w:p w14:paraId="7D3A4ECE" w14:textId="77777777" w:rsidR="00066B61" w:rsidRDefault="00066B61">
      <w:pPr>
        <w:spacing w:line="240" w:lineRule="auto"/>
        <w:jc w:val="both"/>
      </w:pPr>
    </w:p>
    <w:p w14:paraId="40EE3051" w14:textId="77777777" w:rsidR="00066B61" w:rsidRDefault="00000000">
      <w:pPr>
        <w:spacing w:line="240" w:lineRule="auto"/>
        <w:jc w:val="both"/>
        <w:rPr>
          <w:rFonts w:ascii="Calibri" w:eastAsia="Calibri" w:hAnsi="Calibri" w:cs="Calibri"/>
          <w:b/>
          <w:sz w:val="36"/>
          <w:szCs w:val="36"/>
        </w:rPr>
      </w:pPr>
      <w:r>
        <w:rPr>
          <w:rFonts w:ascii="Calibri" w:eastAsia="Calibri" w:hAnsi="Calibri" w:cs="Calibri"/>
          <w:b/>
          <w:sz w:val="36"/>
          <w:szCs w:val="36"/>
        </w:rPr>
        <w:t xml:space="preserve">3. Criteria (10 points, will be scaled down to 2.5) </w:t>
      </w:r>
    </w:p>
    <w:p w14:paraId="0CC07A75" w14:textId="77777777" w:rsidR="00066B61" w:rsidRDefault="00000000">
      <w:pPr>
        <w:spacing w:line="240" w:lineRule="auto"/>
        <w:jc w:val="both"/>
        <w:rPr>
          <w:rFonts w:ascii="Calibri" w:eastAsia="Calibri" w:hAnsi="Calibri" w:cs="Calibri"/>
          <w:b/>
          <w:sz w:val="24"/>
          <w:szCs w:val="24"/>
          <w:u w:val="single"/>
        </w:rPr>
      </w:pPr>
      <w:r>
        <w:rPr>
          <w:rFonts w:ascii="Calibri" w:eastAsia="Calibri" w:hAnsi="Calibri" w:cs="Calibri"/>
          <w:b/>
          <w:sz w:val="24"/>
          <w:szCs w:val="24"/>
          <w:u w:val="single"/>
        </w:rPr>
        <w:t>Thread</w:t>
      </w:r>
    </w:p>
    <w:p w14:paraId="4F26849D" w14:textId="77777777" w:rsidR="00066B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Cell Flip animation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>plays successfully without crashing the program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</w:t>
      </w:r>
      <w:r>
        <w:rPr>
          <w:rFonts w:ascii="Calibri" w:eastAsia="Calibri" w:hAnsi="Calibri" w:cs="Calibri"/>
          <w:color w:val="000000"/>
          <w:sz w:val="24"/>
          <w:szCs w:val="24"/>
        </w:rPr>
        <w:tab/>
        <w:t>= 2 points</w:t>
      </w:r>
    </w:p>
    <w:p w14:paraId="13BA5806" w14:textId="77777777" w:rsidR="00066B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Cell Flip animation </w:t>
      </w:r>
      <w:r>
        <w:rPr>
          <w:rFonts w:ascii="Calibri" w:eastAsia="Calibri" w:hAnsi="Calibri" w:cs="Calibri"/>
          <w:b/>
          <w:color w:val="000000"/>
          <w:sz w:val="24"/>
          <w:szCs w:val="24"/>
        </w:rPr>
        <w:t xml:space="preserve">plays one by one </w:t>
      </w:r>
      <w:r>
        <w:rPr>
          <w:rFonts w:ascii="Calibri" w:eastAsia="Calibri" w:hAnsi="Calibri" w:cs="Calibri"/>
          <w:color w:val="000000"/>
          <w:sz w:val="24"/>
          <w:szCs w:val="24"/>
        </w:rPr>
        <w:t xml:space="preserve"> =                                   </w:t>
      </w:r>
      <w:r>
        <w:rPr>
          <w:rFonts w:ascii="Calibri" w:eastAsia="Calibri" w:hAnsi="Calibri" w:cs="Calibri"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sz w:val="24"/>
          <w:szCs w:val="24"/>
        </w:rPr>
        <w:tab/>
        <w:t>=  2  points</w:t>
      </w:r>
    </w:p>
    <w:p w14:paraId="6ECFA19D" w14:textId="77777777" w:rsidR="00066B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Countdown Timer works </w:t>
      </w:r>
      <w:r>
        <w:rPr>
          <w:rFonts w:ascii="Calibri" w:eastAsia="Calibri" w:hAnsi="Calibri" w:cs="Calibri"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sz w:val="24"/>
          <w:szCs w:val="24"/>
        </w:rPr>
        <w:tab/>
        <w:t>= 2   points</w:t>
      </w:r>
    </w:p>
    <w:p w14:paraId="2E77F028" w14:textId="77777777" w:rsidR="00066B61" w:rsidRDefault="00000000">
      <w:pPr>
        <w:spacing w:line="240" w:lineRule="auto"/>
        <w:ind w:firstLine="720"/>
        <w:jc w:val="both"/>
        <w:rPr>
          <w:rFonts w:ascii="Calibri" w:eastAsia="Calibri" w:hAnsi="Calibri" w:cs="Calibri"/>
          <w:i/>
          <w:sz w:val="24"/>
          <w:szCs w:val="24"/>
        </w:rPr>
      </w:pPr>
      <w:r>
        <w:rPr>
          <w:rFonts w:ascii="Calibri" w:eastAsia="Calibri" w:hAnsi="Calibri" w:cs="Calibri"/>
          <w:i/>
          <w:color w:val="FF0000"/>
          <w:sz w:val="24"/>
          <w:szCs w:val="24"/>
        </w:rPr>
        <w:t>(no freezing of the program or crash)</w:t>
      </w:r>
    </w:p>
    <w:p w14:paraId="4A450C91" w14:textId="77777777" w:rsidR="00066B61" w:rsidRDefault="00000000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color w:val="000000"/>
          <w:sz w:val="24"/>
          <w:szCs w:val="24"/>
        </w:rPr>
        <w:t xml:space="preserve">No Exception has been raised throughout the program </w:t>
      </w:r>
      <w:r>
        <w:rPr>
          <w:rFonts w:ascii="Calibri" w:eastAsia="Calibri" w:hAnsi="Calibri" w:cs="Calibri"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color w:val="000000"/>
          <w:sz w:val="24"/>
          <w:szCs w:val="24"/>
        </w:rPr>
        <w:tab/>
        <w:t>= 2   points</w:t>
      </w:r>
    </w:p>
    <w:p w14:paraId="55FFEEF1" w14:textId="77777777" w:rsidR="00066B61" w:rsidRDefault="00000000">
      <w:pPr>
        <w:spacing w:line="240" w:lineRule="auto"/>
        <w:ind w:firstLine="720"/>
        <w:jc w:val="both"/>
        <w:rPr>
          <w:rFonts w:ascii="Calibri" w:eastAsia="Calibri" w:hAnsi="Calibri" w:cs="Calibri"/>
          <w:i/>
          <w:color w:val="FF0000"/>
          <w:sz w:val="24"/>
          <w:szCs w:val="24"/>
        </w:rPr>
      </w:pPr>
      <w:r>
        <w:rPr>
          <w:rFonts w:ascii="Calibri" w:eastAsia="Calibri" w:hAnsi="Calibri" w:cs="Calibri"/>
          <w:i/>
          <w:color w:val="FF0000"/>
          <w:sz w:val="24"/>
          <w:szCs w:val="24"/>
        </w:rPr>
        <w:t>(From trying to update UI on non-JavaFX thread)</w:t>
      </w:r>
    </w:p>
    <w:p w14:paraId="567E6C57" w14:textId="77777777" w:rsidR="00066B61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line="240" w:lineRule="auto"/>
        <w:jc w:val="both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i/>
          <w:color w:val="000000"/>
          <w:sz w:val="24"/>
          <w:szCs w:val="24"/>
        </w:rPr>
        <w:t>The JAR file runs properly.</w:t>
      </w:r>
      <w:r>
        <w:rPr>
          <w:rFonts w:ascii="Calibri" w:eastAsia="Calibri" w:hAnsi="Calibri" w:cs="Calibri"/>
          <w:i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i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i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i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i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i/>
          <w:color w:val="000000"/>
          <w:sz w:val="24"/>
          <w:szCs w:val="24"/>
        </w:rPr>
        <w:tab/>
      </w:r>
      <w:r>
        <w:rPr>
          <w:rFonts w:ascii="Calibri" w:eastAsia="Calibri" w:hAnsi="Calibri" w:cs="Calibri"/>
          <w:i/>
          <w:color w:val="000000"/>
          <w:sz w:val="24"/>
          <w:szCs w:val="24"/>
        </w:rPr>
        <w:tab/>
        <w:t xml:space="preserve">= 2 points </w:t>
      </w:r>
    </w:p>
    <w:p w14:paraId="4B0F28CF" w14:textId="77777777" w:rsidR="00066B61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ind w:left="720"/>
        <w:jc w:val="both"/>
        <w:rPr>
          <w:rFonts w:ascii="Calibri" w:eastAsia="Calibri" w:hAnsi="Calibri" w:cs="Calibri"/>
          <w:i/>
          <w:color w:val="000000"/>
          <w:sz w:val="24"/>
          <w:szCs w:val="24"/>
        </w:rPr>
      </w:pPr>
      <w:r>
        <w:rPr>
          <w:rFonts w:ascii="Calibri" w:eastAsia="Calibri" w:hAnsi="Calibri" w:cs="Calibri"/>
          <w:i/>
          <w:color w:val="000000"/>
          <w:sz w:val="24"/>
          <w:szCs w:val="24"/>
        </w:rPr>
        <w:t>(You may have to modify some more code)</w:t>
      </w:r>
    </w:p>
    <w:p w14:paraId="1F9D79EC" w14:textId="77777777" w:rsidR="00066B61" w:rsidRDefault="00066B61">
      <w:pPr>
        <w:spacing w:line="240" w:lineRule="auto"/>
        <w:jc w:val="both"/>
        <w:rPr>
          <w:rFonts w:ascii="Calibri" w:eastAsia="Calibri" w:hAnsi="Calibri" w:cs="Calibri"/>
          <w:sz w:val="24"/>
          <w:szCs w:val="24"/>
        </w:rPr>
      </w:pPr>
    </w:p>
    <w:p w14:paraId="775B1BB6" w14:textId="77777777" w:rsidR="00066B61" w:rsidRDefault="00066B61">
      <w:pPr>
        <w:spacing w:line="240" w:lineRule="auto"/>
        <w:jc w:val="both"/>
        <w:rPr>
          <w:rFonts w:ascii="Calibri" w:eastAsia="Calibri" w:hAnsi="Calibri" w:cs="Calibri"/>
          <w:b/>
          <w:sz w:val="28"/>
          <w:szCs w:val="28"/>
        </w:rPr>
      </w:pPr>
    </w:p>
    <w:sectPr w:rsidR="00066B61">
      <w:head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946E1F" w14:textId="77777777" w:rsidR="002D3604" w:rsidRDefault="002D3604">
      <w:pPr>
        <w:spacing w:line="240" w:lineRule="auto"/>
      </w:pPr>
      <w:r>
        <w:separator/>
      </w:r>
    </w:p>
  </w:endnote>
  <w:endnote w:type="continuationSeparator" w:id="0">
    <w:p w14:paraId="1C18D36C" w14:textId="77777777" w:rsidR="002D3604" w:rsidRDefault="002D3604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  <w:embedRegular r:id="rId1" w:fontKey="{291AA663-F19D-49D1-8A48-DDEA732CD2F7}"/>
    <w:embedBold r:id="rId2" w:fontKey="{2C9137EC-9773-4731-8D25-725D5B9CB49F}"/>
    <w:embedItalic r:id="rId3" w:fontKey="{9DE04623-60EF-4F8A-9DF5-29566FF9194A}"/>
    <w:embedBoldItalic r:id="rId4" w:fontKey="{65B2D7C3-68E4-410C-B686-4CC00825B516}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Noto Sans Symbols">
    <w:charset w:val="00"/>
    <w:family w:val="auto"/>
    <w:pitch w:val="default"/>
    <w:embedRegular r:id="rId5" w:fontKey="{3C851A4C-9FB6-4143-8A5B-02341EC0BA2A}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  <w:embedRegular r:id="rId6" w:fontKey="{273BC9B7-45FC-442E-8C96-502A929A28F4}"/>
  </w:font>
  <w:font w:name="Sarabun">
    <w:charset w:val="00"/>
    <w:family w:val="auto"/>
    <w:pitch w:val="default"/>
    <w:embedRegular r:id="rId7" w:fontKey="{40A9A43D-84FF-4147-A3CF-09BB0AAF2875}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  <w:embedRegular r:id="rId8" w:fontKey="{56991985-7036-4CD0-9943-E45EA178DDD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9" w:fontKey="{C907B400-1882-455D-9A9A-96DD8F1B3B8E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67D7D25E" w14:textId="77777777" w:rsidR="002D3604" w:rsidRDefault="002D3604">
      <w:pPr>
        <w:spacing w:line="240" w:lineRule="auto"/>
      </w:pPr>
      <w:r>
        <w:separator/>
      </w:r>
    </w:p>
  </w:footnote>
  <w:footnote w:type="continuationSeparator" w:id="0">
    <w:p w14:paraId="03156C81" w14:textId="77777777" w:rsidR="002D3604" w:rsidRDefault="002D3604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F42D43E" w14:textId="77777777" w:rsidR="00066B61" w:rsidRDefault="00066B61"/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679344B"/>
    <w:multiLevelType w:val="multilevel"/>
    <w:tmpl w:val="BFA01736"/>
    <w:lvl w:ilvl="0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1" w15:restartNumberingAfterBreak="0">
    <w:nsid w:val="2B324643"/>
    <w:multiLevelType w:val="multilevel"/>
    <w:tmpl w:val="578C0C26"/>
    <w:lvl w:ilvl="0">
      <w:start w:val="3"/>
      <w:numFmt w:val="bullet"/>
      <w:lvlText w:val="-"/>
      <w:lvlJc w:val="left"/>
      <w:pPr>
        <w:ind w:left="720" w:hanging="360"/>
      </w:pPr>
      <w:rPr>
        <w:rFonts w:ascii="Calibri" w:eastAsia="Calibri" w:hAnsi="Calibri" w:cs="Calibri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" w15:restartNumberingAfterBreak="0">
    <w:nsid w:val="425924A5"/>
    <w:multiLevelType w:val="multilevel"/>
    <w:tmpl w:val="1402EE1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4E2E0EBC"/>
    <w:multiLevelType w:val="multilevel"/>
    <w:tmpl w:val="D982FB8A"/>
    <w:lvl w:ilvl="0">
      <w:start w:val="1"/>
      <w:numFmt w:val="decimal"/>
      <w:lvlText w:val="%1"/>
      <w:lvlJc w:val="left"/>
      <w:pPr>
        <w:ind w:left="540" w:hanging="540"/>
      </w:pPr>
      <w:rPr>
        <w:i w:val="0"/>
      </w:rPr>
    </w:lvl>
    <w:lvl w:ilvl="1">
      <w:start w:val="1"/>
      <w:numFmt w:val="decimal"/>
      <w:lvlText w:val="%1.%2"/>
      <w:lvlJc w:val="left"/>
      <w:pPr>
        <w:ind w:left="540" w:hanging="540"/>
      </w:pPr>
      <w:rPr>
        <w:i w:val="0"/>
      </w:rPr>
    </w:lvl>
    <w:lvl w:ilvl="2">
      <w:start w:val="1"/>
      <w:numFmt w:val="decimal"/>
      <w:lvlText w:val="2.%2.%3"/>
      <w:lvlJc w:val="left"/>
      <w:pPr>
        <w:ind w:left="720" w:hanging="720"/>
      </w:pPr>
      <w:rPr>
        <w:i w:val="0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i w:val="0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i w:val="0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i w:val="0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i w:val="0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i w:val="0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i w:val="0"/>
      </w:rPr>
    </w:lvl>
  </w:abstractNum>
  <w:abstractNum w:abstractNumId="4" w15:restartNumberingAfterBreak="0">
    <w:nsid w:val="70E83CBC"/>
    <w:multiLevelType w:val="multilevel"/>
    <w:tmpl w:val="95F663C4"/>
    <w:lvl w:ilvl="0">
      <w:start w:val="1"/>
      <w:numFmt w:val="decimal"/>
      <w:lvlText w:val="%1."/>
      <w:lvlJc w:val="left"/>
      <w:pPr>
        <w:ind w:left="720" w:hanging="360"/>
      </w:pPr>
      <w:rPr>
        <w:sz w:val="24"/>
        <w:szCs w:val="24"/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1251232317">
    <w:abstractNumId w:val="0"/>
  </w:num>
  <w:num w:numId="2" w16cid:durableId="543643157">
    <w:abstractNumId w:val="1"/>
  </w:num>
  <w:num w:numId="3" w16cid:durableId="1083259199">
    <w:abstractNumId w:val="3"/>
  </w:num>
  <w:num w:numId="4" w16cid:durableId="661858860">
    <w:abstractNumId w:val="2"/>
  </w:num>
  <w:num w:numId="5" w16cid:durableId="524831872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50"/>
  <w:embedTrueTypeFonts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66B61"/>
    <w:rsid w:val="00066B61"/>
    <w:rsid w:val="002D3604"/>
    <w:rsid w:val="003C2C77"/>
    <w:rsid w:val="00BE64C2"/>
    <w:rsid w:val="00CC387B"/>
    <w:rsid w:val="00E02B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A80A544"/>
  <w15:docId w15:val="{B85B9899-2FDD-442E-8904-05BA4DD0AE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th-TH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340F7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6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7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8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9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paragraph" w:styleId="ListParagraph">
    <w:name w:val="List Paragraph"/>
    <w:basedOn w:val="Normal"/>
    <w:uiPriority w:val="34"/>
    <w:qFormat/>
    <w:rsid w:val="004F3595"/>
    <w:pPr>
      <w:ind w:left="720"/>
      <w:contextualSpacing/>
    </w:pPr>
    <w:rPr>
      <w:rFonts w:cs="Cordia New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DC4B2D"/>
    <w:rPr>
      <w:color w:val="434343"/>
      <w:sz w:val="28"/>
      <w:szCs w:val="28"/>
    </w:rPr>
  </w:style>
  <w:style w:type="character" w:styleId="Hyperlink">
    <w:name w:val="Hyperlink"/>
    <w:basedOn w:val="DefaultParagraphFont"/>
    <w:uiPriority w:val="99"/>
    <w:unhideWhenUsed/>
    <w:rsid w:val="003278F6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278F6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8A20F8"/>
    <w:rPr>
      <w:color w:val="800080" w:themeColor="followedHyperlink"/>
      <w:u w:val="single"/>
    </w:rPr>
  </w:style>
  <w:style w:type="table" w:customStyle="1" w:styleId="af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fc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Relationship Id="rId9" Type="http://schemas.openxmlformats.org/officeDocument/2006/relationships/font" Target="fonts/font9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b1lFpGAuWmY0X0jOn9tdd4BFJCg==">CgMxLjAyCWguMzBqMHpsbDIJaC4xZm9iOXRlOAByITFGc0t4d3E2cEJZLXVCZFFtRjlMQXllQnZEdHRZQjFYVA==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6</Pages>
  <Words>710</Words>
  <Characters>4053</Characters>
  <Application>Microsoft Office Word</Application>
  <DocSecurity>0</DocSecurity>
  <Lines>33</Lines>
  <Paragraphs>9</Paragraphs>
  <ScaleCrop>false</ScaleCrop>
  <Company/>
  <LinksUpToDate>false</LinksUpToDate>
  <CharactersWithSpaces>4754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user</dc:creator>
  <cp:lastModifiedBy>Vishnu Kotrajaras</cp:lastModifiedBy>
  <cp:revision>4</cp:revision>
  <dcterms:created xsi:type="dcterms:W3CDTF">2022-04-22T09:52:00Z</dcterms:created>
  <dcterms:modified xsi:type="dcterms:W3CDTF">2024-11-14T16:29:00Z</dcterms:modified>
</cp:coreProperties>
</file>