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Riverside Mall — 2026-08-03</w:t>
      </w:r>
    </w:p>
    <w:p>
      <w:r>
        <w:rPr>
          <w:sz w:val="16"/>
        </w:rPr>
        <w:t>Document handover-riverside-mall-2026-08-03-03 · revision 1 · effective 2026-08-03</w:t>
      </w:r>
    </w:p>
    <w:p>
      <w:r>
        <w:rPr>
          <w:sz w:val="16"/>
        </w:rPr>
        <w:t>Machine types: VS-75</w:t>
      </w:r>
    </w:p>
    <w:p>
      <w:r>
        <w:rPr>
          <w:sz w:val="16"/>
        </w:rPr>
        <w:t>Item numbers: 1.688-420.0</w:t>
      </w:r>
    </w:p>
    <w:p>
      <w:r>
        <w:rPr>
          <w:sz w:val="16"/>
        </w:rPr>
        <w:t>Serial numbers: VS75-2026-10278</w:t>
      </w:r>
    </w:p>
    <w:p>
      <w:r>
        <w:rPr>
          <w:sz w:val="16"/>
        </w:rPr>
        <w:t>Site: riverside-mall</w:t>
      </w:r>
    </w:p>
    <w:p>
      <w:pPr>
        <w:pStyle w:val="Heading2"/>
      </w:pPr>
      <w:r>
        <w:t>Shift note</w:t>
      </w:r>
    </w:p>
    <w:p>
      <w:r>
        <w:t>Weekend shift. Only VS75-2026-10278 in use, the others stayed on charge.</w:t>
      </w:r>
    </w:p>
    <w:p>
      <w:pPr>
        <w:pStyle w:val="Heading2"/>
      </w:pPr>
      <w:r>
        <w:t>Observations</w:t>
      </w:r>
    </w:p>
    <w:p>
      <w:pPr>
        <w:pStyle w:val="ListBullet"/>
      </w:pPr>
      <w:r>
        <w:t>Noticed a rattle from the deck when reversing. Goes away at low speed.</w:t>
      </w:r>
    </w:p>
    <w:p>
      <w:pPr>
        <w:pStyle w:val="ListBullet"/>
      </w:pPr>
      <w:r>
        <w:t>Squeegee leaving a thin streak on the left side. Not bad enough to stop but worth a look.</w:t>
      </w:r>
    </w:p>
    <w:p>
      <w:pPr>
        <w:pStyle w:val="ListBullet"/>
      </w:pPr>
      <w:r>
        <w:t>Vacuum sounded higher pitched than normal towards the end of the run.</w:t>
      </w:r>
    </w:p>
    <w:p>
      <w:pPr>
        <w:pStyle w:val="Heading2"/>
      </w:pPr>
      <w:r>
        <w:t>Actions taken</w:t>
      </w:r>
    </w:p>
    <w:p>
      <w:pPr>
        <w:pStyle w:val="ListBullet"/>
      </w:pPr>
      <w:r>
        <w:t>Left it on charge and tagged it so nobody takes it out before it is looked at.</w:t>
      </w:r>
    </w:p>
    <w:p>
      <w:pPr>
        <w:pStyle w:val="ListBullet"/>
      </w:pPr>
      <w:r>
        <w:t>Cleaned the float shut-off in the recovery tank, it was coated.</w:t>
      </w:r>
    </w:p>
    <w:p>
      <w:pPr>
        <w:pStyle w:val="Heading2"/>
      </w:pPr>
      <w:r>
        <w:t>Outstanding</w:t>
      </w:r>
    </w:p>
    <w:p>
      <w:pPr>
        <w:pStyle w:val="ListBullet"/>
      </w:pPr>
      <w:r>
        <w:t>Nothing outstanding.</w:t>
      </w:r>
    </w:p>
    <w:p>
      <w:pPr>
        <w:pStyle w:val="ListBullet"/>
      </w:pPr>
      <w:r>
        <w:t>Deck alignment needs checking, I have not touched it.</w:t>
      </w:r>
    </w:p>
    <w:p>
      <w:r>
        <w:t>J. Whitfield. Back Thursday.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