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proofErr w:type="spellStart"/>
      <w:r w:rsidRPr="001408A7">
        <w:rPr>
          <w:rFonts w:asciiTheme="majorHAnsi" w:hAnsiTheme="majorHAnsi" w:cstheme="majorHAnsi"/>
          <w:b/>
        </w:rPr>
        <w:t>Clojure</w:t>
      </w:r>
      <w:proofErr w:type="spellEnd"/>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0B30399B" w14:textId="7985B3E9" w:rsidR="00804DA8" w:rsidRPr="00804DA8" w:rsidRDefault="003F5F65" w:rsidP="00804DA8">
      <w:pPr>
        <w:spacing w:before="160"/>
        <w:rPr>
          <w:b/>
        </w:rPr>
      </w:pPr>
      <w:r w:rsidRPr="003F5F65">
        <w:rPr>
          <w:b/>
        </w:rPr>
        <w:t>From Hardware to Software</w:t>
      </w:r>
      <w:r w:rsidR="00804DA8">
        <w:rPr>
          <w:b/>
        </w:rPr>
        <w:t>:</w:t>
      </w:r>
    </w:p>
    <w:p w14:paraId="541E95BF" w14:textId="77777777" w:rsidR="00804DA8" w:rsidRPr="00804DA8" w:rsidRDefault="00804DA8" w:rsidP="00804DA8">
      <w:pPr>
        <w:spacing w:before="160"/>
      </w:pPr>
      <w:r w:rsidRPr="00804DA8">
        <w:rPr>
          <w:b/>
        </w:rPr>
        <w:t xml:space="preserve">Linux: </w:t>
      </w:r>
      <w:r w:rsidRPr="00804DA8">
        <w:t xml:space="preserve">Free and open sourced operating system released by Linus Torvalds September 17 </w:t>
      </w:r>
      <w:proofErr w:type="spellStart"/>
      <w:proofErr w:type="gramStart"/>
      <w:r w:rsidRPr="00804DA8">
        <w:t>th</w:t>
      </w:r>
      <w:proofErr w:type="spellEnd"/>
      <w:r w:rsidRPr="00804DA8">
        <w:t xml:space="preserve"> ,</w:t>
      </w:r>
      <w:proofErr w:type="gramEnd"/>
      <w:r w:rsidRPr="00804DA8">
        <w:t xml:space="preserve"> 1991.</w:t>
      </w:r>
    </w:p>
    <w:p w14:paraId="3463A132" w14:textId="77777777" w:rsidR="00804DA8" w:rsidRPr="00804DA8" w:rsidRDefault="00804DA8" w:rsidP="00804DA8">
      <w:pPr>
        <w:spacing w:before="160"/>
      </w:pPr>
      <w:r w:rsidRPr="00804DA8">
        <w:t>Operating System: The software that enables a machine to be useable for the public. It supports basic</w:t>
      </w:r>
    </w:p>
    <w:p w14:paraId="6D2BC8B6" w14:textId="77777777" w:rsidR="00804DA8" w:rsidRPr="00804DA8" w:rsidRDefault="00804DA8" w:rsidP="00804DA8">
      <w:pPr>
        <w:spacing w:before="160"/>
      </w:pPr>
      <w:r w:rsidRPr="00804DA8">
        <w:t>functions and allows users to run applications.</w:t>
      </w:r>
    </w:p>
    <w:p w14:paraId="43BFEE3F" w14:textId="77777777" w:rsidR="00804DA8" w:rsidRPr="00804DA8" w:rsidRDefault="00804DA8" w:rsidP="00804DA8">
      <w:pPr>
        <w:spacing w:before="160"/>
      </w:pPr>
      <w:r w:rsidRPr="00804DA8">
        <w:rPr>
          <w:b/>
        </w:rPr>
        <w:t xml:space="preserve">Subprograms: </w:t>
      </w:r>
      <w:r w:rsidRPr="00804DA8">
        <w:t>Simple applications that automatically come with operating systems like solitaire or a</w:t>
      </w:r>
    </w:p>
    <w:p w14:paraId="3523B1BE" w14:textId="77777777" w:rsidR="00804DA8" w:rsidRPr="00804DA8" w:rsidRDefault="00804DA8" w:rsidP="00804DA8">
      <w:pPr>
        <w:spacing w:before="160"/>
      </w:pPr>
      <w:r w:rsidRPr="00804DA8">
        <w:t>mail app.</w:t>
      </w:r>
    </w:p>
    <w:p w14:paraId="35668B1C" w14:textId="77777777" w:rsidR="00804DA8" w:rsidRPr="00804DA8" w:rsidRDefault="00804DA8" w:rsidP="00804DA8">
      <w:pPr>
        <w:spacing w:before="160"/>
        <w:rPr>
          <w:b/>
        </w:rPr>
      </w:pPr>
      <w:r w:rsidRPr="00804DA8">
        <w:rPr>
          <w:b/>
        </w:rPr>
        <w:t xml:space="preserve">Software: </w:t>
      </w:r>
      <w:r w:rsidRPr="00804DA8">
        <w:t>The operating information and programs used by a computer.</w:t>
      </w:r>
    </w:p>
    <w:p w14:paraId="53D1DCFE" w14:textId="1953DB85" w:rsidR="00804DA8" w:rsidRDefault="00804DA8" w:rsidP="00804DA8">
      <w:pPr>
        <w:spacing w:before="160"/>
      </w:pPr>
      <w:r w:rsidRPr="00804DA8">
        <w:rPr>
          <w:b/>
        </w:rPr>
        <w:t xml:space="preserve">Hardware: </w:t>
      </w:r>
      <w:r w:rsidRPr="00804DA8">
        <w:t>The physical parts of a computer system.</w:t>
      </w:r>
    </w:p>
    <w:p w14:paraId="41194A1E" w14:textId="77777777" w:rsidR="00804DA8" w:rsidRPr="00804DA8" w:rsidRDefault="00804DA8" w:rsidP="00804DA8">
      <w:pPr>
        <w:spacing w:before="160"/>
      </w:pP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lastRenderedPageBreak/>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proofErr w:type="spellStart"/>
      <w:r w:rsidRPr="00F47AEB">
        <w:rPr>
          <w:rFonts w:ascii="Calibri" w:eastAsia="Times New Roman" w:hAnsi="Calibri" w:cs="Calibri"/>
          <w:b/>
          <w:color w:val="000000"/>
          <w:sz w:val="24"/>
          <w:szCs w:val="24"/>
        </w:rPr>
        <w:t>Dijkstra’s</w:t>
      </w:r>
      <w:proofErr w:type="spellEnd"/>
      <w:r w:rsidRPr="00F47AEB">
        <w:rPr>
          <w:rFonts w:ascii="Calibri" w:eastAsia="Times New Roman" w:hAnsi="Calibri" w:cs="Calibri"/>
          <w:b/>
          <w:color w:val="000000"/>
          <w:sz w:val="24"/>
          <w:szCs w:val="24"/>
        </w:rPr>
        <w:t xml:space="preserve">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w:t>
      </w:r>
      <w:proofErr w:type="spellStart"/>
      <w:r w:rsidRPr="00F47AEB">
        <w:rPr>
          <w:rFonts w:ascii="Calibri" w:eastAsia="Times New Roman" w:hAnsi="Calibri" w:cs="Calibri"/>
          <w:color w:val="000000"/>
          <w:sz w:val="24"/>
          <w:szCs w:val="24"/>
        </w:rPr>
        <w:t>Dijkstra</w:t>
      </w:r>
      <w:proofErr w:type="spellEnd"/>
      <w:r w:rsidRPr="00F47AEB">
        <w:rPr>
          <w:rFonts w:ascii="Calibri" w:eastAsia="Times New Roman" w:hAnsi="Calibri" w:cs="Calibri"/>
          <w:color w:val="000000"/>
          <w:sz w:val="24"/>
          <w:szCs w:val="24"/>
        </w:rPr>
        <w:t xml:space="preserve">.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lastRenderedPageBreak/>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66A05033" w14:textId="77777777" w:rsidR="00B874BC" w:rsidRPr="00B874BC" w:rsidRDefault="00B874BC" w:rsidP="00B874BC">
      <w:pPr>
        <w:spacing w:after="320" w:line="240" w:lineRule="auto"/>
        <w:ind w:left="0" w:firstLine="0"/>
        <w:rPr>
          <w:rFonts w:ascii="Times New Roman" w:eastAsia="Times New Roman" w:hAnsi="Times New Roman" w:cs="Times New Roman"/>
          <w:sz w:val="24"/>
          <w:szCs w:val="24"/>
        </w:rPr>
      </w:pPr>
      <w:proofErr w:type="spellStart"/>
      <w:r w:rsidRPr="00B874BC">
        <w:rPr>
          <w:rFonts w:ascii="Times New Roman" w:eastAsia="Times New Roman" w:hAnsi="Times New Roman" w:cs="Times New Roman"/>
          <w:sz w:val="24"/>
          <w:szCs w:val="24"/>
          <w:shd w:val="clear" w:color="auto" w:fill="FFFFFF"/>
        </w:rPr>
        <w:t>RedMonk</w:t>
      </w:r>
      <w:proofErr w:type="spellEnd"/>
      <w:r w:rsidRPr="00B874BC">
        <w:rPr>
          <w:rFonts w:ascii="Times New Roman" w:eastAsia="Times New Roman" w:hAnsi="Times New Roman" w:cs="Times New Roman"/>
          <w:sz w:val="24"/>
          <w:szCs w:val="24"/>
          <w:shd w:val="clear" w:color="auto" w:fill="FFFFFF"/>
        </w:rPr>
        <w:t>- is one of the biggest industry analyst firms focused on software developers.</w:t>
      </w:r>
    </w:p>
    <w:p w14:paraId="4DD70D4E" w14:textId="1CDE061B" w:rsidR="00363DAE" w:rsidRPr="00B874BC" w:rsidRDefault="00B874BC" w:rsidP="00B874BC">
      <w:pPr>
        <w:spacing w:after="320" w:line="240" w:lineRule="auto"/>
        <w:ind w:left="0" w:firstLine="0"/>
        <w:rPr>
          <w:rFonts w:ascii="Times New Roman" w:eastAsia="Times New Roman" w:hAnsi="Times New Roman" w:cs="Times New Roman"/>
          <w:sz w:val="24"/>
          <w:szCs w:val="24"/>
        </w:rPr>
      </w:pPr>
      <w:r w:rsidRPr="00B874BC">
        <w:rPr>
          <w:rFonts w:ascii="Times New Roman" w:eastAsia="Times New Roman" w:hAnsi="Times New Roman" w:cs="Times New Roman"/>
          <w:sz w:val="24"/>
          <w:szCs w:val="24"/>
          <w:shd w:val="clear" w:color="auto" w:fill="FFFFFF"/>
        </w:rPr>
        <w:t xml:space="preserve">Perl Languages- a family of high-level, general-purpose, interpreted, dynamic programming languages. Shows the development of a certain language over times. </w:t>
      </w: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proofErr w:type="spellStart"/>
      <w:r w:rsidRPr="00D75F05">
        <w:rPr>
          <w:b/>
          <w:bCs/>
          <w:sz w:val="22"/>
          <w:szCs w:val="22"/>
        </w:rPr>
        <w:t>NumPy</w:t>
      </w:r>
      <w:proofErr w:type="spellEnd"/>
      <w:r w:rsidRPr="00D75F05">
        <w:rPr>
          <w:b/>
          <w:bCs/>
          <w:sz w:val="22"/>
          <w:szCs w:val="22"/>
        </w:rPr>
        <w:t xml:space="preserve">: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lastRenderedPageBreak/>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 xml:space="preserve">Cloud </w:t>
      </w:r>
      <w:proofErr w:type="spellStart"/>
      <w:r>
        <w:rPr>
          <w:b/>
        </w:rPr>
        <w:t>microservices</w:t>
      </w:r>
      <w:proofErr w:type="spellEnd"/>
      <w:r>
        <w:rPr>
          <w:b/>
        </w:rPr>
        <w:t>:</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6101B4B9" w14:textId="3A0B942D" w:rsidR="00D97589" w:rsidRPr="00D97589" w:rsidRDefault="00D97589" w:rsidP="00353440">
      <w:pPr>
        <w:pStyle w:val="ListParagraph"/>
        <w:numPr>
          <w:ilvl w:val="0"/>
          <w:numId w:val="10"/>
        </w:numPr>
        <w:spacing w:before="160"/>
      </w:pPr>
      <w:r w:rsidRPr="00353440">
        <w:rPr>
          <w:b/>
        </w:rPr>
        <w:t>PHP[world]:</w:t>
      </w:r>
      <w:r>
        <w:rPr>
          <w:b/>
        </w:rPr>
        <w:t xml:space="preserve"> </w:t>
      </w:r>
      <w:r>
        <w:t>Is an annual conference where programmers can gather to talk and learn about the PHP language.</w:t>
      </w:r>
    </w:p>
    <w:p w14:paraId="1071485B" w14:textId="19796418"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0F3904CA" w:rsidR="00353440" w:rsidRPr="00353440" w:rsidRDefault="00353440" w:rsidP="00D97589">
      <w:pPr>
        <w:pStyle w:val="ListParagraph"/>
        <w:spacing w:before="160"/>
        <w:ind w:left="1080" w:firstLine="0"/>
        <w:rPr>
          <w:b/>
        </w:rPr>
      </w:pPr>
    </w:p>
    <w:p w14:paraId="27FAB947" w14:textId="02702596" w:rsidR="003F5F65" w:rsidRDefault="003F5F65" w:rsidP="003F5F65">
      <w:pPr>
        <w:spacing w:before="160"/>
        <w:rPr>
          <w:b/>
        </w:rPr>
      </w:pPr>
      <w:r w:rsidRPr="003F5F65">
        <w:rPr>
          <w:b/>
        </w:rPr>
        <w:t>Why Are There So Many Languages?</w:t>
      </w:r>
    </w:p>
    <w:p w14:paraId="495A1668" w14:textId="1FC7FA9D"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Cobol: Programming language used in the 1960s. Stands for Common Business Oriented Language.</w:t>
      </w:r>
    </w:p>
    <w:p w14:paraId="201A5FD6" w14:textId="1CAB9E31"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Fortran: The oldest computer programming language used especially for scientific computation.</w:t>
      </w:r>
    </w:p>
    <w:p w14:paraId="2EDB563B" w14:textId="1C8A6852"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Lisp: A family of computer programming languages that originated in 1958. The word Lisp is derived from "list processing".</w:t>
      </w:r>
    </w:p>
    <w:p w14:paraId="235E9574" w14:textId="35F6B243" w:rsidR="00284E48" w:rsidRPr="00284E48" w:rsidRDefault="00284E48" w:rsidP="00284E48">
      <w:pPr>
        <w:pStyle w:val="ListParagraph"/>
        <w:numPr>
          <w:ilvl w:val="0"/>
          <w:numId w:val="19"/>
        </w:numPr>
        <w:spacing w:before="160"/>
        <w:rPr>
          <w:b/>
        </w:rPr>
      </w:pPr>
      <w:bookmarkStart w:id="0" w:name="_GoBack"/>
      <w:bookmarkEnd w:id="0"/>
      <w:r w:rsidRPr="00284E48">
        <w:rPr>
          <w:rFonts w:ascii="Arial" w:eastAsia="Times New Roman" w:hAnsi="Arial" w:cs="Arial"/>
          <w:color w:val="222222"/>
          <w:sz w:val="19"/>
          <w:szCs w:val="19"/>
          <w:shd w:val="clear" w:color="auto" w:fill="FFFFFF"/>
        </w:rPr>
        <w:t>PHP: A widely used open source general purpose scripting language that is especially suited for web development and can be embedded into HTML.</w:t>
      </w:r>
    </w:p>
    <w:p w14:paraId="58A28FCA" w14:textId="38E8056D" w:rsidR="003F5F65" w:rsidRDefault="003F5F65" w:rsidP="003F5F65">
      <w:pPr>
        <w:spacing w:before="160"/>
        <w:rPr>
          <w:b/>
        </w:rPr>
      </w:pPr>
      <w:r w:rsidRPr="003F5F65">
        <w:rPr>
          <w:b/>
        </w:rPr>
        <w:t>The Time You Attended the Email Address Validation Meeting</w:t>
      </w:r>
    </w:p>
    <w:p w14:paraId="38250AA1" w14:textId="515D1B11" w:rsidR="0066060D" w:rsidRDefault="0066060D" w:rsidP="003F5F65">
      <w:pPr>
        <w:spacing w:before="160"/>
      </w:pPr>
      <w:r>
        <w:rPr>
          <w:b/>
        </w:rPr>
        <w:t>Best Practice:</w:t>
      </w:r>
      <w:r>
        <w:t xml:space="preserve"> commercial or professional procedures that are accepted or prescribed as being correct or most effective</w:t>
      </w:r>
    </w:p>
    <w:p w14:paraId="482A4497" w14:textId="7BE4371C" w:rsidR="0066060D" w:rsidRDefault="0066060D" w:rsidP="003F5F65">
      <w:pPr>
        <w:spacing w:before="160"/>
      </w:pPr>
      <w:r>
        <w:rPr>
          <w:b/>
        </w:rPr>
        <w:t>Mailinator.com:</w:t>
      </w:r>
      <w:r>
        <w:t xml:space="preserve"> an online temporary email service</w:t>
      </w:r>
    </w:p>
    <w:p w14:paraId="7D232880" w14:textId="2337A64F" w:rsidR="0066060D" w:rsidRDefault="0066060D" w:rsidP="003F5F65">
      <w:pPr>
        <w:spacing w:before="160"/>
      </w:pPr>
      <w:r>
        <w:rPr>
          <w:b/>
        </w:rPr>
        <w:lastRenderedPageBreak/>
        <w:t xml:space="preserve">RFC 5321: </w:t>
      </w:r>
      <w:r>
        <w:t>Simple Mail Transfer Protocol from the Internet Engineering Task Force (IETF)</w:t>
      </w:r>
    </w:p>
    <w:p w14:paraId="28F3E54A" w14:textId="695CED59" w:rsidR="0066060D" w:rsidRPr="0066060D" w:rsidRDefault="0066060D" w:rsidP="003F5F65">
      <w:pPr>
        <w:spacing w:before="160"/>
      </w:pPr>
      <w:r>
        <w:rPr>
          <w:b/>
        </w:rPr>
        <w:t>RFC 5322:</w:t>
      </w:r>
      <w:r>
        <w:t xml:space="preserve"> Internet Message Format from IETF</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 xml:space="preserve">is a digital database whose organization is based on the relational model of data, as proposed by E. F. </w:t>
      </w:r>
      <w:proofErr w:type="spellStart"/>
      <w:r>
        <w:rPr>
          <w:rFonts w:ascii="Arial" w:hAnsi="Arial" w:cs="Arial"/>
          <w:sz w:val="20"/>
          <w:szCs w:val="20"/>
          <w:lang w:val="en"/>
        </w:rPr>
        <w:t>Codd</w:t>
      </w:r>
      <w:proofErr w:type="spellEnd"/>
      <w:r>
        <w:rPr>
          <w:rFonts w:ascii="Arial" w:hAnsi="Arial" w:cs="Arial"/>
          <w:sz w:val="20"/>
          <w:szCs w:val="20"/>
          <w:lang w:val="en"/>
        </w:rPr>
        <w:t xml:space="preserve">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41FC96B1" w:rsidR="003F5F65" w:rsidRDefault="003F5F65" w:rsidP="003F5F65">
      <w:pPr>
        <w:spacing w:before="160"/>
      </w:pPr>
      <w:r>
        <w:t>What Is Debugging?</w:t>
      </w:r>
    </w:p>
    <w:p w14:paraId="122DCF15" w14:textId="19DD03A2" w:rsidR="00EE1688" w:rsidRPr="00EE1688" w:rsidRDefault="00EE1688" w:rsidP="00EE1688">
      <w:pPr>
        <w:pStyle w:val="ListParagraph"/>
        <w:numPr>
          <w:ilvl w:val="0"/>
          <w:numId w:val="17"/>
        </w:numPr>
        <w:spacing w:before="160"/>
        <w:rPr>
          <w:i/>
          <w:color w:val="FF0000"/>
        </w:rPr>
      </w:pPr>
      <w:r w:rsidRPr="00EE1688">
        <w:rPr>
          <w:b/>
          <w:u w:val="single"/>
        </w:rPr>
        <w:t>Debugging</w:t>
      </w:r>
      <w:r>
        <w:rPr>
          <w:b/>
          <w:u w:val="single"/>
        </w:rPr>
        <w:t>:</w:t>
      </w:r>
      <w:r w:rsidRPr="00EE1688">
        <w:rPr>
          <w:b/>
          <w:u w:val="single"/>
        </w:rPr>
        <w:t xml:space="preserve"> </w:t>
      </w:r>
      <w:r>
        <w:rPr>
          <w:i/>
          <w:color w:val="FF0000"/>
        </w:rPr>
        <w:t xml:space="preserve"> is a</w:t>
      </w:r>
      <w:r w:rsidRPr="00EE1688">
        <w:rPr>
          <w:i/>
          <w:color w:val="FF0000"/>
        </w:rPr>
        <w:t xml:space="preserve"> routine process of locating and removing computer program bugs, errors or abnormalities, which is methodically handled by software programmers via debugging tools.  Debugging checks, detects and corrects errors or bugs to allow proper program operation according to set specifications.</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lastRenderedPageBreak/>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09FDE1D6" w:rsidR="003F5F65" w:rsidRPr="006C0F90" w:rsidRDefault="003F5F65" w:rsidP="003F5F65">
      <w:pPr>
        <w:spacing w:before="160"/>
        <w:rPr>
          <w:b/>
        </w:rPr>
      </w:pPr>
      <w:r w:rsidRPr="006C0F90">
        <w:rPr>
          <w:b/>
        </w:rPr>
        <w:t>We Are Going to Ship</w:t>
      </w:r>
    </w:p>
    <w:p w14:paraId="04A5F648" w14:textId="77777777" w:rsidR="009A4ED1" w:rsidRPr="006C0F90" w:rsidRDefault="006C0F90" w:rsidP="006C0F90">
      <w:pPr>
        <w:numPr>
          <w:ilvl w:val="0"/>
          <w:numId w:val="18"/>
        </w:numPr>
        <w:spacing w:before="160"/>
      </w:pPr>
      <w:r w:rsidRPr="006C0F90">
        <w:t>Virtual Private Network: an extension of private network across a public network. Enables users to send and receive data across shared or public networks even if their device was directly connected to a private network.</w:t>
      </w:r>
    </w:p>
    <w:p w14:paraId="6DE5DE41" w14:textId="77777777" w:rsidR="009A4ED1" w:rsidRPr="006C0F90" w:rsidRDefault="006C0F90" w:rsidP="006C0F90">
      <w:pPr>
        <w:numPr>
          <w:ilvl w:val="0"/>
          <w:numId w:val="18"/>
        </w:numPr>
        <w:spacing w:before="160"/>
      </w:pPr>
      <w:r w:rsidRPr="006C0F90">
        <w:t>Integrated Development Environment: a software application that provides facilities to computer programmers for software development. An IDE generally consists of a source code editor, build automation tools and a debugger. Ex/ Visual Studio</w:t>
      </w:r>
    </w:p>
    <w:p w14:paraId="268C4300" w14:textId="77777777" w:rsidR="009A4ED1" w:rsidRPr="006C0F90" w:rsidRDefault="006C0F90" w:rsidP="006C0F90">
      <w:pPr>
        <w:numPr>
          <w:ilvl w:val="0"/>
          <w:numId w:val="18"/>
        </w:numPr>
        <w:spacing w:before="160"/>
      </w:pPr>
      <w:r w:rsidRPr="006C0F90">
        <w:t xml:space="preserve">Server-side </w:t>
      </w:r>
      <w:proofErr w:type="spellStart"/>
      <w:r w:rsidRPr="006C0F90">
        <w:t>Javascript</w:t>
      </w:r>
      <w:proofErr w:type="spellEnd"/>
      <w:r w:rsidRPr="006C0F90">
        <w:t>: an extended version of JavaScript that enables the enhancement and manipulation of webpages and client browsers.</w:t>
      </w:r>
    </w:p>
    <w:p w14:paraId="6DF31351" w14:textId="77777777" w:rsidR="009A4ED1" w:rsidRPr="006C0F90" w:rsidRDefault="006C0F90" w:rsidP="006C0F90">
      <w:pPr>
        <w:numPr>
          <w:ilvl w:val="0"/>
          <w:numId w:val="18"/>
        </w:numPr>
        <w:spacing w:before="160"/>
      </w:pPr>
      <w:r w:rsidRPr="006C0F90">
        <w:t xml:space="preserve">Client-side </w:t>
      </w:r>
      <w:proofErr w:type="spellStart"/>
      <w:r w:rsidRPr="006C0F90">
        <w:t>Javascript</w:t>
      </w:r>
      <w:proofErr w:type="spellEnd"/>
      <w:r w:rsidRPr="006C0F90">
        <w:t>: an extended version of JavaScript that enables access to databases, file systems, and servers.</w:t>
      </w:r>
    </w:p>
    <w:p w14:paraId="2138ECBC" w14:textId="77777777" w:rsidR="009A4ED1" w:rsidRPr="006C0F90" w:rsidRDefault="006C0F90" w:rsidP="006C0F90">
      <w:pPr>
        <w:numPr>
          <w:ilvl w:val="0"/>
          <w:numId w:val="18"/>
        </w:numPr>
        <w:spacing w:before="160"/>
      </w:pPr>
      <w:r w:rsidRPr="006C0F90">
        <w:t>Continuous Integration Server: a server used to implement continuous processes and apply quality control measures — coding is done in small pieces of effort, applied frequently.</w:t>
      </w:r>
    </w:p>
    <w:p w14:paraId="6BCD74F4" w14:textId="77777777" w:rsidR="006C0F90" w:rsidRDefault="006C0F90" w:rsidP="003F5F65">
      <w:pPr>
        <w:spacing w:before="160"/>
      </w:pP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lastRenderedPageBreak/>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66111"/>
    <w:multiLevelType w:val="hybridMultilevel"/>
    <w:tmpl w:val="2714A0F4"/>
    <w:lvl w:ilvl="0" w:tplc="228EFB48">
      <w:start w:val="1"/>
      <w:numFmt w:val="bullet"/>
      <w:lvlText w:val="•"/>
      <w:lvlJc w:val="left"/>
      <w:pPr>
        <w:tabs>
          <w:tab w:val="num" w:pos="720"/>
        </w:tabs>
        <w:ind w:left="720" w:hanging="360"/>
      </w:pPr>
      <w:rPr>
        <w:rFonts w:ascii="Times New Roman" w:hAnsi="Times New Roman" w:hint="default"/>
      </w:rPr>
    </w:lvl>
    <w:lvl w:ilvl="1" w:tplc="8C9EEFAC" w:tentative="1">
      <w:start w:val="1"/>
      <w:numFmt w:val="bullet"/>
      <w:lvlText w:val="•"/>
      <w:lvlJc w:val="left"/>
      <w:pPr>
        <w:tabs>
          <w:tab w:val="num" w:pos="1440"/>
        </w:tabs>
        <w:ind w:left="1440" w:hanging="360"/>
      </w:pPr>
      <w:rPr>
        <w:rFonts w:ascii="Times New Roman" w:hAnsi="Times New Roman" w:hint="default"/>
      </w:rPr>
    </w:lvl>
    <w:lvl w:ilvl="2" w:tplc="3042ACAC" w:tentative="1">
      <w:start w:val="1"/>
      <w:numFmt w:val="bullet"/>
      <w:lvlText w:val="•"/>
      <w:lvlJc w:val="left"/>
      <w:pPr>
        <w:tabs>
          <w:tab w:val="num" w:pos="2160"/>
        </w:tabs>
        <w:ind w:left="2160" w:hanging="360"/>
      </w:pPr>
      <w:rPr>
        <w:rFonts w:ascii="Times New Roman" w:hAnsi="Times New Roman" w:hint="default"/>
      </w:rPr>
    </w:lvl>
    <w:lvl w:ilvl="3" w:tplc="EB34C5CE" w:tentative="1">
      <w:start w:val="1"/>
      <w:numFmt w:val="bullet"/>
      <w:lvlText w:val="•"/>
      <w:lvlJc w:val="left"/>
      <w:pPr>
        <w:tabs>
          <w:tab w:val="num" w:pos="2880"/>
        </w:tabs>
        <w:ind w:left="2880" w:hanging="360"/>
      </w:pPr>
      <w:rPr>
        <w:rFonts w:ascii="Times New Roman" w:hAnsi="Times New Roman" w:hint="default"/>
      </w:rPr>
    </w:lvl>
    <w:lvl w:ilvl="4" w:tplc="E8B05FBA" w:tentative="1">
      <w:start w:val="1"/>
      <w:numFmt w:val="bullet"/>
      <w:lvlText w:val="•"/>
      <w:lvlJc w:val="left"/>
      <w:pPr>
        <w:tabs>
          <w:tab w:val="num" w:pos="3600"/>
        </w:tabs>
        <w:ind w:left="3600" w:hanging="360"/>
      </w:pPr>
      <w:rPr>
        <w:rFonts w:ascii="Times New Roman" w:hAnsi="Times New Roman" w:hint="default"/>
      </w:rPr>
    </w:lvl>
    <w:lvl w:ilvl="5" w:tplc="E8906C0C" w:tentative="1">
      <w:start w:val="1"/>
      <w:numFmt w:val="bullet"/>
      <w:lvlText w:val="•"/>
      <w:lvlJc w:val="left"/>
      <w:pPr>
        <w:tabs>
          <w:tab w:val="num" w:pos="4320"/>
        </w:tabs>
        <w:ind w:left="4320" w:hanging="360"/>
      </w:pPr>
      <w:rPr>
        <w:rFonts w:ascii="Times New Roman" w:hAnsi="Times New Roman" w:hint="default"/>
      </w:rPr>
    </w:lvl>
    <w:lvl w:ilvl="6" w:tplc="6A1063FA" w:tentative="1">
      <w:start w:val="1"/>
      <w:numFmt w:val="bullet"/>
      <w:lvlText w:val="•"/>
      <w:lvlJc w:val="left"/>
      <w:pPr>
        <w:tabs>
          <w:tab w:val="num" w:pos="5040"/>
        </w:tabs>
        <w:ind w:left="5040" w:hanging="360"/>
      </w:pPr>
      <w:rPr>
        <w:rFonts w:ascii="Times New Roman" w:hAnsi="Times New Roman" w:hint="default"/>
      </w:rPr>
    </w:lvl>
    <w:lvl w:ilvl="7" w:tplc="DDFA78C8" w:tentative="1">
      <w:start w:val="1"/>
      <w:numFmt w:val="bullet"/>
      <w:lvlText w:val="•"/>
      <w:lvlJc w:val="left"/>
      <w:pPr>
        <w:tabs>
          <w:tab w:val="num" w:pos="5760"/>
        </w:tabs>
        <w:ind w:left="5760" w:hanging="360"/>
      </w:pPr>
      <w:rPr>
        <w:rFonts w:ascii="Times New Roman" w:hAnsi="Times New Roman" w:hint="default"/>
      </w:rPr>
    </w:lvl>
    <w:lvl w:ilvl="8" w:tplc="172656B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201DEB"/>
    <w:multiLevelType w:val="hybridMultilevel"/>
    <w:tmpl w:val="F2ECF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E57828"/>
    <w:multiLevelType w:val="hybridMultilevel"/>
    <w:tmpl w:val="A840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
  </w:num>
  <w:num w:numId="4">
    <w:abstractNumId w:val="17"/>
  </w:num>
  <w:num w:numId="5">
    <w:abstractNumId w:val="1"/>
  </w:num>
  <w:num w:numId="6">
    <w:abstractNumId w:val="8"/>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num>
  <w:num w:numId="10">
    <w:abstractNumId w:val="18"/>
  </w:num>
  <w:num w:numId="11">
    <w:abstractNumId w:val="0"/>
  </w:num>
  <w:num w:numId="12">
    <w:abstractNumId w:val="2"/>
  </w:num>
  <w:num w:numId="13">
    <w:abstractNumId w:val="13"/>
  </w:num>
  <w:num w:numId="14">
    <w:abstractNumId w:val="16"/>
  </w:num>
  <w:num w:numId="15">
    <w:abstractNumId w:val="5"/>
  </w:num>
  <w:num w:numId="16">
    <w:abstractNumId w:val="15"/>
  </w:num>
  <w:num w:numId="17">
    <w:abstractNumId w:val="11"/>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84E48"/>
    <w:rsid w:val="002C0593"/>
    <w:rsid w:val="00310651"/>
    <w:rsid w:val="00334D44"/>
    <w:rsid w:val="00353440"/>
    <w:rsid w:val="00363DAE"/>
    <w:rsid w:val="003B35A5"/>
    <w:rsid w:val="003F5F65"/>
    <w:rsid w:val="0042635A"/>
    <w:rsid w:val="00496288"/>
    <w:rsid w:val="00507698"/>
    <w:rsid w:val="005C3826"/>
    <w:rsid w:val="00633D40"/>
    <w:rsid w:val="0066060D"/>
    <w:rsid w:val="00696E78"/>
    <w:rsid w:val="006C0F90"/>
    <w:rsid w:val="00804DA8"/>
    <w:rsid w:val="009A4ED1"/>
    <w:rsid w:val="009E736A"/>
    <w:rsid w:val="00A011D3"/>
    <w:rsid w:val="00A35438"/>
    <w:rsid w:val="00A4415A"/>
    <w:rsid w:val="00A82A11"/>
    <w:rsid w:val="00AC214B"/>
    <w:rsid w:val="00B223B9"/>
    <w:rsid w:val="00B55CD1"/>
    <w:rsid w:val="00B874BC"/>
    <w:rsid w:val="00B9593C"/>
    <w:rsid w:val="00C45042"/>
    <w:rsid w:val="00C64552"/>
    <w:rsid w:val="00C8771B"/>
    <w:rsid w:val="00D26F6C"/>
    <w:rsid w:val="00D615E7"/>
    <w:rsid w:val="00D9688D"/>
    <w:rsid w:val="00D97589"/>
    <w:rsid w:val="00E9574D"/>
    <w:rsid w:val="00EA7E59"/>
    <w:rsid w:val="00ED6784"/>
    <w:rsid w:val="00EE1688"/>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1428">
      <w:bodyDiv w:val="1"/>
      <w:marLeft w:val="0"/>
      <w:marRight w:val="0"/>
      <w:marTop w:val="0"/>
      <w:marBottom w:val="0"/>
      <w:divBdr>
        <w:top w:val="none" w:sz="0" w:space="0" w:color="auto"/>
        <w:left w:val="none" w:sz="0" w:space="0" w:color="auto"/>
        <w:bottom w:val="none" w:sz="0" w:space="0" w:color="auto"/>
        <w:right w:val="none" w:sz="0" w:space="0" w:color="auto"/>
      </w:divBdr>
      <w:divsChild>
        <w:div w:id="1997106790">
          <w:marLeft w:val="331"/>
          <w:marRight w:val="0"/>
          <w:marTop w:val="0"/>
          <w:marBottom w:val="0"/>
          <w:divBdr>
            <w:top w:val="none" w:sz="0" w:space="0" w:color="auto"/>
            <w:left w:val="none" w:sz="0" w:space="0" w:color="auto"/>
            <w:bottom w:val="none" w:sz="0" w:space="0" w:color="auto"/>
            <w:right w:val="none" w:sz="0" w:space="0" w:color="auto"/>
          </w:divBdr>
        </w:div>
        <w:div w:id="1541823763">
          <w:marLeft w:val="331"/>
          <w:marRight w:val="0"/>
          <w:marTop w:val="0"/>
          <w:marBottom w:val="0"/>
          <w:divBdr>
            <w:top w:val="none" w:sz="0" w:space="0" w:color="auto"/>
            <w:left w:val="none" w:sz="0" w:space="0" w:color="auto"/>
            <w:bottom w:val="none" w:sz="0" w:space="0" w:color="auto"/>
            <w:right w:val="none" w:sz="0" w:space="0" w:color="auto"/>
          </w:divBdr>
        </w:div>
        <w:div w:id="860818697">
          <w:marLeft w:val="331"/>
          <w:marRight w:val="0"/>
          <w:marTop w:val="0"/>
          <w:marBottom w:val="0"/>
          <w:divBdr>
            <w:top w:val="none" w:sz="0" w:space="0" w:color="auto"/>
            <w:left w:val="none" w:sz="0" w:space="0" w:color="auto"/>
            <w:bottom w:val="none" w:sz="0" w:space="0" w:color="auto"/>
            <w:right w:val="none" w:sz="0" w:space="0" w:color="auto"/>
          </w:divBdr>
        </w:div>
        <w:div w:id="1926300521">
          <w:marLeft w:val="331"/>
          <w:marRight w:val="0"/>
          <w:marTop w:val="0"/>
          <w:marBottom w:val="0"/>
          <w:divBdr>
            <w:top w:val="none" w:sz="0" w:space="0" w:color="auto"/>
            <w:left w:val="none" w:sz="0" w:space="0" w:color="auto"/>
            <w:bottom w:val="none" w:sz="0" w:space="0" w:color="auto"/>
            <w:right w:val="none" w:sz="0" w:space="0" w:color="auto"/>
          </w:divBdr>
        </w:div>
        <w:div w:id="656571871">
          <w:marLeft w:val="331"/>
          <w:marRight w:val="0"/>
          <w:marTop w:val="0"/>
          <w:marBottom w:val="0"/>
          <w:divBdr>
            <w:top w:val="none" w:sz="0" w:space="0" w:color="auto"/>
            <w:left w:val="none" w:sz="0" w:space="0" w:color="auto"/>
            <w:bottom w:val="none" w:sz="0" w:space="0" w:color="auto"/>
            <w:right w:val="none" w:sz="0" w:space="0" w:color="auto"/>
          </w:divBdr>
        </w:div>
      </w:divsChild>
    </w:div>
    <w:div w:id="176770440">
      <w:bodyDiv w:val="1"/>
      <w:marLeft w:val="0"/>
      <w:marRight w:val="0"/>
      <w:marTop w:val="0"/>
      <w:marBottom w:val="0"/>
      <w:divBdr>
        <w:top w:val="none" w:sz="0" w:space="0" w:color="auto"/>
        <w:left w:val="none" w:sz="0" w:space="0" w:color="auto"/>
        <w:bottom w:val="none" w:sz="0" w:space="0" w:color="auto"/>
        <w:right w:val="none" w:sz="0" w:space="0" w:color="auto"/>
      </w:divBdr>
    </w:div>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489908886">
      <w:bodyDiv w:val="1"/>
      <w:marLeft w:val="0"/>
      <w:marRight w:val="0"/>
      <w:marTop w:val="0"/>
      <w:marBottom w:val="0"/>
      <w:divBdr>
        <w:top w:val="none" w:sz="0" w:space="0" w:color="auto"/>
        <w:left w:val="none" w:sz="0" w:space="0" w:color="auto"/>
        <w:bottom w:val="none" w:sz="0" w:space="0" w:color="auto"/>
        <w:right w:val="none" w:sz="0" w:space="0" w:color="auto"/>
      </w:divBdr>
      <w:divsChild>
        <w:div w:id="1144855321">
          <w:marLeft w:val="0"/>
          <w:marRight w:val="0"/>
          <w:marTop w:val="0"/>
          <w:marBottom w:val="0"/>
          <w:divBdr>
            <w:top w:val="none" w:sz="0" w:space="0" w:color="auto"/>
            <w:left w:val="none" w:sz="0" w:space="0" w:color="auto"/>
            <w:bottom w:val="none" w:sz="0" w:space="0" w:color="auto"/>
            <w:right w:val="none" w:sz="0" w:space="0" w:color="auto"/>
          </w:divBdr>
          <w:divsChild>
            <w:div w:id="357703414">
              <w:marLeft w:val="0"/>
              <w:marRight w:val="0"/>
              <w:marTop w:val="0"/>
              <w:marBottom w:val="0"/>
              <w:divBdr>
                <w:top w:val="none" w:sz="0" w:space="0" w:color="auto"/>
                <w:left w:val="none" w:sz="0" w:space="0" w:color="auto"/>
                <w:bottom w:val="none" w:sz="0" w:space="0" w:color="auto"/>
                <w:right w:val="none" w:sz="0" w:space="0" w:color="auto"/>
              </w:divBdr>
              <w:divsChild>
                <w:div w:id="20503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2</cp:revision>
  <dcterms:created xsi:type="dcterms:W3CDTF">2018-03-21T18:04:00Z</dcterms:created>
  <dcterms:modified xsi:type="dcterms:W3CDTF">2018-03-21T18:04:00Z</dcterms:modified>
</cp:coreProperties>
</file>