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51614814"/>
        <w:docPartObj>
          <w:docPartGallery w:val="Cover Pages"/>
          <w:docPartUnique/>
        </w:docPartObj>
      </w:sdtPr>
      <w:sdtEndPr/>
      <w:sdtContent>
        <w:p w14:paraId="53FA716F" w14:textId="3FB2FF37" w:rsidR="00243248" w:rsidRDefault="007B062D">
          <w:r>
            <w:rPr>
              <w:noProof/>
            </w:rPr>
            <w:drawing>
              <wp:anchor distT="0" distB="0" distL="114300" distR="114300" simplePos="0" relativeHeight="251659264" behindDoc="0" locked="0" layoutInCell="1" allowOverlap="1" wp14:anchorId="28534033" wp14:editId="06696DB2">
                <wp:simplePos x="0" y="0"/>
                <wp:positionH relativeFrom="margin">
                  <wp:posOffset>771276</wp:posOffset>
                </wp:positionH>
                <wp:positionV relativeFrom="margin">
                  <wp:posOffset>0</wp:posOffset>
                </wp:positionV>
                <wp:extent cx="4371340" cy="1144905"/>
                <wp:effectExtent l="0" t="0" r="0" b="0"/>
                <wp:wrapSquare wrapText="bothSides"/>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71340" cy="1144905"/>
                        </a:xfrm>
                        <a:prstGeom prst="rect">
                          <a:avLst/>
                        </a:prstGeom>
                      </pic:spPr>
                    </pic:pic>
                  </a:graphicData>
                </a:graphic>
                <wp14:sizeRelH relativeFrom="margin">
                  <wp14:pctWidth>0</wp14:pctWidth>
                </wp14:sizeRelH>
                <wp14:sizeRelV relativeFrom="margin">
                  <wp14:pctHeight>0</wp14:pctHeight>
                </wp14:sizeRelV>
              </wp:anchor>
            </w:drawing>
          </w:r>
          <w:r w:rsidR="00243248">
            <w:rPr>
              <w:noProof/>
            </w:rPr>
            <mc:AlternateContent>
              <mc:Choice Requires="wpg">
                <w:drawing>
                  <wp:anchor distT="0" distB="0" distL="114300" distR="114300" simplePos="0" relativeHeight="251658240" behindDoc="1" locked="0" layoutInCell="1" allowOverlap="1" wp14:anchorId="49DE8724" wp14:editId="34E91D8E">
                    <wp:simplePos x="0" y="0"/>
                    <wp:positionH relativeFrom="page">
                      <wp:align>center</wp:align>
                    </wp:positionH>
                    <wp:positionV relativeFrom="page">
                      <wp:align>center</wp:align>
                    </wp:positionV>
                    <wp:extent cx="6852920" cy="9142730"/>
                    <wp:effectExtent l="0" t="0" r="0" b="135890"/>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3E923A" w14:textId="3AD649FB" w:rsidR="00243248" w:rsidRDefault="00243248">
                                  <w:pPr>
                                    <w:pStyle w:val="NoSpacing"/>
                                    <w:rPr>
                                      <w:color w:val="FFFFFF" w:themeColor="background1"/>
                                      <w:sz w:val="32"/>
                                      <w:szCs w:val="32"/>
                                    </w:rPr>
                                  </w:pPr>
                                </w:p>
                                <w:p w14:paraId="7E7CB606" w14:textId="12328337" w:rsidR="00243248" w:rsidRDefault="00243248">
                                  <w:pPr>
                                    <w:pStyle w:val="NoSpacing"/>
                                    <w:rPr>
                                      <w:caps/>
                                      <w:color w:val="FFFFFF" w:themeColor="background1"/>
                                    </w:rPr>
                                  </w:pP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2BFF507D" w14:textId="1D5D8980" w:rsidR="00243248" w:rsidRDefault="00243248" w:rsidP="00243248">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243248">
                                        <w:rPr>
                                          <w:rFonts w:asciiTheme="majorHAnsi" w:eastAsiaTheme="majorEastAsia" w:hAnsiTheme="majorHAnsi" w:cstheme="majorBidi"/>
                                          <w:color w:val="595959" w:themeColor="text1" w:themeTint="A6"/>
                                          <w:sz w:val="108"/>
                                          <w:szCs w:val="108"/>
                                        </w:rPr>
                                        <w:t>NCFE Level 3 Certificate in Cyber Security</w:t>
                                      </w:r>
                                      <w:r>
                                        <w:rPr>
                                          <w:rFonts w:asciiTheme="majorHAnsi" w:eastAsiaTheme="majorEastAsia" w:hAnsiTheme="majorHAnsi" w:cstheme="majorBidi"/>
                                          <w:color w:val="595959" w:themeColor="text1" w:themeTint="A6"/>
                                          <w:sz w:val="108"/>
                                          <w:szCs w:val="108"/>
                                        </w:rPr>
                                        <w:t xml:space="preserve"> </w:t>
                                      </w:r>
                                      <w:r w:rsidRPr="00243248">
                                        <w:rPr>
                                          <w:rFonts w:asciiTheme="majorHAnsi" w:eastAsiaTheme="majorEastAsia" w:hAnsiTheme="majorHAnsi" w:cstheme="majorBidi"/>
                                          <w:color w:val="595959" w:themeColor="text1" w:themeTint="A6"/>
                                          <w:sz w:val="108"/>
                                          <w:szCs w:val="108"/>
                                        </w:rPr>
                                        <w:t>Practices</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7CBFA5C5" w14:textId="630781DC" w:rsidR="00243248" w:rsidRDefault="00243248">
                                      <w:pPr>
                                        <w:pStyle w:val="NoSpacing"/>
                                        <w:spacing w:before="240"/>
                                        <w:rPr>
                                          <w:caps/>
                                          <w:color w:val="44546A" w:themeColor="text2"/>
                                          <w:sz w:val="36"/>
                                          <w:szCs w:val="36"/>
                                        </w:rPr>
                                      </w:pPr>
                                      <w:r w:rsidRPr="00243248">
                                        <w:rPr>
                                          <w:caps/>
                                          <w:color w:val="44546A" w:themeColor="text2"/>
                                          <w:sz w:val="36"/>
                                          <w:szCs w:val="36"/>
                                        </w:rPr>
                                        <w:t>Unit 01 Understand cyber security principles</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9DE8724" id="Group 119" o:spid="_x0000_s1026" style="position:absolute;margin-left:0;margin-top:0;width:539.6pt;height:719.9pt;z-index:-251658240;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ktgtgMAANgOAAAOAAAAZHJzL2Uyb0RvYy54bWzsV99P3DgQfj/p/gcr70c22V12iQgVpQc6&#10;ibaocOqz13E2UR3bZ3tJ6F/fGTsJC2wp4gStdPeS+MfMeObLzOfJ4ZuuEeSaG1srmUfJ3iQiXDJV&#10;1HKdR39fnf6xjIh1VBZUKMnz6Ibb6M3R778dtjrjqaqUKLghYETarNV5VDmnszi2rOINtXtKcwmb&#10;pTINdTA167gwtAXrjYjTyWQ/bpUptFGMWwur78JmdOTtlyVn7mNZWu6IyCPwzfmn8c8VPuOjQ5qt&#10;DdVVzXo36DO8aGgt4dDR1DvqKNmY+oGppmZGWVW6PaaaWJVlzbiPAaJJJveiOTNqo30s66xd6xEm&#10;gPYeTs82yz5cnxl9qS8MINHqNWDhZxhLV5oG3+Al6TxkNyNkvHOEweL+cr6cTABZBnsH6SJZzHtQ&#10;WQXIP9Bj1Z8/0IyHg+M77rQaEsTeYmD/HQaXFdXcQ2szwODCkLqA/E0hEkkbSNRPkDpUrgUnuOjB&#10;8ZIjVDazgNp3cVpMkzkkaEiwnWgls2myTFFgDJlm2lh3xlVDcJBHBrzweUWvz60LooMIHm2VqIvT&#10;Wgg/waLhJ8KQawrpvlonXlVsmveqCGv7c/xYwY6vMRT3DtyxJCTakwotB2FcgQ8yBO1H7kZwlBPy&#10;Ey8BP0iH1J84Wg6HUsa4dMEZW9GCh2V0Zbcv3iBaLuH80XZv4G6Qg+3gZS+PqtwX/6g8ecyxoDxq&#10;+JOVdKNyU0tldhkQEFV/cpAfQArQIEorVdxAdhkVqMdqdlrDpz2n1l1QA1wDGQf86T7CoxSqzSPV&#10;jyJSKfN11zrKQ/rDbkRa4K48sv9sqOEREX9JKIyDZDZDsvOT2XyBWW22d1bbO3LTnCjIlwSYWjM/&#10;RHknhmFpVPMZaPYYT4UtKhmcnUfMmWFy4gKnAlEzfnzsxYDgNHXn8lIzNI6oYupedZ+p0X1+O6iM&#10;D2ooRprdS/Mgi5pSHW+cKmtfA7e49ngDMSB7vQpDAEwPGcKnAToAXPJkhphNDybp/DGGWE7TRZB4&#10;GYoYqgcR3qaJ75fm/zTxMjThulUHTHKb2a/LGJ4kRsqAa2m5HDlj2NsiDdh7Nmus/oOckQ6ccYWd&#10;wFvVQVPhb/4tyiCugw1kyj4PHm0vHmsstlqP59PGePnj/U7gWtqfQmcXqPhuWzDctX2DgiEF1/1o&#10;R5PwhLt4dwfwBMXX7gCKLz/sALC0Q3c5fNmf0RMMVbzVFLxUhf9ifYH/j4DfJ9/m9r96+H+2Pfd9&#10;xO0P6dE3AAAA//8DAFBLAwQUAAYACAAAACEARx3qDtwAAAAHAQAADwAAAGRycy9kb3ducmV2Lnht&#10;bEyPzW7CMBCE75X6DtYi9VYc0oqfEAdVSPTUHiBcuBl7SSLidRQbSN++Sy/lsprVrGa+zVeDa8UV&#10;+9B4UjAZJyCQjLcNVQr25eZ1DiJETVa3nlDBDwZYFc9Puc6sv9EWr7tYCQ6hkGkFdYxdJmUwNTod&#10;xr5DYu/ke6cjr30lba9vHO5amSbJVDrdEDfUusN1jea8uzgF5+13wPWmrPbGmWY6fH2mh9Ip9TIa&#10;PpYgIg7x/xju+IwOBTMd/YVsEK0CfiT+zbuXzBYpiCOr97fFHGSRy0f+4hcAAP//AwBQSwECLQAU&#10;AAYACAAAACEAtoM4kv4AAADhAQAAEwAAAAAAAAAAAAAAAAAAAAAAW0NvbnRlbnRfVHlwZXNdLnht&#10;bFBLAQItABQABgAIAAAAIQA4/SH/1gAAAJQBAAALAAAAAAAAAAAAAAAAAC8BAABfcmVscy8ucmVs&#10;c1BLAQItABQABgAIAAAAIQBo4ktgtgMAANgOAAAOAAAAAAAAAAAAAAAAAC4CAABkcnMvZTJvRG9j&#10;LnhtbFBLAQItABQABgAIAAAAIQBHHeoO3AAAAAcBAAAPAAAAAAAAAAAAAAAAABAGAABkcnMvZG93&#10;bnJldi54bWxQSwUGAAAAAAQABADzAAAAGQc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YdAxQAAANwAAAAPAAAAZHJzL2Rvd25yZXYueG1sRI9Ba8JA&#10;EIXvhf6HZQre6qZB2hpdpRQC3rTR4nXIjkk0Oxuy2xj99Z1DobcZ3pv3vlmuR9eqgfrQeDbwMk1A&#10;EZfeNlwZOOzz53dQISJbbD2TgRsFWK8eH5aYWX/lLxqKWCkJ4ZChgTrGLtM6lDU5DFPfEYt28r3D&#10;KGtfadvjVcJdq9MkedUOG5aGGjv6rKm8FD/OwCz/zjfF7X4+zCt3LO5vQ5rstsZMnsaPBahIY/w3&#10;/11vrOCngi/PyAR69QsAAP//AwBQSwECLQAUAAYACAAAACEA2+H2y+4AAACFAQAAEwAAAAAAAAAA&#10;AAAAAAAAAAAAW0NvbnRlbnRfVHlwZXNdLnhtbFBLAQItABQABgAIAAAAIQBa9CxbvwAAABUBAAAL&#10;AAAAAAAAAAAAAAAAAB8BAABfcmVscy8ucmVsc1BLAQItABQABgAIAAAAIQBK7YdAxQAAANwAAAAP&#10;AAAAAAAAAAAAAAAAAAcCAABkcnMvZG93bnJldi54bWxQSwUGAAAAAAMAAwC3AAAA+QIAAAAA&#10;" fillcolor="#a5a5a5 [2092]"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IwwAAANwAAAAPAAAAZHJzL2Rvd25yZXYueG1sRE9Na8JA&#10;EL0L/odlBC+iG3OokrqKSAv1IGgs1OOQnSbR7GzIbjXpr3cFwds83ucsVq2pxJUaV1pWMJ1EIIgz&#10;q0vOFXwfP8dzEM4ja6wsk4KOHKyW/d4CE21vfKBr6nMRQtglqKDwvk6kdFlBBt3E1sSB+7WNQR9g&#10;k0vd4C2Em0rGUfQmDZYcGgqsaVNQdkn/jAIz2v1v6Se1H7M8Ppx28b7rznulhoN2/Q7CU+tf4qf7&#10;S4f58RQez4QL5PIOAAD//wMAUEsBAi0AFAAGAAgAAAAhANvh9svuAAAAhQEAABMAAAAAAAAAAAAA&#10;AAAAAAAAAFtDb250ZW50X1R5cGVzXS54bWxQSwECLQAUAAYACAAAACEAWvQsW78AAAAVAQAACwAA&#10;AAAAAAAAAAAAAAAfAQAAX3JlbHMvLnJlbHNQSwECLQAUAAYACAAAACEAfw/miMMAAADcAAAADwAA&#10;AAAAAAAAAAAAAAAHAgAAZHJzL2Rvd25yZXYueG1sUEsFBgAAAAADAAMAtwAAAPcCAAAAAA==&#10;" fillcolor="#1f3763 [1604]" stroked="f" strokeweight="1pt">
                      <v:textbox inset="36pt,14.4pt,36pt,36pt">
                        <w:txbxContent>
                          <w:p w14:paraId="5F3E923A" w14:textId="3AD649FB" w:rsidR="00243248" w:rsidRDefault="00243248">
                            <w:pPr>
                              <w:pStyle w:val="NoSpacing"/>
                              <w:rPr>
                                <w:color w:val="FFFFFF" w:themeColor="background1"/>
                                <w:sz w:val="32"/>
                                <w:szCs w:val="32"/>
                              </w:rPr>
                            </w:pPr>
                          </w:p>
                          <w:p w14:paraId="7E7CB606" w14:textId="12328337" w:rsidR="00243248" w:rsidRDefault="00243248">
                            <w:pPr>
                              <w:pStyle w:val="NoSpacing"/>
                              <w:rPr>
                                <w:caps/>
                                <w:color w:val="FFFFFF" w:themeColor="background1"/>
                              </w:rPr>
                            </w:pP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2BFF507D" w14:textId="1D5D8980" w:rsidR="00243248" w:rsidRDefault="00243248" w:rsidP="00243248">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243248">
                                  <w:rPr>
                                    <w:rFonts w:asciiTheme="majorHAnsi" w:eastAsiaTheme="majorEastAsia" w:hAnsiTheme="majorHAnsi" w:cstheme="majorBidi"/>
                                    <w:color w:val="595959" w:themeColor="text1" w:themeTint="A6"/>
                                    <w:sz w:val="108"/>
                                    <w:szCs w:val="108"/>
                                  </w:rPr>
                                  <w:t>NCFE Level 3 Certificate in Cyber Security</w:t>
                                </w:r>
                                <w:r>
                                  <w:rPr>
                                    <w:rFonts w:asciiTheme="majorHAnsi" w:eastAsiaTheme="majorEastAsia" w:hAnsiTheme="majorHAnsi" w:cstheme="majorBidi"/>
                                    <w:color w:val="595959" w:themeColor="text1" w:themeTint="A6"/>
                                    <w:sz w:val="108"/>
                                    <w:szCs w:val="108"/>
                                  </w:rPr>
                                  <w:t xml:space="preserve"> </w:t>
                                </w:r>
                                <w:r w:rsidRPr="00243248">
                                  <w:rPr>
                                    <w:rFonts w:asciiTheme="majorHAnsi" w:eastAsiaTheme="majorEastAsia" w:hAnsiTheme="majorHAnsi" w:cstheme="majorBidi"/>
                                    <w:color w:val="595959" w:themeColor="text1" w:themeTint="A6"/>
                                    <w:sz w:val="108"/>
                                    <w:szCs w:val="108"/>
                                  </w:rPr>
                                  <w:t>Practices</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7CBFA5C5" w14:textId="630781DC" w:rsidR="00243248" w:rsidRDefault="00243248">
                                <w:pPr>
                                  <w:pStyle w:val="NoSpacing"/>
                                  <w:spacing w:before="240"/>
                                  <w:rPr>
                                    <w:caps/>
                                    <w:color w:val="44546A" w:themeColor="text2"/>
                                    <w:sz w:val="36"/>
                                    <w:szCs w:val="36"/>
                                  </w:rPr>
                                </w:pPr>
                                <w:r w:rsidRPr="00243248">
                                  <w:rPr>
                                    <w:caps/>
                                    <w:color w:val="44546A" w:themeColor="text2"/>
                                    <w:sz w:val="36"/>
                                    <w:szCs w:val="36"/>
                                  </w:rPr>
                                  <w:t>Unit 01 Understand cyber security principles</w:t>
                                </w:r>
                              </w:p>
                            </w:sdtContent>
                          </w:sdt>
                        </w:txbxContent>
                      </v:textbox>
                    </v:shape>
                    <w10:wrap anchorx="page" anchory="page"/>
                  </v:group>
                </w:pict>
              </mc:Fallback>
            </mc:AlternateContent>
          </w:r>
        </w:p>
        <w:p w14:paraId="3CC59953" w14:textId="6F397F18" w:rsidR="00243248" w:rsidRDefault="00CB7578">
          <w:r>
            <w:rPr>
              <w:noProof/>
            </w:rPr>
            <mc:AlternateContent>
              <mc:Choice Requires="wps">
                <w:drawing>
                  <wp:anchor distT="0" distB="0" distL="114300" distR="114300" simplePos="0" relativeHeight="251660288" behindDoc="0" locked="0" layoutInCell="1" allowOverlap="1" wp14:anchorId="0BCD9B68" wp14:editId="0A86C92A">
                    <wp:simplePos x="0" y="0"/>
                    <wp:positionH relativeFrom="column">
                      <wp:posOffset>-47134</wp:posOffset>
                    </wp:positionH>
                    <wp:positionV relativeFrom="paragraph">
                      <wp:posOffset>5031681</wp:posOffset>
                    </wp:positionV>
                    <wp:extent cx="5566528" cy="1442301"/>
                    <wp:effectExtent l="0" t="0" r="0" b="5715"/>
                    <wp:wrapNone/>
                    <wp:docPr id="1021207093" name="Text Box 1"/>
                    <wp:cNvGraphicFramePr/>
                    <a:graphic xmlns:a="http://schemas.openxmlformats.org/drawingml/2006/main">
                      <a:graphicData uri="http://schemas.microsoft.com/office/word/2010/wordprocessingShape">
                        <wps:wsp>
                          <wps:cNvSpPr txBox="1"/>
                          <wps:spPr>
                            <a:xfrm>
                              <a:off x="0" y="0"/>
                              <a:ext cx="5566528" cy="1442301"/>
                            </a:xfrm>
                            <a:prstGeom prst="rect">
                              <a:avLst/>
                            </a:prstGeom>
                            <a:solidFill>
                              <a:schemeClr val="lt1"/>
                            </a:solidFill>
                            <a:ln w="6350">
                              <a:noFill/>
                            </a:ln>
                          </wps:spPr>
                          <wps:txbx>
                            <w:txbxContent>
                              <w:p w14:paraId="72F686E2" w14:textId="77777777" w:rsidR="00CB7578" w:rsidRPr="00CB7578" w:rsidRDefault="00CB7578" w:rsidP="00CB7578"/>
                              <w:tbl>
                                <w:tblPr>
                                  <w:tblStyle w:val="TableGrid"/>
                                  <w:tblW w:w="0" w:type="auto"/>
                                  <w:tblLook w:val="04A0" w:firstRow="1" w:lastRow="0" w:firstColumn="1" w:lastColumn="0" w:noHBand="0" w:noVBand="1"/>
                                </w:tblPr>
                                <w:tblGrid>
                                  <w:gridCol w:w="2405"/>
                                  <w:gridCol w:w="6053"/>
                                </w:tblGrid>
                                <w:tr w:rsidR="00CB7578" w14:paraId="15C527A6" w14:textId="77777777" w:rsidTr="00A24B86">
                                  <w:tc>
                                    <w:tcPr>
                                      <w:tcW w:w="2405" w:type="dxa"/>
                                      <w:shd w:val="clear" w:color="auto" w:fill="D9D9D9" w:themeFill="background1" w:themeFillShade="D9"/>
                                    </w:tcPr>
                                    <w:p w14:paraId="03843874" w14:textId="313E9616" w:rsidR="00CB7578" w:rsidRPr="00921541" w:rsidRDefault="00CB7578">
                                      <w:pPr>
                                        <w:rPr>
                                          <w:b/>
                                          <w:bCs/>
                                        </w:rPr>
                                      </w:pPr>
                                      <w:r w:rsidRPr="00921541">
                                        <w:rPr>
                                          <w:b/>
                                          <w:bCs/>
                                        </w:rPr>
                                        <w:t>Name:</w:t>
                                      </w:r>
                                    </w:p>
                                  </w:tc>
                                  <w:tc>
                                    <w:tcPr>
                                      <w:tcW w:w="6053" w:type="dxa"/>
                                    </w:tcPr>
                                    <w:p w14:paraId="02767723" w14:textId="1A6F41AB" w:rsidR="00CB7578" w:rsidRDefault="004B3B97">
                                      <w:r>
                                        <w:t>Reiyad Ahmed</w:t>
                                      </w:r>
                                    </w:p>
                                  </w:tc>
                                </w:tr>
                                <w:tr w:rsidR="00CB7578" w14:paraId="691BAED9" w14:textId="77777777" w:rsidTr="00A24B86">
                                  <w:tc>
                                    <w:tcPr>
                                      <w:tcW w:w="2405" w:type="dxa"/>
                                      <w:shd w:val="clear" w:color="auto" w:fill="D9D9D9" w:themeFill="background1" w:themeFillShade="D9"/>
                                    </w:tcPr>
                                    <w:p w14:paraId="478ECC0C" w14:textId="2F8AC842" w:rsidR="00CB7578" w:rsidRPr="00921541" w:rsidRDefault="00CB7578">
                                      <w:pPr>
                                        <w:rPr>
                                          <w:b/>
                                          <w:bCs/>
                                        </w:rPr>
                                      </w:pPr>
                                      <w:r w:rsidRPr="00921541">
                                        <w:rPr>
                                          <w:b/>
                                          <w:bCs/>
                                        </w:rPr>
                                        <w:t>Trainer:</w:t>
                                      </w:r>
                                    </w:p>
                                  </w:tc>
                                  <w:tc>
                                    <w:tcPr>
                                      <w:tcW w:w="6053" w:type="dxa"/>
                                    </w:tcPr>
                                    <w:p w14:paraId="4C36B071" w14:textId="0BDB03AC" w:rsidR="00CB7578" w:rsidRDefault="004B3B97">
                                      <w:r>
                                        <w:t>Luke Pinna</w:t>
                                      </w:r>
                                    </w:p>
                                  </w:tc>
                                </w:tr>
                                <w:tr w:rsidR="00CB7578" w14:paraId="439CEDFC" w14:textId="77777777" w:rsidTr="00A24B86">
                                  <w:tc>
                                    <w:tcPr>
                                      <w:tcW w:w="2405" w:type="dxa"/>
                                      <w:shd w:val="clear" w:color="auto" w:fill="D9D9D9" w:themeFill="background1" w:themeFillShade="D9"/>
                                    </w:tcPr>
                                    <w:p w14:paraId="1A137F7D" w14:textId="47B5AC08" w:rsidR="00CB7578" w:rsidRPr="00921541" w:rsidRDefault="00CB7578">
                                      <w:pPr>
                                        <w:rPr>
                                          <w:b/>
                                          <w:bCs/>
                                        </w:rPr>
                                      </w:pPr>
                                      <w:r w:rsidRPr="00921541">
                                        <w:rPr>
                                          <w:b/>
                                          <w:bCs/>
                                        </w:rPr>
                                        <w:t>Course ID:</w:t>
                                      </w:r>
                                    </w:p>
                                  </w:tc>
                                  <w:tc>
                                    <w:tcPr>
                                      <w:tcW w:w="6053" w:type="dxa"/>
                                    </w:tcPr>
                                    <w:p w14:paraId="790EB0AE" w14:textId="0B7426B8" w:rsidR="00CB7578" w:rsidRDefault="00CB7578">
                                      <w:r>
                                        <w:t>LRCSP309</w:t>
                                      </w:r>
                                    </w:p>
                                  </w:tc>
                                </w:tr>
                              </w:tbl>
                              <w:p w14:paraId="166CB91A" w14:textId="77777777" w:rsidR="00CB7578" w:rsidRDefault="00CB75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CD9B68" id="Text Box 1" o:spid="_x0000_s1030" type="#_x0000_t202" style="position:absolute;margin-left:-3.7pt;margin-top:396.2pt;width:438.3pt;height:113.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PGHMAIAAFwEAAAOAAAAZHJzL2Uyb0RvYy54bWysVMGO2jAQvVfqP1i+l4Qs0DYirCgrqkpo&#10;dyW22rNxbBLJ8bi2IaFf37FDgG57qnpxZjzjN573xpnfd40iR2FdDbqg41FKidAcylrvC/r9Zf3h&#10;EyXOM10yBVoU9CQcvV+8fzdvTS4yqECVwhIE0S5vTUEr702eJI5XomFuBEZoDEqwDfPo2n1SWtYi&#10;eqOSLE1nSQu2NBa4cA53H/ogXUR8KQX3T1I64YkqKN7Nx9XGdRfWZDFn+d4yU9X8fA32D7doWK2x&#10;6AXqgXlGDrb+A6qpuQUH0o84NAlIWXMRe8BuxumbbrYVMyL2guQ4c6HJ/T9Y/njcmmdLfPcFOhQw&#10;ENIalzvcDP100jbhizclGEcKTxfaROcJx83pdDabZig0x9h4Msnu0oiTXI8b6/xXAQ0JRkEt6hLp&#10;YseN81gSU4eUUM2Bqst1rVR0wiyIlbLkyFBF5Qfw37KUJm1BZ3fTNAJrCMd7ZKWxwLWpYPlu15G6&#10;LGg2NLyD8oQ8WOhHxBm+rvGuG+b8M7M4E9g6zrl/wkUqwFpwtiipwP78237IR6kwSkmLM1ZQ9+PA&#10;rKBEfdMo4mckKwxldCbTjxk69jayu43oQ7MCJGCML8rwaIZ8rwZTWmhe8TksQ1UMMc2xdkH9YK58&#10;P/n4nLhYLmMSjqFhfqO3hgfoQHhQ4qV7Zdac5fKo9CMM08jyN6r1ueGkhuXBg6yjpIHnntUz/TjC&#10;Uenzcwtv5NaPWdefwuIXAAAA//8DAFBLAwQUAAYACAAAACEAXkdvvOMAAAALAQAADwAAAGRycy9k&#10;b3ducmV2LnhtbEyPTU/DMAyG70j8h8hIXNCWrmPrWppOCAGTuLHyIW5ZY9qKxqmarCv/HnOCmy0/&#10;ev28+XaynRhx8K0jBYt5BAKpcqalWsFL+TDbgPBBk9GdI1TwjR62xflZrjPjTvSM4z7UgkPIZ1pB&#10;E0KfSemrBq32c9cj8e3TDVYHXodamkGfONx2Mo6itbS6Jf7Q6B7vGqy+9ker4OOqfn/y0+Prabla&#10;9ve7sUzeTKnU5cV0ewMi4BT+YPjVZ3Uo2OngjmS86BTMkmsmFSRpzAMDm3UagzgwGS3SFcgil/87&#10;FD8AAAD//wMAUEsBAi0AFAAGAAgAAAAhALaDOJL+AAAA4QEAABMAAAAAAAAAAAAAAAAAAAAAAFtD&#10;b250ZW50X1R5cGVzXS54bWxQSwECLQAUAAYACAAAACEAOP0h/9YAAACUAQAACwAAAAAAAAAAAAAA&#10;AAAvAQAAX3JlbHMvLnJlbHNQSwECLQAUAAYACAAAACEAabjxhzACAABcBAAADgAAAAAAAAAAAAAA&#10;AAAuAgAAZHJzL2Uyb0RvYy54bWxQSwECLQAUAAYACAAAACEAXkdvvOMAAAALAQAADwAAAAAAAAAA&#10;AAAAAACKBAAAZHJzL2Rvd25yZXYueG1sUEsFBgAAAAAEAAQA8wAAAJoFAAAAAA==&#10;" fillcolor="white [3201]" stroked="f" strokeweight=".5pt">
                    <v:textbox>
                      <w:txbxContent>
                        <w:p w14:paraId="72F686E2" w14:textId="77777777" w:rsidR="00CB7578" w:rsidRPr="00CB7578" w:rsidRDefault="00CB7578" w:rsidP="00CB7578"/>
                        <w:tbl>
                          <w:tblPr>
                            <w:tblStyle w:val="TableGrid"/>
                            <w:tblW w:w="0" w:type="auto"/>
                            <w:tblLook w:val="04A0" w:firstRow="1" w:lastRow="0" w:firstColumn="1" w:lastColumn="0" w:noHBand="0" w:noVBand="1"/>
                          </w:tblPr>
                          <w:tblGrid>
                            <w:gridCol w:w="2405"/>
                            <w:gridCol w:w="6053"/>
                          </w:tblGrid>
                          <w:tr w:rsidR="00CB7578" w14:paraId="15C527A6" w14:textId="77777777" w:rsidTr="00A24B86">
                            <w:tc>
                              <w:tcPr>
                                <w:tcW w:w="2405" w:type="dxa"/>
                                <w:shd w:val="clear" w:color="auto" w:fill="D9D9D9" w:themeFill="background1" w:themeFillShade="D9"/>
                              </w:tcPr>
                              <w:p w14:paraId="03843874" w14:textId="313E9616" w:rsidR="00CB7578" w:rsidRPr="00921541" w:rsidRDefault="00CB7578">
                                <w:pPr>
                                  <w:rPr>
                                    <w:b/>
                                    <w:bCs/>
                                  </w:rPr>
                                </w:pPr>
                                <w:r w:rsidRPr="00921541">
                                  <w:rPr>
                                    <w:b/>
                                    <w:bCs/>
                                  </w:rPr>
                                  <w:t>Name:</w:t>
                                </w:r>
                              </w:p>
                            </w:tc>
                            <w:tc>
                              <w:tcPr>
                                <w:tcW w:w="6053" w:type="dxa"/>
                              </w:tcPr>
                              <w:p w14:paraId="02767723" w14:textId="1A6F41AB" w:rsidR="00CB7578" w:rsidRDefault="004B3B97">
                                <w:r>
                                  <w:t>Reiyad Ahmed</w:t>
                                </w:r>
                              </w:p>
                            </w:tc>
                          </w:tr>
                          <w:tr w:rsidR="00CB7578" w14:paraId="691BAED9" w14:textId="77777777" w:rsidTr="00A24B86">
                            <w:tc>
                              <w:tcPr>
                                <w:tcW w:w="2405" w:type="dxa"/>
                                <w:shd w:val="clear" w:color="auto" w:fill="D9D9D9" w:themeFill="background1" w:themeFillShade="D9"/>
                              </w:tcPr>
                              <w:p w14:paraId="478ECC0C" w14:textId="2F8AC842" w:rsidR="00CB7578" w:rsidRPr="00921541" w:rsidRDefault="00CB7578">
                                <w:pPr>
                                  <w:rPr>
                                    <w:b/>
                                    <w:bCs/>
                                  </w:rPr>
                                </w:pPr>
                                <w:r w:rsidRPr="00921541">
                                  <w:rPr>
                                    <w:b/>
                                    <w:bCs/>
                                  </w:rPr>
                                  <w:t>Trainer:</w:t>
                                </w:r>
                              </w:p>
                            </w:tc>
                            <w:tc>
                              <w:tcPr>
                                <w:tcW w:w="6053" w:type="dxa"/>
                              </w:tcPr>
                              <w:p w14:paraId="4C36B071" w14:textId="0BDB03AC" w:rsidR="00CB7578" w:rsidRDefault="004B3B97">
                                <w:r>
                                  <w:t>Luke Pinna</w:t>
                                </w:r>
                              </w:p>
                            </w:tc>
                          </w:tr>
                          <w:tr w:rsidR="00CB7578" w14:paraId="439CEDFC" w14:textId="77777777" w:rsidTr="00A24B86">
                            <w:tc>
                              <w:tcPr>
                                <w:tcW w:w="2405" w:type="dxa"/>
                                <w:shd w:val="clear" w:color="auto" w:fill="D9D9D9" w:themeFill="background1" w:themeFillShade="D9"/>
                              </w:tcPr>
                              <w:p w14:paraId="1A137F7D" w14:textId="47B5AC08" w:rsidR="00CB7578" w:rsidRPr="00921541" w:rsidRDefault="00CB7578">
                                <w:pPr>
                                  <w:rPr>
                                    <w:b/>
                                    <w:bCs/>
                                  </w:rPr>
                                </w:pPr>
                                <w:r w:rsidRPr="00921541">
                                  <w:rPr>
                                    <w:b/>
                                    <w:bCs/>
                                  </w:rPr>
                                  <w:t>Course ID:</w:t>
                                </w:r>
                              </w:p>
                            </w:tc>
                            <w:tc>
                              <w:tcPr>
                                <w:tcW w:w="6053" w:type="dxa"/>
                              </w:tcPr>
                              <w:p w14:paraId="790EB0AE" w14:textId="0B7426B8" w:rsidR="00CB7578" w:rsidRDefault="00CB7578">
                                <w:r>
                                  <w:t>LRCSP309</w:t>
                                </w:r>
                              </w:p>
                            </w:tc>
                          </w:tr>
                        </w:tbl>
                        <w:p w14:paraId="166CB91A" w14:textId="77777777" w:rsidR="00CB7578" w:rsidRDefault="00CB7578"/>
                      </w:txbxContent>
                    </v:textbox>
                  </v:shape>
                </w:pict>
              </mc:Fallback>
            </mc:AlternateContent>
          </w:r>
          <w:r w:rsidR="00243248">
            <w:br w:type="page"/>
          </w:r>
        </w:p>
      </w:sdtContent>
    </w:sdt>
    <w:sdt>
      <w:sdtPr>
        <w:rPr>
          <w:rFonts w:asciiTheme="minorHAnsi" w:eastAsiaTheme="minorEastAsia" w:hAnsiTheme="minorHAnsi" w:cstheme="minorBidi"/>
          <w:b/>
          <w:color w:val="0445AD"/>
          <w:sz w:val="22"/>
          <w:szCs w:val="22"/>
          <w:lang w:val="en-GB"/>
        </w:rPr>
        <w:id w:val="976249662"/>
        <w:docPartObj>
          <w:docPartGallery w:val="Table of Contents"/>
          <w:docPartUnique/>
        </w:docPartObj>
      </w:sdtPr>
      <w:sdtEndPr/>
      <w:sdtContent>
        <w:p w14:paraId="1500C3BC" w14:textId="1B8BC6F3" w:rsidR="00243248" w:rsidRDefault="00243248" w:rsidP="00C3357D">
          <w:pPr>
            <w:pStyle w:val="TOCHeading"/>
          </w:pPr>
          <w:r>
            <w:t>Table of Contents</w:t>
          </w:r>
        </w:p>
        <w:p w14:paraId="5DACF992" w14:textId="766BC6C5" w:rsidR="00C773FB" w:rsidRDefault="0BC062EB" w:rsidP="0BC062EB">
          <w:pPr>
            <w:pStyle w:val="TOC2"/>
            <w:tabs>
              <w:tab w:val="right" w:leader="dot" w:pos="9015"/>
            </w:tabs>
            <w:rPr>
              <w:rStyle w:val="Hyperlink"/>
              <w:noProof/>
              <w:lang w:eastAsia="en-GB"/>
            </w:rPr>
          </w:pPr>
          <w:r>
            <w:fldChar w:fldCharType="begin"/>
          </w:r>
          <w:r w:rsidR="00243248">
            <w:instrText>TOC \o "1-3" \z \u \h</w:instrText>
          </w:r>
          <w:r>
            <w:fldChar w:fldCharType="separate"/>
          </w:r>
          <w:hyperlink w:anchor="_Toc1998922516">
            <w:r w:rsidRPr="0BC062EB">
              <w:rPr>
                <w:rStyle w:val="Hyperlink"/>
              </w:rPr>
              <w:t>Learner Declaration</w:t>
            </w:r>
            <w:r w:rsidR="00243248">
              <w:tab/>
            </w:r>
            <w:r w:rsidR="00243248">
              <w:fldChar w:fldCharType="begin"/>
            </w:r>
            <w:r w:rsidR="00243248">
              <w:instrText>PAGEREF _Toc1998922516 \h</w:instrText>
            </w:r>
            <w:r w:rsidR="00243248">
              <w:fldChar w:fldCharType="separate"/>
            </w:r>
            <w:r w:rsidRPr="0BC062EB">
              <w:rPr>
                <w:rStyle w:val="Hyperlink"/>
              </w:rPr>
              <w:t>2</w:t>
            </w:r>
            <w:r w:rsidR="00243248">
              <w:fldChar w:fldCharType="end"/>
            </w:r>
          </w:hyperlink>
        </w:p>
        <w:p w14:paraId="4FEF4FA6" w14:textId="561DB0E3" w:rsidR="00C773FB" w:rsidRDefault="0BC062EB" w:rsidP="0BC062EB">
          <w:pPr>
            <w:pStyle w:val="TOC1"/>
            <w:tabs>
              <w:tab w:val="right" w:leader="dot" w:pos="9015"/>
            </w:tabs>
            <w:rPr>
              <w:rStyle w:val="Hyperlink"/>
              <w:noProof/>
              <w:lang w:eastAsia="en-GB"/>
            </w:rPr>
          </w:pPr>
          <w:hyperlink w:anchor="_Toc1294607338">
            <w:r w:rsidRPr="0BC062EB">
              <w:rPr>
                <w:rStyle w:val="Hyperlink"/>
              </w:rPr>
              <w:t>Learning outcome 1: Understand cyber security</w:t>
            </w:r>
            <w:r w:rsidR="0081370D">
              <w:tab/>
            </w:r>
            <w:r w:rsidR="0081370D">
              <w:fldChar w:fldCharType="begin"/>
            </w:r>
            <w:r w:rsidR="0081370D">
              <w:instrText>PAGEREF _Toc1294607338 \h</w:instrText>
            </w:r>
            <w:r w:rsidR="0081370D">
              <w:fldChar w:fldCharType="separate"/>
            </w:r>
            <w:r w:rsidRPr="0BC062EB">
              <w:rPr>
                <w:rStyle w:val="Hyperlink"/>
              </w:rPr>
              <w:t>3</w:t>
            </w:r>
            <w:r w:rsidR="0081370D">
              <w:fldChar w:fldCharType="end"/>
            </w:r>
          </w:hyperlink>
        </w:p>
        <w:p w14:paraId="2ACF6594" w14:textId="10B6CE73" w:rsidR="00C773FB" w:rsidRDefault="0BC062EB" w:rsidP="0BC062EB">
          <w:pPr>
            <w:pStyle w:val="TOC2"/>
            <w:tabs>
              <w:tab w:val="right" w:leader="dot" w:pos="9015"/>
            </w:tabs>
            <w:rPr>
              <w:rStyle w:val="Hyperlink"/>
              <w:noProof/>
              <w:lang w:eastAsia="en-GB"/>
            </w:rPr>
          </w:pPr>
          <w:hyperlink w:anchor="_Toc1178994041">
            <w:r w:rsidRPr="0BC062EB">
              <w:rPr>
                <w:rStyle w:val="Hyperlink"/>
              </w:rPr>
              <w:t>1.1 Describe the concepts of cyber security</w:t>
            </w:r>
            <w:r w:rsidR="0081370D">
              <w:tab/>
            </w:r>
            <w:r w:rsidR="0081370D">
              <w:fldChar w:fldCharType="begin"/>
            </w:r>
            <w:r w:rsidR="0081370D">
              <w:instrText>PAGEREF _Toc1178994041 \h</w:instrText>
            </w:r>
            <w:r w:rsidR="0081370D">
              <w:fldChar w:fldCharType="separate"/>
            </w:r>
            <w:r w:rsidRPr="0BC062EB">
              <w:rPr>
                <w:rStyle w:val="Hyperlink"/>
              </w:rPr>
              <w:t>4</w:t>
            </w:r>
            <w:r w:rsidR="0081370D">
              <w:fldChar w:fldCharType="end"/>
            </w:r>
          </w:hyperlink>
        </w:p>
        <w:p w14:paraId="7178A32C" w14:textId="07757478" w:rsidR="00C773FB" w:rsidRDefault="0BC062EB" w:rsidP="0BC062EB">
          <w:pPr>
            <w:pStyle w:val="TOC2"/>
            <w:tabs>
              <w:tab w:val="right" w:leader="dot" w:pos="9015"/>
            </w:tabs>
            <w:rPr>
              <w:rStyle w:val="Hyperlink"/>
              <w:noProof/>
            </w:rPr>
          </w:pPr>
          <w:hyperlink w:anchor="_Toc465561372">
            <w:r w:rsidRPr="0BC062EB">
              <w:rPr>
                <w:rStyle w:val="Hyperlink"/>
              </w:rPr>
              <w:t>1.2 Explain the importance of cyber security</w:t>
            </w:r>
            <w:r w:rsidR="0081370D">
              <w:tab/>
            </w:r>
            <w:r w:rsidR="0081370D">
              <w:fldChar w:fldCharType="begin"/>
            </w:r>
            <w:r w:rsidR="0081370D">
              <w:instrText>PAGEREF _Toc465561372 \h</w:instrText>
            </w:r>
            <w:r w:rsidR="0081370D">
              <w:fldChar w:fldCharType="separate"/>
            </w:r>
            <w:r w:rsidRPr="0BC062EB">
              <w:rPr>
                <w:rStyle w:val="Hyperlink"/>
              </w:rPr>
              <w:t>4</w:t>
            </w:r>
            <w:r w:rsidR="0081370D">
              <w:fldChar w:fldCharType="end"/>
            </w:r>
          </w:hyperlink>
        </w:p>
        <w:p w14:paraId="26F033C1" w14:textId="32B31640" w:rsidR="00C773FB" w:rsidRPr="00C773FB" w:rsidRDefault="0BC062EB" w:rsidP="0BC062EB">
          <w:pPr>
            <w:pStyle w:val="TOC2"/>
            <w:tabs>
              <w:tab w:val="right" w:leader="dot" w:pos="9015"/>
            </w:tabs>
            <w:rPr>
              <w:rStyle w:val="Hyperlink"/>
            </w:rPr>
          </w:pPr>
          <w:hyperlink w:anchor="_Toc1083750816">
            <w:r w:rsidRPr="0BC062EB">
              <w:rPr>
                <w:rStyle w:val="Hyperlink"/>
              </w:rPr>
              <w:t>1.3 Describe the consequences and implications of inadequate cyber security</w:t>
            </w:r>
            <w:r w:rsidR="00C773FB">
              <w:tab/>
            </w:r>
            <w:r w:rsidR="00C773FB">
              <w:fldChar w:fldCharType="begin"/>
            </w:r>
            <w:r w:rsidR="00C773FB">
              <w:instrText>PAGEREF _Toc1083750816 \h</w:instrText>
            </w:r>
            <w:r w:rsidR="00C773FB">
              <w:fldChar w:fldCharType="separate"/>
            </w:r>
            <w:r w:rsidRPr="0BC062EB">
              <w:rPr>
                <w:rStyle w:val="Hyperlink"/>
              </w:rPr>
              <w:t>5</w:t>
            </w:r>
            <w:r w:rsidR="00C773FB">
              <w:fldChar w:fldCharType="end"/>
            </w:r>
          </w:hyperlink>
        </w:p>
        <w:p w14:paraId="3C18C8F8" w14:textId="1924C4D2" w:rsidR="00C773FB" w:rsidRDefault="0BC062EB" w:rsidP="0BC062EB">
          <w:pPr>
            <w:pStyle w:val="TOC1"/>
            <w:tabs>
              <w:tab w:val="right" w:leader="dot" w:pos="9015"/>
            </w:tabs>
            <w:rPr>
              <w:rStyle w:val="Hyperlink"/>
              <w:noProof/>
              <w:lang w:eastAsia="en-GB"/>
            </w:rPr>
          </w:pPr>
          <w:hyperlink w:anchor="_Toc1682666377">
            <w:r w:rsidRPr="0BC062EB">
              <w:rPr>
                <w:rStyle w:val="Hyperlink"/>
              </w:rPr>
              <w:t>Learning Outcome 2: Understand core terminology and key aspects of cyber security</w:t>
            </w:r>
            <w:r w:rsidR="0081370D">
              <w:tab/>
            </w:r>
            <w:r w:rsidR="0081370D">
              <w:fldChar w:fldCharType="begin"/>
            </w:r>
            <w:r w:rsidR="0081370D">
              <w:instrText>PAGEREF _Toc1682666377 \h</w:instrText>
            </w:r>
            <w:r w:rsidR="0081370D">
              <w:fldChar w:fldCharType="separate"/>
            </w:r>
            <w:r w:rsidRPr="0BC062EB">
              <w:rPr>
                <w:rStyle w:val="Hyperlink"/>
              </w:rPr>
              <w:t>5</w:t>
            </w:r>
            <w:r w:rsidR="0081370D">
              <w:fldChar w:fldCharType="end"/>
            </w:r>
          </w:hyperlink>
        </w:p>
        <w:p w14:paraId="1DE2A0D9" w14:textId="53103BF0" w:rsidR="00C773FB" w:rsidRDefault="0BC062EB" w:rsidP="0BC062EB">
          <w:pPr>
            <w:pStyle w:val="TOC2"/>
            <w:tabs>
              <w:tab w:val="right" w:leader="dot" w:pos="9015"/>
            </w:tabs>
            <w:rPr>
              <w:rStyle w:val="Hyperlink"/>
              <w:noProof/>
              <w:lang w:eastAsia="en-GB"/>
            </w:rPr>
          </w:pPr>
          <w:hyperlink w:anchor="_Toc2118323884">
            <w:r w:rsidRPr="0BC062EB">
              <w:rPr>
                <w:rStyle w:val="Hyperlink"/>
              </w:rPr>
              <w:t>2.1 Define core terminology used in cyber security</w:t>
            </w:r>
            <w:r w:rsidR="0081370D">
              <w:tab/>
            </w:r>
            <w:r w:rsidR="0081370D">
              <w:fldChar w:fldCharType="begin"/>
            </w:r>
            <w:r w:rsidR="0081370D">
              <w:instrText>PAGEREF _Toc2118323884 \h</w:instrText>
            </w:r>
            <w:r w:rsidR="0081370D">
              <w:fldChar w:fldCharType="separate"/>
            </w:r>
            <w:r w:rsidRPr="0BC062EB">
              <w:rPr>
                <w:rStyle w:val="Hyperlink"/>
              </w:rPr>
              <w:t>6</w:t>
            </w:r>
            <w:r w:rsidR="0081370D">
              <w:fldChar w:fldCharType="end"/>
            </w:r>
          </w:hyperlink>
        </w:p>
        <w:p w14:paraId="1A4154A4" w14:textId="02EA6DC0" w:rsidR="00C773FB" w:rsidRDefault="0BC062EB" w:rsidP="0BC062EB">
          <w:pPr>
            <w:pStyle w:val="TOC2"/>
            <w:tabs>
              <w:tab w:val="right" w:leader="dot" w:pos="9015"/>
            </w:tabs>
            <w:rPr>
              <w:rStyle w:val="Hyperlink"/>
              <w:noProof/>
              <w:lang w:eastAsia="en-GB"/>
            </w:rPr>
          </w:pPr>
          <w:hyperlink w:anchor="_Toc1396988983">
            <w:r w:rsidRPr="0BC062EB">
              <w:rPr>
                <w:rStyle w:val="Hyperlink"/>
              </w:rPr>
              <w:t>2.2 Explain the terms good actors and bad actors</w:t>
            </w:r>
            <w:r w:rsidR="0081370D">
              <w:tab/>
            </w:r>
            <w:r w:rsidR="0081370D">
              <w:fldChar w:fldCharType="begin"/>
            </w:r>
            <w:r w:rsidR="0081370D">
              <w:instrText>PAGEREF _Toc1396988983 \h</w:instrText>
            </w:r>
            <w:r w:rsidR="0081370D">
              <w:fldChar w:fldCharType="separate"/>
            </w:r>
            <w:r w:rsidRPr="0BC062EB">
              <w:rPr>
                <w:rStyle w:val="Hyperlink"/>
              </w:rPr>
              <w:t>6</w:t>
            </w:r>
            <w:r w:rsidR="0081370D">
              <w:fldChar w:fldCharType="end"/>
            </w:r>
          </w:hyperlink>
        </w:p>
        <w:p w14:paraId="5758C6B5" w14:textId="6232201E" w:rsidR="00C773FB" w:rsidRDefault="0BC062EB" w:rsidP="0BC062EB">
          <w:pPr>
            <w:pStyle w:val="TOC2"/>
            <w:tabs>
              <w:tab w:val="right" w:leader="dot" w:pos="9015"/>
            </w:tabs>
            <w:rPr>
              <w:rStyle w:val="Hyperlink"/>
              <w:noProof/>
              <w:lang w:eastAsia="en-GB"/>
            </w:rPr>
          </w:pPr>
          <w:hyperlink w:anchor="_Toc158008996">
            <w:r w:rsidRPr="0BC062EB">
              <w:rPr>
                <w:rStyle w:val="Hyperlink"/>
              </w:rPr>
              <w:t>2.3 Distinguish typical behaviours of good actors and bad actors</w:t>
            </w:r>
            <w:r w:rsidR="0081370D">
              <w:tab/>
            </w:r>
            <w:r w:rsidR="0081370D">
              <w:fldChar w:fldCharType="begin"/>
            </w:r>
            <w:r w:rsidR="0081370D">
              <w:instrText>PAGEREF _Toc158008996 \h</w:instrText>
            </w:r>
            <w:r w:rsidR="0081370D">
              <w:fldChar w:fldCharType="separate"/>
            </w:r>
            <w:r w:rsidRPr="0BC062EB">
              <w:rPr>
                <w:rStyle w:val="Hyperlink"/>
              </w:rPr>
              <w:t>7</w:t>
            </w:r>
            <w:r w:rsidR="0081370D">
              <w:fldChar w:fldCharType="end"/>
            </w:r>
          </w:hyperlink>
        </w:p>
        <w:p w14:paraId="03CBF143" w14:textId="766188A7" w:rsidR="00C773FB" w:rsidRDefault="0BC062EB" w:rsidP="0BC062EB">
          <w:pPr>
            <w:pStyle w:val="TOC2"/>
            <w:tabs>
              <w:tab w:val="right" w:leader="dot" w:pos="9015"/>
            </w:tabs>
            <w:rPr>
              <w:rStyle w:val="Hyperlink"/>
              <w:noProof/>
              <w:lang w:eastAsia="en-GB"/>
            </w:rPr>
          </w:pPr>
          <w:hyperlink w:anchor="_Toc1891313146">
            <w:r w:rsidRPr="0BC062EB">
              <w:rPr>
                <w:rStyle w:val="Hyperlink"/>
              </w:rPr>
              <w:t>2.4 Explain the motivations of good actors and bad actors</w:t>
            </w:r>
            <w:r w:rsidR="0081370D">
              <w:tab/>
            </w:r>
            <w:r w:rsidR="0081370D">
              <w:fldChar w:fldCharType="begin"/>
            </w:r>
            <w:r w:rsidR="0081370D">
              <w:instrText>PAGEREF _Toc1891313146 \h</w:instrText>
            </w:r>
            <w:r w:rsidR="0081370D">
              <w:fldChar w:fldCharType="separate"/>
            </w:r>
            <w:r w:rsidRPr="0BC062EB">
              <w:rPr>
                <w:rStyle w:val="Hyperlink"/>
              </w:rPr>
              <w:t>7</w:t>
            </w:r>
            <w:r w:rsidR="0081370D">
              <w:fldChar w:fldCharType="end"/>
            </w:r>
          </w:hyperlink>
        </w:p>
        <w:p w14:paraId="41F35335" w14:textId="295F73F8" w:rsidR="00C773FB" w:rsidRDefault="0BC062EB" w:rsidP="0BC062EB">
          <w:pPr>
            <w:pStyle w:val="TOC2"/>
            <w:tabs>
              <w:tab w:val="right" w:leader="dot" w:pos="9015"/>
            </w:tabs>
            <w:rPr>
              <w:rStyle w:val="Hyperlink"/>
              <w:noProof/>
              <w:lang w:eastAsia="en-GB"/>
            </w:rPr>
          </w:pPr>
          <w:hyperlink w:anchor="_Toc1218393477">
            <w:r w:rsidRPr="0BC062EB">
              <w:rPr>
                <w:rStyle w:val="Hyperlink"/>
              </w:rPr>
              <w:t>2.5 Identify key sectors that are most vulnerable to a cyber-attack</w:t>
            </w:r>
            <w:r w:rsidR="0081370D">
              <w:tab/>
            </w:r>
            <w:r w:rsidR="0081370D">
              <w:fldChar w:fldCharType="begin"/>
            </w:r>
            <w:r w:rsidR="0081370D">
              <w:instrText>PAGEREF _Toc1218393477 \h</w:instrText>
            </w:r>
            <w:r w:rsidR="0081370D">
              <w:fldChar w:fldCharType="separate"/>
            </w:r>
            <w:r w:rsidRPr="0BC062EB">
              <w:rPr>
                <w:rStyle w:val="Hyperlink"/>
              </w:rPr>
              <w:t>7</w:t>
            </w:r>
            <w:r w:rsidR="0081370D">
              <w:fldChar w:fldCharType="end"/>
            </w:r>
          </w:hyperlink>
        </w:p>
        <w:p w14:paraId="2ECBF71D" w14:textId="7B6C80D8" w:rsidR="00C773FB" w:rsidRDefault="0BC062EB" w:rsidP="0BC062EB">
          <w:pPr>
            <w:pStyle w:val="TOC2"/>
            <w:tabs>
              <w:tab w:val="right" w:leader="dot" w:pos="9015"/>
            </w:tabs>
            <w:rPr>
              <w:rStyle w:val="Hyperlink"/>
              <w:noProof/>
              <w:lang w:eastAsia="en-GB"/>
            </w:rPr>
          </w:pPr>
          <w:hyperlink w:anchor="_Toc1676315454">
            <w:r w:rsidRPr="0BC062EB">
              <w:rPr>
                <w:rStyle w:val="Hyperlink"/>
              </w:rPr>
              <w:t>2.6 Compare the motivations for a cyber-attack in key sectors</w:t>
            </w:r>
            <w:r w:rsidR="0081370D">
              <w:tab/>
            </w:r>
            <w:r w:rsidR="0081370D">
              <w:fldChar w:fldCharType="begin"/>
            </w:r>
            <w:r w:rsidR="0081370D">
              <w:instrText>PAGEREF _Toc1676315454 \h</w:instrText>
            </w:r>
            <w:r w:rsidR="0081370D">
              <w:fldChar w:fldCharType="separate"/>
            </w:r>
            <w:r w:rsidRPr="0BC062EB">
              <w:rPr>
                <w:rStyle w:val="Hyperlink"/>
              </w:rPr>
              <w:t>8</w:t>
            </w:r>
            <w:r w:rsidR="0081370D">
              <w:fldChar w:fldCharType="end"/>
            </w:r>
          </w:hyperlink>
        </w:p>
        <w:p w14:paraId="61D3EBB9" w14:textId="257B925F" w:rsidR="00C773FB" w:rsidRDefault="0BC062EB" w:rsidP="0BC062EB">
          <w:pPr>
            <w:pStyle w:val="TOC2"/>
            <w:tabs>
              <w:tab w:val="right" w:leader="dot" w:pos="9015"/>
            </w:tabs>
            <w:rPr>
              <w:rStyle w:val="Hyperlink"/>
              <w:noProof/>
            </w:rPr>
          </w:pPr>
          <w:hyperlink w:anchor="_Toc1353320714">
            <w:r w:rsidRPr="0BC062EB">
              <w:rPr>
                <w:rStyle w:val="Hyperlink"/>
              </w:rPr>
              <w:t>2.7 Consider how an actor may carry out a cyber-attack</w:t>
            </w:r>
            <w:r w:rsidR="0081370D">
              <w:tab/>
            </w:r>
            <w:r w:rsidR="0081370D">
              <w:fldChar w:fldCharType="begin"/>
            </w:r>
            <w:r w:rsidR="0081370D">
              <w:instrText>PAGEREF _Toc1353320714 \h</w:instrText>
            </w:r>
            <w:r w:rsidR="0081370D">
              <w:fldChar w:fldCharType="separate"/>
            </w:r>
            <w:r w:rsidRPr="0BC062EB">
              <w:rPr>
                <w:rStyle w:val="Hyperlink"/>
              </w:rPr>
              <w:t>8</w:t>
            </w:r>
            <w:r w:rsidR="0081370D">
              <w:fldChar w:fldCharType="end"/>
            </w:r>
          </w:hyperlink>
        </w:p>
        <w:p w14:paraId="1D68B187" w14:textId="29E02B9D" w:rsidR="00C773FB" w:rsidRPr="00C773FB" w:rsidRDefault="0BC062EB" w:rsidP="0BC062EB">
          <w:pPr>
            <w:pStyle w:val="TOC1"/>
            <w:tabs>
              <w:tab w:val="right" w:leader="dot" w:pos="9015"/>
            </w:tabs>
            <w:rPr>
              <w:rStyle w:val="Hyperlink"/>
            </w:rPr>
          </w:pPr>
          <w:hyperlink w:anchor="_Toc688034467">
            <w:r w:rsidRPr="0BC062EB">
              <w:rPr>
                <w:rStyle w:val="Hyperlink"/>
              </w:rPr>
              <w:t>Learning Outcome 3: Understand security by design principles</w:t>
            </w:r>
            <w:r w:rsidR="00C773FB">
              <w:tab/>
            </w:r>
            <w:r w:rsidR="00C773FB">
              <w:fldChar w:fldCharType="begin"/>
            </w:r>
            <w:r w:rsidR="00C773FB">
              <w:instrText>PAGEREF _Toc688034467 \h</w:instrText>
            </w:r>
            <w:r w:rsidR="00C773FB">
              <w:fldChar w:fldCharType="separate"/>
            </w:r>
            <w:r w:rsidRPr="0BC062EB">
              <w:rPr>
                <w:rStyle w:val="Hyperlink"/>
              </w:rPr>
              <w:t>8</w:t>
            </w:r>
            <w:r w:rsidR="00C773FB">
              <w:fldChar w:fldCharType="end"/>
            </w:r>
          </w:hyperlink>
        </w:p>
        <w:p w14:paraId="1A071065" w14:textId="5C92EB19" w:rsidR="00C773FB" w:rsidRDefault="0BC062EB" w:rsidP="0BC062EB">
          <w:pPr>
            <w:pStyle w:val="TOC2"/>
            <w:tabs>
              <w:tab w:val="right" w:leader="dot" w:pos="9015"/>
            </w:tabs>
            <w:rPr>
              <w:rStyle w:val="Hyperlink"/>
              <w:noProof/>
              <w:lang w:eastAsia="en-GB"/>
            </w:rPr>
          </w:pPr>
          <w:hyperlink w:anchor="_Toc1007076587">
            <w:r w:rsidRPr="0BC062EB">
              <w:rPr>
                <w:rStyle w:val="Hyperlink"/>
              </w:rPr>
              <w:t>3.1 Describe the term security by design</w:t>
            </w:r>
            <w:r w:rsidR="0081370D">
              <w:tab/>
            </w:r>
            <w:r w:rsidR="0081370D">
              <w:fldChar w:fldCharType="begin"/>
            </w:r>
            <w:r w:rsidR="0081370D">
              <w:instrText>PAGEREF _Toc1007076587 \h</w:instrText>
            </w:r>
            <w:r w:rsidR="0081370D">
              <w:fldChar w:fldCharType="separate"/>
            </w:r>
            <w:r w:rsidRPr="0BC062EB">
              <w:rPr>
                <w:rStyle w:val="Hyperlink"/>
              </w:rPr>
              <w:t>9</w:t>
            </w:r>
            <w:r w:rsidR="0081370D">
              <w:fldChar w:fldCharType="end"/>
            </w:r>
          </w:hyperlink>
        </w:p>
        <w:p w14:paraId="1C0CB3A8" w14:textId="62740DF3" w:rsidR="00C773FB" w:rsidRDefault="0BC062EB" w:rsidP="0BC062EB">
          <w:pPr>
            <w:pStyle w:val="TOC2"/>
            <w:tabs>
              <w:tab w:val="right" w:leader="dot" w:pos="9015"/>
            </w:tabs>
            <w:rPr>
              <w:rStyle w:val="Hyperlink"/>
              <w:noProof/>
              <w:lang w:eastAsia="en-GB"/>
            </w:rPr>
          </w:pPr>
          <w:hyperlink w:anchor="_Toc1733647997">
            <w:r w:rsidRPr="0BC062EB">
              <w:rPr>
                <w:rStyle w:val="Hyperlink"/>
              </w:rPr>
              <w:t>3.2 Explore the principles of security by design</w:t>
            </w:r>
            <w:r w:rsidR="0081370D">
              <w:tab/>
            </w:r>
            <w:r w:rsidR="0081370D">
              <w:fldChar w:fldCharType="begin"/>
            </w:r>
            <w:r w:rsidR="0081370D">
              <w:instrText>PAGEREF _Toc1733647997 \h</w:instrText>
            </w:r>
            <w:r w:rsidR="0081370D">
              <w:fldChar w:fldCharType="separate"/>
            </w:r>
            <w:r w:rsidRPr="0BC062EB">
              <w:rPr>
                <w:rStyle w:val="Hyperlink"/>
              </w:rPr>
              <w:t>9</w:t>
            </w:r>
            <w:r w:rsidR="0081370D">
              <w:fldChar w:fldCharType="end"/>
            </w:r>
          </w:hyperlink>
        </w:p>
        <w:p w14:paraId="2E54FA04" w14:textId="3DA401FD" w:rsidR="00C773FB" w:rsidRDefault="0BC062EB" w:rsidP="0BC062EB">
          <w:pPr>
            <w:pStyle w:val="TOC2"/>
            <w:tabs>
              <w:tab w:val="right" w:leader="dot" w:pos="9015"/>
            </w:tabs>
            <w:rPr>
              <w:rStyle w:val="Hyperlink"/>
              <w:noProof/>
              <w:lang w:eastAsia="en-GB"/>
            </w:rPr>
          </w:pPr>
          <w:hyperlink w:anchor="_Toc2039594691">
            <w:r w:rsidRPr="0BC062EB">
              <w:rPr>
                <w:rStyle w:val="Hyperlink"/>
              </w:rPr>
              <w:t>3.3 State the consequences of not considering cyber security during the design phase</w:t>
            </w:r>
            <w:r w:rsidR="0081370D">
              <w:tab/>
            </w:r>
            <w:r w:rsidR="0081370D">
              <w:fldChar w:fldCharType="begin"/>
            </w:r>
            <w:r w:rsidR="0081370D">
              <w:instrText>PAGEREF _Toc2039594691 \h</w:instrText>
            </w:r>
            <w:r w:rsidR="0081370D">
              <w:fldChar w:fldCharType="separate"/>
            </w:r>
            <w:r w:rsidRPr="0BC062EB">
              <w:rPr>
                <w:rStyle w:val="Hyperlink"/>
              </w:rPr>
              <w:t>9</w:t>
            </w:r>
            <w:r w:rsidR="0081370D">
              <w:fldChar w:fldCharType="end"/>
            </w:r>
          </w:hyperlink>
        </w:p>
        <w:p w14:paraId="51452125" w14:textId="7ADF15DA" w:rsidR="0BC062EB" w:rsidRDefault="0BC062EB" w:rsidP="0BC062EB">
          <w:pPr>
            <w:pStyle w:val="TOC2"/>
            <w:tabs>
              <w:tab w:val="right" w:leader="dot" w:pos="9015"/>
            </w:tabs>
            <w:rPr>
              <w:rStyle w:val="Hyperlink"/>
            </w:rPr>
          </w:pPr>
          <w:hyperlink w:anchor="_Toc36463313">
            <w:r w:rsidRPr="0BC062EB">
              <w:rPr>
                <w:rStyle w:val="Hyperlink"/>
              </w:rPr>
              <w:t>3.4 Evaluate the advantages and disadvantages of security by design</w:t>
            </w:r>
            <w:r>
              <w:tab/>
            </w:r>
            <w:r>
              <w:fldChar w:fldCharType="begin"/>
            </w:r>
            <w:r>
              <w:instrText>PAGEREF _Toc36463313 \h</w:instrText>
            </w:r>
            <w:r>
              <w:fldChar w:fldCharType="separate"/>
            </w:r>
            <w:r w:rsidRPr="0BC062EB">
              <w:rPr>
                <w:rStyle w:val="Hyperlink"/>
              </w:rPr>
              <w:t>9</w:t>
            </w:r>
            <w:r>
              <w:fldChar w:fldCharType="end"/>
            </w:r>
          </w:hyperlink>
          <w:r>
            <w:fldChar w:fldCharType="end"/>
          </w:r>
        </w:p>
      </w:sdtContent>
    </w:sdt>
    <w:p w14:paraId="5961B6C5" w14:textId="297AB339" w:rsidR="00243248" w:rsidRDefault="00243248"/>
    <w:p w14:paraId="11586446" w14:textId="2F5E66DE" w:rsidR="00E07D6F" w:rsidRDefault="00E07D6F"/>
    <w:p w14:paraId="42AA9C50" w14:textId="77777777" w:rsidR="00243248" w:rsidRDefault="00243248"/>
    <w:p w14:paraId="263B769D" w14:textId="77777777" w:rsidR="00C3357D" w:rsidRDefault="00C3357D">
      <w:pPr>
        <w:sectPr w:rsidR="00C3357D" w:rsidSect="00243248">
          <w:headerReference w:type="default" r:id="rId12"/>
          <w:footerReference w:type="even" r:id="rId13"/>
          <w:footerReference w:type="default" r:id="rId14"/>
          <w:pgSz w:w="11906" w:h="16838"/>
          <w:pgMar w:top="1440" w:right="1440" w:bottom="1440" w:left="1440" w:header="708" w:footer="708" w:gutter="0"/>
          <w:pgNumType w:start="0"/>
          <w:cols w:space="708"/>
          <w:titlePg/>
          <w:docGrid w:linePitch="360"/>
        </w:sectPr>
      </w:pPr>
    </w:p>
    <w:p w14:paraId="08AFBB9B" w14:textId="534BC507" w:rsidR="53FE007D" w:rsidRDefault="53FE007D" w:rsidP="0BC062EB">
      <w:pPr>
        <w:pStyle w:val="Heading2"/>
        <w:rPr>
          <w:rFonts w:asciiTheme="minorHAnsi" w:eastAsiaTheme="minorEastAsia" w:hAnsiTheme="minorHAnsi" w:cstheme="minorBidi"/>
          <w:b/>
          <w:bCs/>
          <w:color w:val="000000" w:themeColor="text1"/>
          <w:sz w:val="36"/>
          <w:szCs w:val="36"/>
        </w:rPr>
      </w:pPr>
      <w:bookmarkStart w:id="0" w:name="_Toc1998922516"/>
      <w:r w:rsidRPr="0BC062EB">
        <w:rPr>
          <w:b/>
          <w:bCs/>
          <w:color w:val="000000" w:themeColor="text1"/>
          <w:sz w:val="36"/>
          <w:szCs w:val="36"/>
        </w:rPr>
        <w:lastRenderedPageBreak/>
        <w:t>Learner Declaration</w:t>
      </w:r>
      <w:bookmarkEnd w:id="0"/>
    </w:p>
    <w:tbl>
      <w:tblPr>
        <w:tblStyle w:val="TableGrid"/>
        <w:tblW w:w="0" w:type="auto"/>
        <w:tblLayout w:type="fixed"/>
        <w:tblLook w:val="06A0" w:firstRow="1" w:lastRow="0" w:firstColumn="1" w:lastColumn="0" w:noHBand="1" w:noVBand="1"/>
      </w:tblPr>
      <w:tblGrid>
        <w:gridCol w:w="2490"/>
        <w:gridCol w:w="6525"/>
      </w:tblGrid>
      <w:tr w:rsidR="0BC062EB" w14:paraId="75E38B36" w14:textId="77777777" w:rsidTr="5F1D75CC">
        <w:trPr>
          <w:trHeight w:val="300"/>
        </w:trPr>
        <w:tc>
          <w:tcPr>
            <w:tcW w:w="9015" w:type="dxa"/>
            <w:gridSpan w:val="2"/>
            <w:shd w:val="clear" w:color="auto" w:fill="D9D9D9" w:themeFill="background1" w:themeFillShade="D9"/>
          </w:tcPr>
          <w:p w14:paraId="19E238D4" w14:textId="5682FFAA" w:rsidR="339AD05D" w:rsidRDefault="339AD05D" w:rsidP="0BC062EB">
            <w:pPr>
              <w:rPr>
                <w:rFonts w:eastAsiaTheme="minorEastAsia"/>
                <w:b/>
                <w:bCs/>
                <w:color w:val="000000" w:themeColor="text1"/>
              </w:rPr>
            </w:pPr>
            <w:r w:rsidRPr="0BC062EB">
              <w:rPr>
                <w:rFonts w:eastAsiaTheme="minorEastAsia"/>
                <w:b/>
                <w:bCs/>
                <w:color w:val="000000" w:themeColor="text1"/>
              </w:rPr>
              <w:t>Declaration:</w:t>
            </w:r>
          </w:p>
        </w:tc>
      </w:tr>
      <w:tr w:rsidR="0BC062EB" w14:paraId="4D160203" w14:textId="77777777" w:rsidTr="5F1D75CC">
        <w:trPr>
          <w:trHeight w:val="300"/>
        </w:trPr>
        <w:tc>
          <w:tcPr>
            <w:tcW w:w="9015" w:type="dxa"/>
            <w:gridSpan w:val="2"/>
          </w:tcPr>
          <w:p w14:paraId="218F1BA4" w14:textId="3759DD0C" w:rsidR="339AD05D" w:rsidRDefault="339AD05D" w:rsidP="0BC062EB">
            <w:pPr>
              <w:rPr>
                <w:rFonts w:eastAsiaTheme="minorEastAsia"/>
                <w:color w:val="000000" w:themeColor="text1"/>
              </w:rPr>
            </w:pPr>
            <w:r w:rsidRPr="0BC062EB">
              <w:rPr>
                <w:rFonts w:eastAsiaTheme="minorEastAsia"/>
                <w:color w:val="000000" w:themeColor="text1"/>
              </w:rPr>
              <w:t>I certify that the work submitted for this internal synoptic project is my own. I have clearly referenced any sources used in the work. I understand that false declaration is a form of malpractice</w:t>
            </w:r>
          </w:p>
        </w:tc>
      </w:tr>
      <w:tr w:rsidR="0BC062EB" w14:paraId="7994E564" w14:textId="77777777" w:rsidTr="5F1D75CC">
        <w:trPr>
          <w:trHeight w:val="555"/>
        </w:trPr>
        <w:tc>
          <w:tcPr>
            <w:tcW w:w="2490" w:type="dxa"/>
            <w:shd w:val="clear" w:color="auto" w:fill="D9D9D9" w:themeFill="background1" w:themeFillShade="D9"/>
          </w:tcPr>
          <w:p w14:paraId="6B454F22" w14:textId="6C56E5F2" w:rsidR="7AD2D713" w:rsidRDefault="7AD2D713" w:rsidP="0BC062EB">
            <w:pPr>
              <w:rPr>
                <w:rFonts w:eastAsiaTheme="minorEastAsia"/>
                <w:b/>
                <w:bCs/>
                <w:color w:val="000000" w:themeColor="text1"/>
              </w:rPr>
            </w:pPr>
            <w:r w:rsidRPr="0BC062EB">
              <w:rPr>
                <w:rFonts w:eastAsiaTheme="minorEastAsia"/>
                <w:b/>
                <w:bCs/>
                <w:color w:val="000000" w:themeColor="text1"/>
              </w:rPr>
              <w:t>Learner signature:</w:t>
            </w:r>
          </w:p>
        </w:tc>
        <w:tc>
          <w:tcPr>
            <w:tcW w:w="6525" w:type="dxa"/>
          </w:tcPr>
          <w:p w14:paraId="40E6A28B" w14:textId="079A88D6" w:rsidR="0BC062EB" w:rsidRDefault="6AC6385F" w:rsidP="1BA56A6C">
            <w:pPr>
              <w:rPr>
                <w:rFonts w:eastAsiaTheme="minorEastAsia"/>
                <w:b/>
                <w:bCs/>
                <w:color w:val="000000" w:themeColor="text1"/>
              </w:rPr>
            </w:pPr>
            <w:r w:rsidRPr="5F1D75CC">
              <w:rPr>
                <w:rFonts w:eastAsiaTheme="minorEastAsia"/>
                <w:b/>
                <w:bCs/>
                <w:color w:val="000000" w:themeColor="text1"/>
              </w:rPr>
              <w:t>Reiyad Ahmed</w:t>
            </w:r>
          </w:p>
        </w:tc>
      </w:tr>
      <w:tr w:rsidR="0BC062EB" w14:paraId="0BD6F4B3" w14:textId="77777777" w:rsidTr="5F1D75CC">
        <w:trPr>
          <w:trHeight w:val="525"/>
        </w:trPr>
        <w:tc>
          <w:tcPr>
            <w:tcW w:w="2490" w:type="dxa"/>
            <w:shd w:val="clear" w:color="auto" w:fill="D9D9D9" w:themeFill="background1" w:themeFillShade="D9"/>
          </w:tcPr>
          <w:p w14:paraId="6CA0CE8E" w14:textId="13D28989" w:rsidR="7AD2D713" w:rsidRDefault="7AD2D713" w:rsidP="0BC062EB">
            <w:pPr>
              <w:rPr>
                <w:rFonts w:eastAsiaTheme="minorEastAsia"/>
                <w:b/>
                <w:bCs/>
                <w:color w:val="000000" w:themeColor="text1"/>
              </w:rPr>
            </w:pPr>
            <w:r w:rsidRPr="0BC062EB">
              <w:rPr>
                <w:rFonts w:eastAsiaTheme="minorEastAsia"/>
                <w:b/>
                <w:bCs/>
                <w:color w:val="000000" w:themeColor="text1"/>
              </w:rPr>
              <w:t>Date:</w:t>
            </w:r>
          </w:p>
        </w:tc>
        <w:tc>
          <w:tcPr>
            <w:tcW w:w="6525" w:type="dxa"/>
          </w:tcPr>
          <w:p w14:paraId="5E9905E6" w14:textId="2DFD8033" w:rsidR="0BC062EB" w:rsidRDefault="00BA654B" w:rsidP="0BC062EB">
            <w:pPr>
              <w:rPr>
                <w:rFonts w:eastAsiaTheme="minorEastAsia"/>
                <w:b/>
                <w:bCs/>
                <w:color w:val="000000" w:themeColor="text1"/>
              </w:rPr>
            </w:pPr>
            <w:r>
              <w:rPr>
                <w:rFonts w:eastAsiaTheme="minorEastAsia"/>
                <w:b/>
                <w:bCs/>
                <w:color w:val="000000" w:themeColor="text1"/>
              </w:rPr>
              <w:t>18/06/2025</w:t>
            </w:r>
          </w:p>
        </w:tc>
      </w:tr>
    </w:tbl>
    <w:p w14:paraId="13989FDF" w14:textId="260AF1E0" w:rsidR="0BC062EB" w:rsidRDefault="0BC062EB" w:rsidP="0BC062EB">
      <w:pPr>
        <w:rPr>
          <w:rFonts w:eastAsiaTheme="minorEastAsia"/>
          <w:color w:val="2F5496" w:themeColor="accent1" w:themeShade="BF"/>
          <w:sz w:val="56"/>
          <w:szCs w:val="56"/>
        </w:rPr>
        <w:sectPr w:rsidR="0BC062EB" w:rsidSect="00243248">
          <w:pgSz w:w="11906" w:h="16838"/>
          <w:pgMar w:top="1440" w:right="1440" w:bottom="1440" w:left="1440" w:header="708" w:footer="708" w:gutter="0"/>
          <w:pgNumType w:start="0"/>
          <w:cols w:space="708"/>
          <w:titlePg/>
          <w:docGrid w:linePitch="360"/>
        </w:sectPr>
      </w:pPr>
    </w:p>
    <w:p w14:paraId="7DBC13BC" w14:textId="0C8B11F1" w:rsidR="00243248" w:rsidRDefault="00243248" w:rsidP="5B549554">
      <w:pPr>
        <w:pStyle w:val="Heading1"/>
      </w:pPr>
      <w:bookmarkStart w:id="1" w:name="_Toc1294607338"/>
      <w:r>
        <w:lastRenderedPageBreak/>
        <w:t>Learning outcome 1: Understand cyber security</w:t>
      </w:r>
      <w:bookmarkEnd w:id="1"/>
    </w:p>
    <w:p w14:paraId="3CFF8FC0" w14:textId="77777777" w:rsidR="00243248" w:rsidRDefault="00243248"/>
    <w:p w14:paraId="16C69D93" w14:textId="18FB3BE5" w:rsidR="00C3357D" w:rsidRDefault="00C773FB" w:rsidP="5B549554">
      <w:pPr>
        <w:pStyle w:val="Heading2"/>
      </w:pPr>
      <w:bookmarkStart w:id="2" w:name="_Toc1178994041"/>
      <w:r>
        <w:t xml:space="preserve">1.1 </w:t>
      </w:r>
      <w:r w:rsidR="00243248">
        <w:t>Describe the concepts of cyber security</w:t>
      </w:r>
      <w:bookmarkEnd w:id="2"/>
    </w:p>
    <w:tbl>
      <w:tblPr>
        <w:tblStyle w:val="GridTable4-Accent1"/>
        <w:tblW w:w="0" w:type="auto"/>
        <w:tblLook w:val="04A0" w:firstRow="1" w:lastRow="0" w:firstColumn="1" w:lastColumn="0" w:noHBand="0" w:noVBand="1"/>
      </w:tblPr>
      <w:tblGrid>
        <w:gridCol w:w="9016"/>
      </w:tblGrid>
      <w:tr w:rsidR="0052165D" w:rsidRPr="0052165D" w14:paraId="3394FE98" w14:textId="77777777" w:rsidTr="5B5495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FC2E9ED" w14:textId="2FBBF674" w:rsidR="0052165D" w:rsidRPr="0052165D" w:rsidRDefault="0052165D" w:rsidP="00C3357D">
            <w:pPr>
              <w:rPr>
                <w:color w:val="FFFFFF" w:themeColor="background1"/>
              </w:rPr>
            </w:pPr>
            <w:r w:rsidRPr="0052165D">
              <w:rPr>
                <w:color w:val="FFFFFF" w:themeColor="background1"/>
              </w:rPr>
              <w:t>Describe the concepts of cyber security</w:t>
            </w:r>
          </w:p>
        </w:tc>
      </w:tr>
      <w:tr w:rsidR="0052165D" w:rsidRPr="00E64068" w14:paraId="3E1B0DA7" w14:textId="77777777" w:rsidTr="5B549554">
        <w:trPr>
          <w:cnfStyle w:val="000000100000" w:firstRow="0" w:lastRow="0" w:firstColumn="0" w:lastColumn="0" w:oddVBand="0" w:evenVBand="0" w:oddHBand="1" w:evenHBand="0" w:firstRowFirstColumn="0" w:firstRowLastColumn="0" w:lastRowFirstColumn="0" w:lastRowLastColumn="0"/>
          <w:trHeight w:val="4740"/>
        </w:trPr>
        <w:tc>
          <w:tcPr>
            <w:cnfStyle w:val="001000000000" w:firstRow="0" w:lastRow="0" w:firstColumn="1" w:lastColumn="0" w:oddVBand="0" w:evenVBand="0" w:oddHBand="0" w:evenHBand="0" w:firstRowFirstColumn="0" w:firstRowLastColumn="0" w:lastRowFirstColumn="0" w:lastRowLastColumn="0"/>
            <w:tcW w:w="9016" w:type="dxa"/>
          </w:tcPr>
          <w:p w14:paraId="4A8A35EB" w14:textId="34D18812" w:rsidR="0052165D" w:rsidRPr="00E64068" w:rsidRDefault="00E64068" w:rsidP="5F1D75CC">
            <w:pPr>
              <w:rPr>
                <w:b w:val="0"/>
                <w:bCs w:val="0"/>
              </w:rPr>
            </w:pPr>
            <w:r>
              <w:t xml:space="preserve">Security </w:t>
            </w:r>
          </w:p>
          <w:p w14:paraId="0D5A73AE" w14:textId="11886F91" w:rsidR="5F1D75CC" w:rsidRDefault="550676B0" w:rsidP="5B549554">
            <w:r w:rsidRPr="5B549554">
              <w:rPr>
                <w:rFonts w:ascii="Calibri" w:eastAsia="Calibri" w:hAnsi="Calibri" w:cs="Calibri"/>
              </w:rPr>
              <w:t>The security concept of cyber security is that protection of computer systems and networks from breaches, damage and theft of information. Moreover, protection of internet-connected systems= hardware, software and data from cyber threats. As well as protection includes everything from fences and security passes to network and anti-malware software.</w:t>
            </w:r>
          </w:p>
          <w:p w14:paraId="46B9176F" w14:textId="1EDAA08A" w:rsidR="5F1D75CC" w:rsidRDefault="5F1D75CC" w:rsidP="5F1D75CC">
            <w:pPr>
              <w:rPr>
                <w:b w:val="0"/>
                <w:bCs w:val="0"/>
              </w:rPr>
            </w:pPr>
          </w:p>
          <w:p w14:paraId="5FB2C73C" w14:textId="0EEFB4FA" w:rsidR="00E64068" w:rsidRPr="00E64068" w:rsidRDefault="00E64068" w:rsidP="00C3357D">
            <w:r>
              <w:t xml:space="preserve">Identity </w:t>
            </w:r>
          </w:p>
          <w:p w14:paraId="4D7A010B" w14:textId="26E616E7" w:rsidR="004619D2" w:rsidRPr="00E64068" w:rsidRDefault="0E591D32" w:rsidP="5B549554">
            <w:r w:rsidRPr="5B549554">
              <w:rPr>
                <w:rFonts w:ascii="Calibri" w:eastAsia="Calibri" w:hAnsi="Calibri" w:cs="Calibri"/>
              </w:rPr>
              <w:t>This concept essentially means checking and controlling the identities of people, devices or objects accessing a system, network or applications.</w:t>
            </w:r>
          </w:p>
          <w:p w14:paraId="57DFF9BC" w14:textId="59781AB4" w:rsidR="004619D2" w:rsidRPr="00E64068" w:rsidRDefault="004619D2" w:rsidP="5B549554">
            <w:pPr>
              <w:rPr>
                <w:b w:val="0"/>
                <w:bCs w:val="0"/>
              </w:rPr>
            </w:pPr>
          </w:p>
          <w:p w14:paraId="64DF5F16" w14:textId="25DC4B92" w:rsidR="00E64068" w:rsidRPr="00E64068" w:rsidRDefault="00E64068" w:rsidP="00C3357D">
            <w:r>
              <w:t xml:space="preserve">Confidentiality </w:t>
            </w:r>
          </w:p>
          <w:p w14:paraId="2C62381D" w14:textId="225C3AB6" w:rsidR="004619D2" w:rsidRPr="00E64068" w:rsidRDefault="773377A8" w:rsidP="5B549554">
            <w:r w:rsidRPr="5B549554">
              <w:rPr>
                <w:rFonts w:ascii="Calibri" w:eastAsia="Calibri" w:hAnsi="Calibri" w:cs="Calibri"/>
              </w:rPr>
              <w:t>This concept includes the protection of sensitive information from unauthorised access. Furthermore, makes sure that only authorised people or entities can have access to specific data, stopping unauthorised disclosure. In addition to this, only give access of data to those are cleared for it. Moreover, confidentiality aims to stop unauthorised disclosure, access or viewing of sensitive information. Also, techniques such as encryption, access control and secure communication channels are commonly used to maintain confidentiality.</w:t>
            </w:r>
          </w:p>
          <w:p w14:paraId="313C1780" w14:textId="3C4C691F" w:rsidR="004619D2" w:rsidRPr="00E64068" w:rsidRDefault="004619D2" w:rsidP="5B549554">
            <w:pPr>
              <w:rPr>
                <w:b w:val="0"/>
                <w:bCs w:val="0"/>
              </w:rPr>
            </w:pPr>
          </w:p>
          <w:p w14:paraId="4A8D956D" w14:textId="176907E8" w:rsidR="00E64068" w:rsidRPr="00E64068" w:rsidRDefault="00E64068" w:rsidP="00C3357D">
            <w:r>
              <w:t xml:space="preserve">Integrity </w:t>
            </w:r>
          </w:p>
          <w:p w14:paraId="510F01AF" w14:textId="4E193E5A" w:rsidR="004619D2" w:rsidRPr="00E64068" w:rsidRDefault="2093BA46" w:rsidP="5B549554">
            <w:r w:rsidRPr="5B549554">
              <w:rPr>
                <w:rFonts w:ascii="Calibri" w:eastAsia="Calibri" w:hAnsi="Calibri" w:cs="Calibri"/>
              </w:rPr>
              <w:t>This concept refers to trustworthiness and accuracy of data and systems. It includes protecting information and unauthorized modification, making sure that stays complete accurate and dependable. Moreover, making sure security systems and professionals work with data that is correct and valid. In addition to this, effective measure is in place to exclude the alteration or theft of information by unauthorized individuals etc. Furthermore, measure to keep information integrity include using information validation techniques, applying access controls and implementing error recognition and correction mechanisms</w:t>
            </w:r>
          </w:p>
          <w:p w14:paraId="61D717A7" w14:textId="1303BC18" w:rsidR="004619D2" w:rsidRPr="00E64068" w:rsidRDefault="004619D2" w:rsidP="5B549554">
            <w:pPr>
              <w:rPr>
                <w:b w:val="0"/>
                <w:bCs w:val="0"/>
              </w:rPr>
            </w:pPr>
          </w:p>
          <w:p w14:paraId="0765C87E" w14:textId="617C0F2B" w:rsidR="00E64068" w:rsidRPr="00E64068" w:rsidRDefault="00E64068" w:rsidP="00C3357D">
            <w:r>
              <w:t xml:space="preserve">Availability </w:t>
            </w:r>
          </w:p>
          <w:p w14:paraId="545C70BF" w14:textId="7240F959" w:rsidR="004619D2" w:rsidRPr="00E64068" w:rsidRDefault="2302A73B" w:rsidP="5B549554">
            <w:r w:rsidRPr="5B549554">
              <w:rPr>
                <w:rFonts w:ascii="Calibri" w:eastAsia="Calibri" w:hAnsi="Calibri" w:cs="Calibri"/>
              </w:rPr>
              <w:t>Ensuring that systems, networks, and data are accessible and operational when needed. This involves redundancy, failover mechanisms, and protection against denial-of-service (DoS) attacks.</w:t>
            </w:r>
          </w:p>
          <w:p w14:paraId="5E2F99B3" w14:textId="44E54586" w:rsidR="004619D2" w:rsidRPr="00E64068" w:rsidRDefault="004619D2" w:rsidP="5B549554">
            <w:pPr>
              <w:rPr>
                <w:b w:val="0"/>
                <w:bCs w:val="0"/>
              </w:rPr>
            </w:pPr>
          </w:p>
          <w:p w14:paraId="6CA8EFE2" w14:textId="6CA6A142" w:rsidR="00E64068" w:rsidRPr="00E64068" w:rsidRDefault="00E64068" w:rsidP="00C3357D">
            <w:r>
              <w:t xml:space="preserve">Threat </w:t>
            </w:r>
          </w:p>
          <w:p w14:paraId="1B624897" w14:textId="5BB6B321" w:rsidR="004619D2" w:rsidRPr="00E64068" w:rsidRDefault="65B77C3A" w:rsidP="5B549554">
            <w:r w:rsidRPr="5B549554">
              <w:rPr>
                <w:rFonts w:ascii="Calibri" w:eastAsia="Calibri" w:hAnsi="Calibri" w:cs="Calibri"/>
              </w:rPr>
              <w:t>Any potential danger that can exploit vulnerabilities and cause harm to an information system. Threats can be intentional (e.g., hackers, malware) or accidental (e.g., human error, natural disasters).</w:t>
            </w:r>
          </w:p>
          <w:p w14:paraId="6C88084C" w14:textId="4E1CF296" w:rsidR="00E64068" w:rsidRPr="00E64068" w:rsidRDefault="00E64068" w:rsidP="00C3357D">
            <w:r>
              <w:t xml:space="preserve">Vulnerability </w:t>
            </w:r>
          </w:p>
          <w:p w14:paraId="3114167D" w14:textId="5036AF43" w:rsidR="004619D2" w:rsidRDefault="6C3E85A1" w:rsidP="00C3357D">
            <w:r w:rsidRPr="5B549554">
              <w:rPr>
                <w:rFonts w:ascii="Calibri" w:eastAsia="Calibri" w:hAnsi="Calibri" w:cs="Calibri"/>
              </w:rPr>
              <w:lastRenderedPageBreak/>
              <w:t>A weakness in a system, network, or application that can be exploited by threats to compromise security. Patching, updates, and security testing help mitigate vulnerabilities.</w:t>
            </w:r>
          </w:p>
          <w:p w14:paraId="7D23F5C3" w14:textId="77777777" w:rsidR="004619D2" w:rsidRPr="00E64068" w:rsidRDefault="004619D2" w:rsidP="00C3357D">
            <w:pPr>
              <w:rPr>
                <w:b w:val="0"/>
                <w:bCs w:val="0"/>
              </w:rPr>
            </w:pPr>
          </w:p>
          <w:p w14:paraId="11273422" w14:textId="1C770368" w:rsidR="00E64068" w:rsidRPr="00E64068" w:rsidRDefault="00E64068" w:rsidP="00C3357D">
            <w:r>
              <w:t xml:space="preserve">Risk </w:t>
            </w:r>
          </w:p>
          <w:p w14:paraId="560BA8E9" w14:textId="64C1ABD0" w:rsidR="004619D2" w:rsidRPr="00E64068" w:rsidRDefault="496971BB" w:rsidP="5B549554">
            <w:pPr>
              <w:rPr>
                <w:rFonts w:ascii="Calibri" w:eastAsia="Calibri" w:hAnsi="Calibri" w:cs="Calibri"/>
              </w:rPr>
            </w:pPr>
            <w:r w:rsidRPr="5B549554">
              <w:rPr>
                <w:rFonts w:ascii="Calibri" w:eastAsia="Calibri" w:hAnsi="Calibri" w:cs="Calibri"/>
              </w:rPr>
              <w:t xml:space="preserve">Identifying, assessing, and mitigating cybersecurity risks to minimize potential damage.  </w:t>
            </w:r>
            <w:r w:rsidR="19726FF5" w:rsidRPr="5B549554">
              <w:rPr>
                <w:rFonts w:ascii="Calibri" w:eastAsia="Calibri" w:hAnsi="Calibri" w:cs="Calibri"/>
              </w:rPr>
              <w:t>Withi</w:t>
            </w:r>
            <w:r w:rsidR="4FEF416F" w:rsidRPr="5B549554">
              <w:rPr>
                <w:rFonts w:ascii="Calibri" w:eastAsia="Calibri" w:hAnsi="Calibri" w:cs="Calibri"/>
              </w:rPr>
              <w:t xml:space="preserve">n cybersecurity, risk </w:t>
            </w:r>
            <w:r w:rsidR="02130081" w:rsidRPr="5B549554">
              <w:rPr>
                <w:rFonts w:ascii="Calibri" w:eastAsia="Calibri" w:hAnsi="Calibri" w:cs="Calibri"/>
              </w:rPr>
              <w:t>means</w:t>
            </w:r>
            <w:r w:rsidR="4FEF416F" w:rsidRPr="5B549554">
              <w:rPr>
                <w:rFonts w:ascii="Calibri" w:eastAsia="Calibri" w:hAnsi="Calibri" w:cs="Calibri"/>
              </w:rPr>
              <w:t xml:space="preserve"> to the potential for loss, damage assets </w:t>
            </w:r>
            <w:r w:rsidR="70A300D0" w:rsidRPr="5B549554">
              <w:rPr>
                <w:rFonts w:ascii="Calibri" w:eastAsia="Calibri" w:hAnsi="Calibri" w:cs="Calibri"/>
              </w:rPr>
              <w:t>because</w:t>
            </w:r>
            <w:r w:rsidR="4FEF416F" w:rsidRPr="5B549554">
              <w:rPr>
                <w:rFonts w:ascii="Calibri" w:eastAsia="Calibri" w:hAnsi="Calibri" w:cs="Calibri"/>
              </w:rPr>
              <w:t xml:space="preserve"> to a cyber threat exploiting a vulnerability. It is a fundamental concept that helps organizations assess and manage their security posture.</w:t>
            </w:r>
          </w:p>
          <w:p w14:paraId="3B0633F8" w14:textId="45FCB7AE" w:rsidR="5B549554" w:rsidRDefault="5B549554" w:rsidP="5B549554">
            <w:pPr>
              <w:rPr>
                <w:rFonts w:ascii="Calibri" w:eastAsia="Calibri" w:hAnsi="Calibri" w:cs="Calibri"/>
              </w:rPr>
            </w:pPr>
          </w:p>
          <w:p w14:paraId="4C14B196" w14:textId="6C85ED4C" w:rsidR="00E64068" w:rsidRPr="00E64068" w:rsidRDefault="00E64068" w:rsidP="00C3357D">
            <w:r>
              <w:t xml:space="preserve">Hazard </w:t>
            </w:r>
          </w:p>
          <w:p w14:paraId="2181BBD9" w14:textId="77777777" w:rsidR="00E64068" w:rsidRDefault="520CA7DD" w:rsidP="00C3357D">
            <w:pPr>
              <w:rPr>
                <w:rFonts w:ascii="Calibri" w:eastAsia="Calibri" w:hAnsi="Calibri" w:cs="Calibri"/>
                <w:b w:val="0"/>
                <w:bCs w:val="0"/>
              </w:rPr>
            </w:pPr>
            <w:r w:rsidRPr="5B549554">
              <w:rPr>
                <w:rFonts w:ascii="Calibri" w:eastAsia="Calibri" w:hAnsi="Calibri" w:cs="Calibri"/>
              </w:rPr>
              <w:t xml:space="preserve">A hazard means to a condition, situation, or factor that increases the risk of a security breach, data compromise, or system failure. </w:t>
            </w:r>
            <w:r w:rsidR="5C406060" w:rsidRPr="5B549554">
              <w:rPr>
                <w:rFonts w:ascii="Calibri" w:eastAsia="Calibri" w:hAnsi="Calibri" w:cs="Calibri"/>
              </w:rPr>
              <w:t>Moreover, h</w:t>
            </w:r>
            <w:r w:rsidRPr="5B549554">
              <w:rPr>
                <w:rFonts w:ascii="Calibri" w:eastAsia="Calibri" w:hAnsi="Calibri" w:cs="Calibri"/>
              </w:rPr>
              <w:t>azards do not directly cause harm but create an environment where cyber threats can exploit vulnerabilities.</w:t>
            </w:r>
          </w:p>
          <w:p w14:paraId="4F69E936" w14:textId="77777777" w:rsidR="00C97026" w:rsidRDefault="00C97026" w:rsidP="00C3357D">
            <w:pPr>
              <w:rPr>
                <w:b w:val="0"/>
                <w:bCs w:val="0"/>
              </w:rPr>
            </w:pPr>
          </w:p>
          <w:p w14:paraId="171990B8" w14:textId="12D54330" w:rsidR="00C97026" w:rsidRDefault="00C97026" w:rsidP="00C3357D">
            <w:pPr>
              <w:rPr>
                <w:b w:val="0"/>
                <w:bCs w:val="0"/>
              </w:rPr>
            </w:pPr>
            <w:hyperlink r:id="rId15" w:history="1">
              <w:r w:rsidRPr="00D16723">
                <w:rPr>
                  <w:rStyle w:val="Hyperlink"/>
                </w:rPr>
                <w:t>https://www.nist.gov/cyberframework</w:t>
              </w:r>
            </w:hyperlink>
          </w:p>
          <w:p w14:paraId="4BA583AF" w14:textId="168A7936" w:rsidR="00C97026" w:rsidRDefault="00B9077D" w:rsidP="00C3357D">
            <w:pPr>
              <w:rPr>
                <w:b w:val="0"/>
                <w:bCs w:val="0"/>
              </w:rPr>
            </w:pPr>
            <w:hyperlink r:id="rId16" w:history="1">
              <w:r w:rsidRPr="00D16723">
                <w:rPr>
                  <w:rStyle w:val="Hyperlink"/>
                </w:rPr>
                <w:t>https://www.ibm.com/topics/cia-triad</w:t>
              </w:r>
            </w:hyperlink>
          </w:p>
          <w:p w14:paraId="6FE1E5B0" w14:textId="4CDC961C" w:rsidR="00B9077D" w:rsidRDefault="00B9077D" w:rsidP="00C3357D">
            <w:pPr>
              <w:rPr>
                <w:b w:val="0"/>
                <w:bCs w:val="0"/>
              </w:rPr>
            </w:pPr>
            <w:hyperlink r:id="rId17" w:history="1">
              <w:r w:rsidRPr="00D16723">
                <w:rPr>
                  <w:rStyle w:val="Hyperlink"/>
                </w:rPr>
                <w:t>https://www.cisa.gov/secure-our-world/cybersecurity-basics</w:t>
              </w:r>
            </w:hyperlink>
          </w:p>
          <w:p w14:paraId="75F7CA5B" w14:textId="01067922" w:rsidR="00B9077D" w:rsidRPr="00E64068" w:rsidRDefault="00B9077D" w:rsidP="00C3357D"/>
        </w:tc>
      </w:tr>
    </w:tbl>
    <w:p w14:paraId="06473B7F" w14:textId="3D03802E" w:rsidR="00C3357D" w:rsidRDefault="00C3357D" w:rsidP="1DAC5D7B"/>
    <w:p w14:paraId="27C578F8" w14:textId="2B1F2190" w:rsidR="00C3357D" w:rsidRDefault="00C773FB" w:rsidP="3FF681F3">
      <w:pPr>
        <w:pStyle w:val="Heading2"/>
      </w:pPr>
      <w:bookmarkStart w:id="3" w:name="_Toc465561372"/>
      <w:r>
        <w:t xml:space="preserve">1.2 </w:t>
      </w:r>
      <w:r w:rsidR="00243248">
        <w:t>Explain the importance of cyber security</w:t>
      </w:r>
      <w:bookmarkEnd w:id="3"/>
    </w:p>
    <w:tbl>
      <w:tblPr>
        <w:tblStyle w:val="GridTable4-Accent1"/>
        <w:tblW w:w="0" w:type="auto"/>
        <w:tblLook w:val="04A0" w:firstRow="1" w:lastRow="0" w:firstColumn="1" w:lastColumn="0" w:noHBand="0" w:noVBand="1"/>
      </w:tblPr>
      <w:tblGrid>
        <w:gridCol w:w="9016"/>
      </w:tblGrid>
      <w:tr w:rsidR="00E64068" w:rsidRPr="0052165D" w14:paraId="200AACEF" w14:textId="77777777" w:rsidTr="3FF68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EBE27D3" w14:textId="69B04836" w:rsidR="00E64068" w:rsidRPr="0052165D" w:rsidRDefault="00E64068" w:rsidP="00CA1A8D">
            <w:pPr>
              <w:rPr>
                <w:color w:val="FFFFFF" w:themeColor="background1"/>
              </w:rPr>
            </w:pPr>
            <w:r w:rsidRPr="00E64068">
              <w:rPr>
                <w:color w:val="FFFFFF" w:themeColor="background1"/>
              </w:rPr>
              <w:t>Explain the importance of cyber security</w:t>
            </w:r>
          </w:p>
        </w:tc>
      </w:tr>
      <w:tr w:rsidR="00E64068" w:rsidRPr="00E64068" w14:paraId="19CDAACE" w14:textId="77777777" w:rsidTr="3FF68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8E472F2" w14:textId="77777777" w:rsidR="00E64068" w:rsidRDefault="00A92A8D" w:rsidP="00E64068">
            <w:pPr>
              <w:rPr>
                <w:b w:val="0"/>
                <w:bCs w:val="0"/>
              </w:rPr>
            </w:pPr>
            <w:r>
              <w:t xml:space="preserve">There is a </w:t>
            </w:r>
            <w:r w:rsidR="008F4378">
              <w:t xml:space="preserve">lot of importance of cyber security the reason for this is because </w:t>
            </w:r>
            <w:r w:rsidR="00D453F2">
              <w:t>there are several key factors like protecting sensitive information such as personal, financial</w:t>
            </w:r>
            <w:r w:rsidR="00F10F65">
              <w:t>, healthcar</w:t>
            </w:r>
            <w:r w:rsidR="0068458A">
              <w:t>e</w:t>
            </w:r>
            <w:r w:rsidR="004C410E">
              <w:t xml:space="preserve"> </w:t>
            </w:r>
            <w:proofErr w:type="gramStart"/>
            <w:r w:rsidR="004C410E">
              <w:t>are</w:t>
            </w:r>
            <w:proofErr w:type="gramEnd"/>
            <w:r w:rsidR="004C410E">
              <w:t xml:space="preserve"> increasing stored digitally, strong cybersecurity </w:t>
            </w:r>
            <w:r w:rsidR="002C4AA7">
              <w:t xml:space="preserve">stops information breaches and identity theft for example organisations </w:t>
            </w:r>
            <w:r w:rsidR="001C46EE">
              <w:t>come across data breaches daily costing millions of pounds.</w:t>
            </w:r>
            <w:r w:rsidR="0099572F">
              <w:t xml:space="preserve"> </w:t>
            </w:r>
          </w:p>
          <w:p w14:paraId="0441D20B" w14:textId="77777777" w:rsidR="0099572F" w:rsidRDefault="0099572F" w:rsidP="00E64068">
            <w:pPr>
              <w:rPr>
                <w:b w:val="0"/>
                <w:bCs w:val="0"/>
              </w:rPr>
            </w:pPr>
          </w:p>
          <w:p w14:paraId="120D1FFE" w14:textId="77777777" w:rsidR="0099572F" w:rsidRDefault="0099572F" w:rsidP="00E64068">
            <w:pPr>
              <w:rPr>
                <w:b w:val="0"/>
                <w:bCs w:val="0"/>
              </w:rPr>
            </w:pPr>
            <w:r>
              <w:t xml:space="preserve">Furthermore, another reason why it is important is because of financial impact cybercrime is </w:t>
            </w:r>
            <w:r w:rsidR="00EF3D0B">
              <w:t>very costly over 343 millions victims in 2023 across 2,365</w:t>
            </w:r>
            <w:r w:rsidR="00BF4516">
              <w:t xml:space="preserve"> attacks, as well as global cybercrime damages could reach $10.5 </w:t>
            </w:r>
            <w:r w:rsidR="0004379F">
              <w:t xml:space="preserve">trillion by the year 2025 also businesses lost $53,000 per hour during ransomware downtime. These stats are a good indication to show why cyber security </w:t>
            </w:r>
            <w:r w:rsidR="002E31A3">
              <w:t>is very crucial in this day and age.</w:t>
            </w:r>
          </w:p>
          <w:p w14:paraId="2D0C26FD" w14:textId="77777777" w:rsidR="002E31A3" w:rsidRDefault="002E31A3" w:rsidP="00E64068">
            <w:pPr>
              <w:rPr>
                <w:b w:val="0"/>
                <w:bCs w:val="0"/>
              </w:rPr>
            </w:pPr>
          </w:p>
          <w:p w14:paraId="4F9F971C" w14:textId="77777777" w:rsidR="002E31A3" w:rsidRDefault="002E31A3" w:rsidP="00E64068">
            <w:pPr>
              <w:rPr>
                <w:b w:val="0"/>
                <w:bCs w:val="0"/>
              </w:rPr>
            </w:pPr>
            <w:r>
              <w:t xml:space="preserve">In addition to this, another reason why cyber security is important is because safeguarding </w:t>
            </w:r>
            <w:r w:rsidR="0061587D">
              <w:t>critical infrastructure and national security. As attacks on power plants, water</w:t>
            </w:r>
            <w:r w:rsidR="00135C4B">
              <w:t xml:space="preserve"> networks, banks can be devastating</w:t>
            </w:r>
            <w:r w:rsidR="00423387">
              <w:t xml:space="preserve">, the Stuxnet nuclear attack showed the extremities </w:t>
            </w:r>
            <w:r w:rsidR="001B12A5">
              <w:t xml:space="preserve">of weaponised malicious software. Also, Governments </w:t>
            </w:r>
            <w:r w:rsidR="002A4822">
              <w:t>and militaries are usually carrying out cybersecurity exercises</w:t>
            </w:r>
            <w:r w:rsidR="006C1E25">
              <w:t xml:space="preserve"> to be more prepared in the event of an attack.</w:t>
            </w:r>
          </w:p>
          <w:p w14:paraId="78B5256A" w14:textId="77777777" w:rsidR="006C1E25" w:rsidRDefault="006C1E25" w:rsidP="00E64068">
            <w:pPr>
              <w:rPr>
                <w:b w:val="0"/>
                <w:bCs w:val="0"/>
              </w:rPr>
            </w:pPr>
          </w:p>
          <w:p w14:paraId="46DC20FF" w14:textId="6F5FE674" w:rsidR="003165E2" w:rsidRDefault="006C1E25" w:rsidP="00E64068">
            <w:pPr>
              <w:rPr>
                <w:b w:val="0"/>
                <w:bCs w:val="0"/>
              </w:rPr>
            </w:pPr>
            <w:r>
              <w:t xml:space="preserve">Moreover, another reason why cyber security is important is because </w:t>
            </w:r>
            <w:r w:rsidR="00F6266E">
              <w:t xml:space="preserve">UK banks and retails shops are usually common targets, breaches can disturb regular services, decrease </w:t>
            </w:r>
            <w:r w:rsidR="00761251">
              <w:t xml:space="preserve">the publics trust and which can the affect the market. Banks </w:t>
            </w:r>
            <w:r w:rsidR="00BF2D2A">
              <w:t xml:space="preserve">are nowadays investing in billions every year by using ethical hacking and simulations </w:t>
            </w:r>
            <w:r w:rsidR="00732CB7">
              <w:t>to convey cyber risks are taken seriously.</w:t>
            </w:r>
          </w:p>
          <w:p w14:paraId="6AB65733" w14:textId="77777777" w:rsidR="00732CB7" w:rsidRDefault="00732CB7" w:rsidP="00E64068">
            <w:pPr>
              <w:rPr>
                <w:b w:val="0"/>
                <w:bCs w:val="0"/>
              </w:rPr>
            </w:pPr>
          </w:p>
          <w:p w14:paraId="20CBDD3F" w14:textId="77777777" w:rsidR="00732CB7" w:rsidRDefault="00732CB7" w:rsidP="00E64068">
            <w:pPr>
              <w:rPr>
                <w:b w:val="0"/>
                <w:bCs w:val="0"/>
              </w:rPr>
            </w:pPr>
            <w:r>
              <w:lastRenderedPageBreak/>
              <w:t>Additionall</w:t>
            </w:r>
            <w:r w:rsidR="000B7E20">
              <w:t>y, another reason why cyber security is important is because of human</w:t>
            </w:r>
            <w:r w:rsidR="00C0427D">
              <w:t xml:space="preserve"> element and prevention as over 68% of breaches happen due human mistakes</w:t>
            </w:r>
            <w:r w:rsidR="008834F0">
              <w:t xml:space="preserve">, mainly coming from phishing. However, </w:t>
            </w:r>
            <w:r w:rsidR="00241571">
              <w:t>with proper training</w:t>
            </w:r>
            <w:r w:rsidR="00825693">
              <w:t xml:space="preserve">, phishing attacks </w:t>
            </w:r>
            <w:r w:rsidR="009751A0">
              <w:t xml:space="preserve">can be reduced significantly, cyber hygiene like complex passwords, MFA, patching </w:t>
            </w:r>
            <w:r w:rsidR="008354D6">
              <w:t>etc all cost efficient and imperative.</w:t>
            </w:r>
          </w:p>
          <w:p w14:paraId="635DBBEF" w14:textId="77777777" w:rsidR="008354D6" w:rsidRDefault="008354D6" w:rsidP="00E64068">
            <w:pPr>
              <w:rPr>
                <w:b w:val="0"/>
                <w:bCs w:val="0"/>
              </w:rPr>
            </w:pPr>
          </w:p>
          <w:p w14:paraId="0F88A8B2" w14:textId="77777777" w:rsidR="008354D6" w:rsidRDefault="00465E94" w:rsidP="00E64068">
            <w:pPr>
              <w:rPr>
                <w:b w:val="0"/>
                <w:bCs w:val="0"/>
              </w:rPr>
            </w:pPr>
            <w:hyperlink r:id="rId18" w:history="1">
              <w:r w:rsidRPr="00465E94">
                <w:rPr>
                  <w:rStyle w:val="Hyperlink"/>
                  <w:b w:val="0"/>
                  <w:bCs w:val="0"/>
                </w:rPr>
                <w:t>Cybersecurity Stats: Facts And Figures You Should Know – Forbes Advisor</w:t>
              </w:r>
            </w:hyperlink>
          </w:p>
          <w:p w14:paraId="27B85AD5" w14:textId="77777777" w:rsidR="00465E94" w:rsidRDefault="00D62F48" w:rsidP="00E64068">
            <w:pPr>
              <w:rPr>
                <w:b w:val="0"/>
                <w:bCs w:val="0"/>
              </w:rPr>
            </w:pPr>
            <w:hyperlink r:id="rId19" w:history="1">
              <w:r w:rsidRPr="00D62F48">
                <w:rPr>
                  <w:rStyle w:val="Hyperlink"/>
                  <w:b w:val="0"/>
                  <w:bCs w:val="0"/>
                </w:rPr>
                <w:t>'Cyber Suraksha': Armed forces launch cybersecurity drill | India News - Times of India</w:t>
              </w:r>
            </w:hyperlink>
          </w:p>
          <w:p w14:paraId="652CBA84" w14:textId="77777777" w:rsidR="00D62F48" w:rsidRDefault="0090327F" w:rsidP="00E64068">
            <w:pPr>
              <w:rPr>
                <w:b w:val="0"/>
                <w:bCs w:val="0"/>
              </w:rPr>
            </w:pPr>
            <w:hyperlink r:id="rId20" w:history="1">
              <w:r w:rsidRPr="0090327F">
                <w:rPr>
                  <w:rStyle w:val="Hyperlink"/>
                  <w:b w:val="0"/>
                  <w:bCs w:val="0"/>
                </w:rPr>
                <w:t>‘We’re being attacked all the time’: how UK banks stop hackers | Banking | The Guardian</w:t>
              </w:r>
            </w:hyperlink>
          </w:p>
          <w:p w14:paraId="4BDDDF55" w14:textId="3BE6F166" w:rsidR="0090327F" w:rsidRPr="0090327F" w:rsidRDefault="0090327F" w:rsidP="00E64068">
            <w:pPr>
              <w:rPr>
                <w:b w:val="0"/>
                <w:bCs w:val="0"/>
              </w:rPr>
            </w:pPr>
            <w:hyperlink r:id="rId21" w:history="1">
              <w:r w:rsidRPr="0090327F">
                <w:rPr>
                  <w:rStyle w:val="Hyperlink"/>
                  <w:b w:val="0"/>
                  <w:bCs w:val="0"/>
                </w:rPr>
                <w:t>Internet Security Awareness Training - Wikipedia</w:t>
              </w:r>
            </w:hyperlink>
          </w:p>
        </w:tc>
      </w:tr>
    </w:tbl>
    <w:p w14:paraId="3B627E8D" w14:textId="77777777" w:rsidR="00C3357D" w:rsidRDefault="00C3357D" w:rsidP="00C3357D"/>
    <w:p w14:paraId="45AE64B7" w14:textId="5F537D24" w:rsidR="00243248" w:rsidRDefault="00C773FB" w:rsidP="3FF681F3">
      <w:pPr>
        <w:pStyle w:val="Heading2"/>
      </w:pPr>
      <w:bookmarkStart w:id="4" w:name="_Toc1083750816"/>
      <w:r>
        <w:t xml:space="preserve">1.3 </w:t>
      </w:r>
      <w:r w:rsidR="00243248">
        <w:t>Describe the consequences and implications of inadequate cyber security</w:t>
      </w:r>
      <w:bookmarkEnd w:id="4"/>
    </w:p>
    <w:tbl>
      <w:tblPr>
        <w:tblStyle w:val="GridTable4-Accent1"/>
        <w:tblW w:w="0" w:type="auto"/>
        <w:tblLook w:val="04A0" w:firstRow="1" w:lastRow="0" w:firstColumn="1" w:lastColumn="0" w:noHBand="0" w:noVBand="1"/>
      </w:tblPr>
      <w:tblGrid>
        <w:gridCol w:w="9016"/>
      </w:tblGrid>
      <w:tr w:rsidR="00E64068" w:rsidRPr="0052165D" w14:paraId="77B91600" w14:textId="77777777" w:rsidTr="1DAC5D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B877C51" w14:textId="4F689086" w:rsidR="00E64068" w:rsidRPr="0052165D" w:rsidRDefault="00E64068" w:rsidP="00CA1A8D">
            <w:pPr>
              <w:rPr>
                <w:color w:val="FFFFFF" w:themeColor="background1"/>
              </w:rPr>
            </w:pPr>
            <w:r w:rsidRPr="00E64068">
              <w:rPr>
                <w:color w:val="FFFFFF" w:themeColor="background1"/>
              </w:rPr>
              <w:t>Describe the consequences and implications of inadequate cyber security</w:t>
            </w:r>
          </w:p>
        </w:tc>
      </w:tr>
      <w:tr w:rsidR="00E64068" w:rsidRPr="00E64068" w14:paraId="386A6B8D" w14:textId="77777777" w:rsidTr="1DAC5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A7258AD" w14:textId="49E6AE45" w:rsidR="00E64068" w:rsidRPr="00E64068" w:rsidRDefault="00E64068" w:rsidP="1DAC5D7B">
            <w:pPr>
              <w:rPr>
                <w:b w:val="0"/>
                <w:bCs w:val="0"/>
              </w:rPr>
            </w:pPr>
            <w:r>
              <w:t>Sensitive Data</w:t>
            </w:r>
          </w:p>
          <w:p w14:paraId="140046C7" w14:textId="41610DFC" w:rsidR="004619D2" w:rsidRPr="00E64068" w:rsidRDefault="54C9542F" w:rsidP="1DAC5D7B">
            <w:r w:rsidRPr="1DAC5D7B">
              <w:rPr>
                <w:rFonts w:ascii="Calibri" w:eastAsia="Calibri" w:hAnsi="Calibri" w:cs="Calibri"/>
              </w:rPr>
              <w:t>Unauthorized access to sensitive information can cause identity theft, fraud and espionage. Furthermore, data breaches may expose corporate secrets, trade agreements and customer records. In addition to this, organizations may have to deal with penalties lawsuits and compliance violation for failing to protect sensitive data.</w:t>
            </w:r>
          </w:p>
          <w:p w14:paraId="2AACBE19" w14:textId="26E9A21B" w:rsidR="004619D2" w:rsidRPr="00E64068" w:rsidRDefault="004619D2" w:rsidP="1DAC5D7B"/>
          <w:p w14:paraId="626E3FF1" w14:textId="77777777" w:rsidR="00E64068" w:rsidRPr="00E64068" w:rsidRDefault="00E64068" w:rsidP="00CA1A8D">
            <w:r>
              <w:t>Personally Identifiable Information (PII)</w:t>
            </w:r>
          </w:p>
          <w:p w14:paraId="3E55D789" w14:textId="60D9694B" w:rsidR="004619D2" w:rsidRPr="00E64068" w:rsidRDefault="5F8FE913" w:rsidP="1DAC5D7B">
            <w:r w:rsidRPr="1DAC5D7B">
              <w:rPr>
                <w:rFonts w:ascii="Calibri" w:eastAsia="Calibri" w:hAnsi="Calibri" w:cs="Calibri"/>
              </w:rPr>
              <w:t>Exposure of PII like; addresses, names, financial documents can lead to identity theft, Moreover, criminals can exploit PII for financial fraud, phishing attacks. Also, regulatory fines under laws like GDPR AND CCPA can be implemented for unsuitable handling of PII.</w:t>
            </w:r>
          </w:p>
          <w:p w14:paraId="2A9CF089" w14:textId="76B98AD8" w:rsidR="004619D2" w:rsidRPr="00E64068" w:rsidRDefault="004619D2" w:rsidP="1DAC5D7B"/>
          <w:p w14:paraId="7087CA24" w14:textId="77777777" w:rsidR="00E64068" w:rsidRPr="00E64068" w:rsidRDefault="00E64068" w:rsidP="00CA1A8D">
            <w:r>
              <w:t xml:space="preserve">Protected Health Information (PHI) </w:t>
            </w:r>
          </w:p>
          <w:p w14:paraId="322DE72F" w14:textId="0177AFAC" w:rsidR="00E64068" w:rsidRDefault="521178BF" w:rsidP="1DAC5D7B">
            <w:r w:rsidRPr="1DAC5D7B">
              <w:rPr>
                <w:rFonts w:ascii="Calibri" w:eastAsia="Calibri" w:hAnsi="Calibri" w:cs="Calibri"/>
              </w:rPr>
              <w:t>Cyberattacks can create medical identity theft, fraudulent billing and unauthorized prescription claims. Furthermore, compliance violations under HIPAA can lead to big fines and lose patient trust.</w:t>
            </w:r>
          </w:p>
          <w:p w14:paraId="62BA20EB" w14:textId="4E0BAA82" w:rsidR="004619D2" w:rsidRPr="00E64068" w:rsidRDefault="004619D2" w:rsidP="1DAC5D7B"/>
          <w:p w14:paraId="7B8F91F8" w14:textId="77777777" w:rsidR="00E64068" w:rsidRPr="00E64068" w:rsidRDefault="00E64068" w:rsidP="00CA1A8D">
            <w:r>
              <w:t xml:space="preserve">Personal Information </w:t>
            </w:r>
          </w:p>
          <w:p w14:paraId="0590BBBB" w14:textId="0C631D9D" w:rsidR="004619D2" w:rsidRPr="00E64068" w:rsidRDefault="5C5ACEE8" w:rsidP="1DAC5D7B">
            <w:r w:rsidRPr="1DAC5D7B">
              <w:rPr>
                <w:rFonts w:ascii="Calibri" w:eastAsia="Calibri" w:hAnsi="Calibri" w:cs="Calibri"/>
              </w:rPr>
              <w:t>Bad cybersecurity can expose private emails, social media profiles and personal communications also leaked exposed data can lead to staking or harassment. Moreover, organisations acquiring private info must comply with stern rules to stop misuse and information leaks.</w:t>
            </w:r>
          </w:p>
          <w:p w14:paraId="3103AAA7" w14:textId="54AA7B2A" w:rsidR="004619D2" w:rsidRPr="00E64068" w:rsidRDefault="004619D2" w:rsidP="1DAC5D7B"/>
          <w:p w14:paraId="1C5992B4" w14:textId="77777777" w:rsidR="00E64068" w:rsidRPr="00E64068" w:rsidRDefault="00E64068" w:rsidP="00CA1A8D">
            <w:r>
              <w:t>Intellectual Property</w:t>
            </w:r>
          </w:p>
          <w:p w14:paraId="1C3A95C6" w14:textId="42168F8A" w:rsidR="004619D2" w:rsidRDefault="60141359" w:rsidP="00CA1A8D">
            <w:r w:rsidRPr="1DAC5D7B">
              <w:rPr>
                <w:rFonts w:ascii="Calibri" w:eastAsia="Calibri" w:hAnsi="Calibri" w:cs="Calibri"/>
              </w:rPr>
              <w:t>Cybercriminals may steal proprietary designs, patents, loss of IP can affect competitive advantage and lead to financial harm. Additionally, this can be sold on for profit or used by competitors</w:t>
            </w:r>
          </w:p>
          <w:p w14:paraId="5A94D0B1" w14:textId="77777777" w:rsidR="004619D2" w:rsidRPr="00E64068" w:rsidRDefault="004619D2" w:rsidP="00CA1A8D">
            <w:pPr>
              <w:rPr>
                <w:b w:val="0"/>
                <w:bCs w:val="0"/>
              </w:rPr>
            </w:pPr>
          </w:p>
          <w:p w14:paraId="31F19E22" w14:textId="77777777" w:rsidR="00E64068" w:rsidRPr="00E64068" w:rsidRDefault="00E64068" w:rsidP="00CA1A8D">
            <w:r>
              <w:t>Industry Information Systems</w:t>
            </w:r>
          </w:p>
          <w:p w14:paraId="6BCE4906" w14:textId="77777777" w:rsidR="00E64068" w:rsidRDefault="513253EE" w:rsidP="00CA1A8D">
            <w:pPr>
              <w:rPr>
                <w:rFonts w:ascii="Calibri" w:eastAsia="Calibri" w:hAnsi="Calibri" w:cs="Calibri"/>
                <w:b w:val="0"/>
                <w:bCs w:val="0"/>
              </w:rPr>
            </w:pPr>
            <w:r w:rsidRPr="1DAC5D7B">
              <w:rPr>
                <w:rFonts w:ascii="Calibri" w:eastAsia="Calibri" w:hAnsi="Calibri" w:cs="Calibri"/>
              </w:rPr>
              <w:t>Detailed data on this can be used to start more cunning and dangerous attacks, inadequate cybersecurity in industrial control systems or critical infrastructure can disturb operations. Cyberattacks on energy, transportation financial sector will affect economic instability.</w:t>
            </w:r>
          </w:p>
          <w:p w14:paraId="66B84551" w14:textId="77777777" w:rsidR="00207365" w:rsidRDefault="00207365" w:rsidP="00CA1A8D">
            <w:pPr>
              <w:rPr>
                <w:rFonts w:ascii="Calibri" w:eastAsia="Calibri" w:hAnsi="Calibri" w:cs="Calibri"/>
                <w:b w:val="0"/>
                <w:bCs w:val="0"/>
              </w:rPr>
            </w:pPr>
          </w:p>
          <w:p w14:paraId="1EE72562" w14:textId="7D8EA738" w:rsidR="00207365" w:rsidRDefault="00207365" w:rsidP="00CA1A8D">
            <w:pPr>
              <w:rPr>
                <w:b w:val="0"/>
                <w:bCs w:val="0"/>
              </w:rPr>
            </w:pPr>
            <w:hyperlink r:id="rId22" w:history="1">
              <w:r w:rsidRPr="00D16723">
                <w:rPr>
                  <w:rStyle w:val="Hyperlink"/>
                </w:rPr>
                <w:t>https://www.cisa.gov/news-events/news/understanding-impact-cyber-attacks</w:t>
              </w:r>
            </w:hyperlink>
          </w:p>
          <w:p w14:paraId="75D79A84" w14:textId="2C8FFACE" w:rsidR="00207365" w:rsidRDefault="004A4F35" w:rsidP="00CA1A8D">
            <w:pPr>
              <w:rPr>
                <w:b w:val="0"/>
                <w:bCs w:val="0"/>
              </w:rPr>
            </w:pPr>
            <w:hyperlink r:id="rId23" w:history="1">
              <w:r w:rsidRPr="00D16723">
                <w:rPr>
                  <w:rStyle w:val="Hyperlink"/>
                </w:rPr>
                <w:t>https://www.ibm.com/reports/data-breach</w:t>
              </w:r>
            </w:hyperlink>
          </w:p>
          <w:p w14:paraId="14C082E6" w14:textId="754808D9" w:rsidR="004A4F35" w:rsidRPr="00E64068" w:rsidRDefault="004A4F35" w:rsidP="00CA1A8D"/>
        </w:tc>
      </w:tr>
    </w:tbl>
    <w:p w14:paraId="4C1DF018" w14:textId="77777777" w:rsidR="00C3357D" w:rsidRDefault="00C3357D" w:rsidP="00C3357D">
      <w:pPr>
        <w:pStyle w:val="Heading1"/>
        <w:sectPr w:rsidR="00C3357D" w:rsidSect="00243248">
          <w:headerReference w:type="first" r:id="rId24"/>
          <w:footerReference w:type="first" r:id="rId25"/>
          <w:pgSz w:w="11906" w:h="16838"/>
          <w:pgMar w:top="1440" w:right="1440" w:bottom="1440" w:left="1440" w:header="708" w:footer="708" w:gutter="0"/>
          <w:pgNumType w:start="1"/>
          <w:cols w:space="708"/>
          <w:titlePg/>
          <w:docGrid w:linePitch="360"/>
        </w:sectPr>
      </w:pPr>
    </w:p>
    <w:p w14:paraId="06C1F7BD" w14:textId="51ED3A16" w:rsidR="00243248" w:rsidRDefault="00243248" w:rsidP="00C3357D">
      <w:pPr>
        <w:pStyle w:val="Heading1"/>
      </w:pPr>
      <w:bookmarkStart w:id="5" w:name="_Toc1682666377"/>
      <w:r>
        <w:lastRenderedPageBreak/>
        <w:t>Learning Outcome 2: Understand core terminology and key aspects of cyber security</w:t>
      </w:r>
      <w:bookmarkEnd w:id="5"/>
    </w:p>
    <w:p w14:paraId="6F2FC94C" w14:textId="1340104C" w:rsidR="00243248" w:rsidRDefault="00243248" w:rsidP="1DAC5D7B"/>
    <w:p w14:paraId="3F0055F3" w14:textId="6565B0DF" w:rsidR="00E64068" w:rsidRDefault="00C773FB" w:rsidP="1DAC5D7B">
      <w:pPr>
        <w:pStyle w:val="Heading2"/>
      </w:pPr>
      <w:bookmarkStart w:id="6" w:name="_Toc2118323884"/>
      <w:r>
        <w:t xml:space="preserve">2.1 </w:t>
      </w:r>
      <w:r w:rsidR="00243248">
        <w:t>Define core terminology used in cyber security</w:t>
      </w:r>
      <w:bookmarkEnd w:id="6"/>
      <w:r w:rsidR="00243248">
        <w:t xml:space="preserve"> </w:t>
      </w:r>
    </w:p>
    <w:tbl>
      <w:tblPr>
        <w:tblStyle w:val="GridTable4-Accent1"/>
        <w:tblW w:w="0" w:type="auto"/>
        <w:tblLook w:val="04A0" w:firstRow="1" w:lastRow="0" w:firstColumn="1" w:lastColumn="0" w:noHBand="0" w:noVBand="1"/>
      </w:tblPr>
      <w:tblGrid>
        <w:gridCol w:w="9016"/>
      </w:tblGrid>
      <w:tr w:rsidR="00E64068" w:rsidRPr="0052165D" w14:paraId="0C65C2D2" w14:textId="77777777" w:rsidTr="1DAC5D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7F71176" w14:textId="1AAC4554" w:rsidR="00E64068" w:rsidRPr="0052165D" w:rsidRDefault="00E64068" w:rsidP="00CA1A8D">
            <w:pPr>
              <w:rPr>
                <w:color w:val="FFFFFF" w:themeColor="background1"/>
              </w:rPr>
            </w:pPr>
            <w:r w:rsidRPr="00E64068">
              <w:rPr>
                <w:color w:val="FFFFFF" w:themeColor="background1"/>
              </w:rPr>
              <w:t>Define core terminology used in cyber security Explain the terms good actors and bad actors</w:t>
            </w:r>
          </w:p>
        </w:tc>
      </w:tr>
      <w:tr w:rsidR="00E64068" w:rsidRPr="004619D2" w14:paraId="3C8CB40B" w14:textId="77777777" w:rsidTr="1DAC5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6043BDB" w14:textId="62EDBDB1" w:rsidR="00E64068" w:rsidRPr="004619D2" w:rsidRDefault="0BD4FB4C" w:rsidP="1DAC5D7B">
            <w:pPr>
              <w:rPr>
                <w:b w:val="0"/>
                <w:bCs w:val="0"/>
              </w:rPr>
            </w:pPr>
            <w:r>
              <w:t xml:space="preserve">Malicious Software </w:t>
            </w:r>
          </w:p>
          <w:p w14:paraId="61AFA812" w14:textId="7111B6C8" w:rsidR="004619D2" w:rsidRPr="004619D2" w:rsidRDefault="5BE9C17E" w:rsidP="1DAC5D7B">
            <w:r w:rsidRPr="1DAC5D7B">
              <w:rPr>
                <w:rFonts w:ascii="Calibri" w:eastAsia="Calibri" w:hAnsi="Calibri" w:cs="Calibri"/>
              </w:rPr>
              <w:t>Software designed to disturb, affect or acquire unauthorized access to computer systems, For example, viruses, trojans, ransomware and spyware. In addition, this is an umbrella term that describes all types of malicious software designed to take information.</w:t>
            </w:r>
          </w:p>
          <w:p w14:paraId="08781A73" w14:textId="3C6B3787" w:rsidR="004619D2" w:rsidRPr="004619D2" w:rsidRDefault="004619D2" w:rsidP="1DAC5D7B"/>
          <w:p w14:paraId="7DEE5096" w14:textId="26D75CA0" w:rsidR="004619D2" w:rsidRPr="004619D2" w:rsidRDefault="0BD4FB4C" w:rsidP="00CA1A8D">
            <w:r>
              <w:t>Distributed Denial of Service (DD</w:t>
            </w:r>
            <w:r w:rsidR="0301D9CE">
              <w:t>O</w:t>
            </w:r>
            <w:r>
              <w:t xml:space="preserve">S) </w:t>
            </w:r>
          </w:p>
          <w:p w14:paraId="378539D1" w14:textId="6A1F05B0" w:rsidR="004619D2" w:rsidRPr="004619D2" w:rsidRDefault="79E7747B" w:rsidP="1DAC5D7B">
            <w:r w:rsidRPr="1DAC5D7B">
              <w:rPr>
                <w:rFonts w:ascii="Calibri" w:eastAsia="Calibri" w:hAnsi="Calibri" w:cs="Calibri"/>
              </w:rPr>
              <w:t>A DDOS attacks happens when numerous computers are working in unison to attack one target, DDOS attacker sometimes use a botnet, a cluster of hijacked internet connected devices to start attacks. In addition to this, DDOS attacks are used to mainly against on websites taking away the ability to access different resources.</w:t>
            </w:r>
          </w:p>
          <w:p w14:paraId="64D9081D" w14:textId="6CF1D287" w:rsidR="004619D2" w:rsidRPr="004619D2" w:rsidRDefault="004619D2" w:rsidP="1DAC5D7B"/>
          <w:p w14:paraId="4B2F10CB" w14:textId="7C8587AA" w:rsidR="004619D2" w:rsidRPr="004619D2" w:rsidRDefault="0BD4FB4C" w:rsidP="00CA1A8D">
            <w:r>
              <w:t>Cloud</w:t>
            </w:r>
          </w:p>
          <w:p w14:paraId="1F9D2486" w14:textId="38850B59" w:rsidR="004619D2" w:rsidRPr="004619D2" w:rsidRDefault="155FADB3" w:rsidP="1DAC5D7B">
            <w:r w:rsidRPr="1DAC5D7B">
              <w:rPr>
                <w:rFonts w:ascii="Calibri" w:eastAsia="Calibri" w:hAnsi="Calibri" w:cs="Calibri"/>
              </w:rPr>
              <w:t>A network of remote servers that keep, manage and process data, rather than depending on local servers or personal computers. For e.g. cloud storage (google drive) and cloud computing services (AWS). Companies don’t use servers that are located within their own premises but provider’s servers. There are three main models of cloud computing: infrastructure as a service (IAAS), platform as a service (PAAS) and software as a service (SAAS).</w:t>
            </w:r>
          </w:p>
          <w:p w14:paraId="10C5B77B" w14:textId="023647A1" w:rsidR="004619D2" w:rsidRPr="004619D2" w:rsidRDefault="004619D2" w:rsidP="1DAC5D7B"/>
          <w:p w14:paraId="37F6EFA8" w14:textId="24394204" w:rsidR="004619D2" w:rsidRDefault="0BD4FB4C" w:rsidP="00CA1A8D">
            <w:r>
              <w:t xml:space="preserve">Software </w:t>
            </w:r>
          </w:p>
          <w:p w14:paraId="35045BFA" w14:textId="54A562AC" w:rsidR="004619D2" w:rsidRPr="004619D2" w:rsidRDefault="268C552C" w:rsidP="1DAC5D7B">
            <w:r w:rsidRPr="1DAC5D7B">
              <w:rPr>
                <w:rFonts w:ascii="Calibri" w:eastAsia="Calibri" w:hAnsi="Calibri" w:cs="Calibri"/>
              </w:rPr>
              <w:t>A collection of programs, data and instruction that tell a computer how to operate, it includes apps, operating systems etc. The operating system is the most essential software that runs on a computer. It controls the computer memory and processes along with its software and hardware.</w:t>
            </w:r>
          </w:p>
          <w:p w14:paraId="04B61FE9" w14:textId="6AB7BDD9" w:rsidR="004619D2" w:rsidRPr="004619D2" w:rsidRDefault="004619D2" w:rsidP="1DAC5D7B"/>
          <w:p w14:paraId="2AF82B8D" w14:textId="494CC95F" w:rsidR="004619D2" w:rsidRPr="004619D2" w:rsidRDefault="0BD4FB4C" w:rsidP="00CA1A8D">
            <w:r>
              <w:t xml:space="preserve">Domain </w:t>
            </w:r>
          </w:p>
          <w:p w14:paraId="2386B44E" w14:textId="7624273A" w:rsidR="004619D2" w:rsidRPr="004619D2" w:rsidRDefault="5AC03CEB" w:rsidP="1DAC5D7B">
            <w:r w:rsidRPr="1DAC5D7B">
              <w:rPr>
                <w:rFonts w:ascii="Calibri" w:eastAsia="Calibri" w:hAnsi="Calibri" w:cs="Calibri"/>
              </w:rPr>
              <w:t>A domain is a group of computers printers, and devices that connected and managed as a whole. For e.g. a work computer is normally part of domain at a work environment. Additionally, a concept used in networking to define a boundary withing which network information and users are controlled.</w:t>
            </w:r>
          </w:p>
          <w:p w14:paraId="1F090733" w14:textId="3F9FBCD5" w:rsidR="004619D2" w:rsidRPr="004619D2" w:rsidRDefault="004619D2" w:rsidP="1DAC5D7B"/>
          <w:p w14:paraId="35010EA6" w14:textId="088F7309" w:rsidR="004619D2" w:rsidRPr="004619D2" w:rsidRDefault="0BD4FB4C" w:rsidP="1DAC5D7B">
            <w:r>
              <w:t xml:space="preserve">Exploit </w:t>
            </w:r>
          </w:p>
          <w:p w14:paraId="63A1299F" w14:textId="54749F4E" w:rsidR="004619D2" w:rsidRPr="004619D2" w:rsidRDefault="0BFF3359" w:rsidP="1DAC5D7B">
            <w:r w:rsidRPr="1DAC5D7B">
              <w:rPr>
                <w:rFonts w:ascii="Calibri" w:eastAsia="Calibri" w:hAnsi="Calibri" w:cs="Calibri"/>
              </w:rPr>
              <w:t>A method used by attackers to take advantage of a security flaw in software, hardware or network. In addition to this, in cyber security exploits are used by attackers to obtain unauthorized access, use malicious activities etc.</w:t>
            </w:r>
          </w:p>
          <w:p w14:paraId="3D40D6C5" w14:textId="5247C71A" w:rsidR="004619D2" w:rsidRPr="004619D2" w:rsidRDefault="0BD4FB4C" w:rsidP="1DAC5D7B">
            <w:r>
              <w:t xml:space="preserve">Breach </w:t>
            </w:r>
          </w:p>
          <w:p w14:paraId="48631D41" w14:textId="6D3E670D" w:rsidR="004619D2" w:rsidRPr="004619D2" w:rsidRDefault="2B0BD6A1" w:rsidP="1DAC5D7B">
            <w:r w:rsidRPr="1DAC5D7B">
              <w:rPr>
                <w:rFonts w:ascii="Calibri" w:eastAsia="Calibri" w:hAnsi="Calibri" w:cs="Calibri"/>
              </w:rPr>
              <w:t xml:space="preserve">An incident where unauthorized users gain entry to secure data, systems, networks which essentially then turns into data theft or exposure. Two examples of this </w:t>
            </w:r>
            <w:proofErr w:type="gramStart"/>
            <w:r w:rsidRPr="1DAC5D7B">
              <w:rPr>
                <w:rFonts w:ascii="Calibri" w:eastAsia="Calibri" w:hAnsi="Calibri" w:cs="Calibri"/>
              </w:rPr>
              <w:t>is</w:t>
            </w:r>
            <w:proofErr w:type="gramEnd"/>
            <w:r w:rsidRPr="1DAC5D7B">
              <w:rPr>
                <w:rFonts w:ascii="Calibri" w:eastAsia="Calibri" w:hAnsi="Calibri" w:cs="Calibri"/>
              </w:rPr>
              <w:t xml:space="preserve"> the </w:t>
            </w:r>
            <w:r w:rsidRPr="1DAC5D7B">
              <w:rPr>
                <w:rFonts w:ascii="Calibri" w:eastAsia="Calibri" w:hAnsi="Calibri" w:cs="Calibri"/>
              </w:rPr>
              <w:lastRenderedPageBreak/>
              <w:t xml:space="preserve">Equifax case (2017) and the Yahoo case (2013-14) where both companies experience data breaches which </w:t>
            </w:r>
            <w:proofErr w:type="gramStart"/>
            <w:r w:rsidRPr="1DAC5D7B">
              <w:rPr>
                <w:rFonts w:ascii="Calibri" w:eastAsia="Calibri" w:hAnsi="Calibri" w:cs="Calibri"/>
              </w:rPr>
              <w:t>billions</w:t>
            </w:r>
            <w:proofErr w:type="gramEnd"/>
            <w:r w:rsidRPr="1DAC5D7B">
              <w:rPr>
                <w:rFonts w:ascii="Calibri" w:eastAsia="Calibri" w:hAnsi="Calibri" w:cs="Calibri"/>
              </w:rPr>
              <w:t xml:space="preserve"> users across both organisations which resulted to people’s social security numbers, DOB, addresses, driving licences numbers, email addresses, telephone numbers, names, password being stolen.</w:t>
            </w:r>
          </w:p>
          <w:p w14:paraId="4F82800F" w14:textId="35634D46" w:rsidR="004619D2" w:rsidRPr="004619D2" w:rsidRDefault="004619D2" w:rsidP="1DAC5D7B"/>
          <w:p w14:paraId="319BE7EA" w14:textId="39FE3AEB" w:rsidR="004619D2" w:rsidRPr="004619D2" w:rsidRDefault="0BD4FB4C" w:rsidP="00CA1A8D">
            <w:r>
              <w:t xml:space="preserve">Firewall </w:t>
            </w:r>
          </w:p>
          <w:p w14:paraId="2E5808B8" w14:textId="6C75E72E" w:rsidR="004619D2" w:rsidRPr="004619D2" w:rsidRDefault="413AF0EE" w:rsidP="1DAC5D7B">
            <w:r w:rsidRPr="1DAC5D7B">
              <w:rPr>
                <w:rFonts w:ascii="Calibri" w:eastAsia="Calibri" w:hAnsi="Calibri" w:cs="Calibri"/>
              </w:rPr>
              <w:t>Firewalls are software that operate as a filter unit for information before it goes inside your computer or network. Furthermore, firewalls scan packets of information for malicious code that have already been recognised as a danger. Also, dubious information packets are flagged as a security risk and stopped from accessing the network.</w:t>
            </w:r>
          </w:p>
          <w:p w14:paraId="5671917A" w14:textId="1E2B4522" w:rsidR="004619D2" w:rsidRPr="004619D2" w:rsidRDefault="004619D2" w:rsidP="1DAC5D7B"/>
          <w:p w14:paraId="264D6C47" w14:textId="1B8EE204" w:rsidR="004619D2" w:rsidRPr="004619D2" w:rsidRDefault="0BD4FB4C" w:rsidP="00CA1A8D">
            <w:r>
              <w:t xml:space="preserve">Encryption </w:t>
            </w:r>
          </w:p>
          <w:p w14:paraId="166418ED" w14:textId="7B379A23" w:rsidR="004619D2" w:rsidRPr="004619D2" w:rsidRDefault="5B1075A7" w:rsidP="1DAC5D7B">
            <w:r w:rsidRPr="1DAC5D7B">
              <w:rPr>
                <w:rFonts w:ascii="Calibri" w:eastAsia="Calibri" w:hAnsi="Calibri" w:cs="Calibri"/>
              </w:rPr>
              <w:t>The process of changing information into coded format to stop unauthorized access. Encrypted information can only be read or decrypted using a decryption key. A group of algorithms that scramble and unscramble info to a readable structure. There is two types of encryption symmetric encryption and asymmetric encryption. Symmetric encryption uses a single key for both encryption and decryption whereas asymmetric encryption uses a pair of keys, a public key for encryption and a private key for decryption.</w:t>
            </w:r>
          </w:p>
          <w:p w14:paraId="48AD3985" w14:textId="691E4177" w:rsidR="004619D2" w:rsidRPr="004619D2" w:rsidRDefault="004619D2" w:rsidP="1DAC5D7B"/>
          <w:p w14:paraId="77EFE19C" w14:textId="1C9C94B8" w:rsidR="004619D2" w:rsidRPr="004619D2" w:rsidRDefault="0BD4FB4C" w:rsidP="00CA1A8D">
            <w:r>
              <w:t xml:space="preserve">Bring Your Own Device (BYOD) </w:t>
            </w:r>
          </w:p>
          <w:p w14:paraId="7E7B5829" w14:textId="098AA3CF" w:rsidR="004619D2" w:rsidRPr="004619D2" w:rsidRDefault="753DCB14" w:rsidP="1DAC5D7B">
            <w:r w:rsidRPr="1DAC5D7B">
              <w:rPr>
                <w:rFonts w:ascii="Calibri" w:eastAsia="Calibri" w:hAnsi="Calibri" w:cs="Calibri"/>
              </w:rPr>
              <w:t>A policy which enables employees to use personal devices (laptops/mobile phones) for work purposes which introduces both convenience and security challenges. Moreover, BYOD rule establishes regulations and restrictions on whether a specific phone or device can connect to the company’s network which may include installing firewalls on user’s devices.</w:t>
            </w:r>
          </w:p>
          <w:p w14:paraId="6C863BFF" w14:textId="5DFCF288" w:rsidR="004619D2" w:rsidRPr="004619D2" w:rsidRDefault="004619D2" w:rsidP="1DAC5D7B"/>
          <w:p w14:paraId="098710B2" w14:textId="5CA64E36" w:rsidR="004619D2" w:rsidRPr="004619D2" w:rsidRDefault="0BD4FB4C" w:rsidP="00CA1A8D">
            <w:r>
              <w:t xml:space="preserve">Penetration Testing (Pen testing) </w:t>
            </w:r>
          </w:p>
          <w:p w14:paraId="380C0F7F" w14:textId="77777777" w:rsidR="004619D2" w:rsidRDefault="58EC7EB2" w:rsidP="1DAC5D7B">
            <w:pPr>
              <w:rPr>
                <w:rFonts w:ascii="Calibri" w:eastAsia="Calibri" w:hAnsi="Calibri" w:cs="Calibri"/>
                <w:b w:val="0"/>
                <w:bCs w:val="0"/>
              </w:rPr>
            </w:pPr>
            <w:r w:rsidRPr="1DAC5D7B">
              <w:rPr>
                <w:rFonts w:ascii="Calibri" w:eastAsia="Calibri" w:hAnsi="Calibri" w:cs="Calibri"/>
              </w:rPr>
              <w:t>A security assessment where ethical hackers simulate cyberattacks to identify weaknesses in networks before malicious attackers can exploit them. Also, there are three types of pen testing are: external network penetration test, internal network penetration test and web application penetration test.</w:t>
            </w:r>
          </w:p>
          <w:p w14:paraId="52112EBA" w14:textId="77777777" w:rsidR="00A311F3" w:rsidRDefault="00A311F3" w:rsidP="00724517">
            <w:pPr>
              <w:rPr>
                <w:b w:val="0"/>
                <w:bCs w:val="0"/>
              </w:rPr>
            </w:pPr>
          </w:p>
          <w:p w14:paraId="425D4D17" w14:textId="77777777" w:rsidR="00724517" w:rsidRDefault="00724517" w:rsidP="00724517">
            <w:pPr>
              <w:rPr>
                <w:b w:val="0"/>
                <w:bCs w:val="0"/>
              </w:rPr>
            </w:pPr>
            <w:hyperlink r:id="rId26" w:history="1">
              <w:r w:rsidRPr="00724517">
                <w:rPr>
                  <w:rStyle w:val="Hyperlink"/>
                  <w:b w:val="0"/>
                  <w:bCs w:val="0"/>
                </w:rPr>
                <w:t>Cybersecurity Best Practices | Cybersecurity and Infrastructure Security Agency CISA</w:t>
              </w:r>
            </w:hyperlink>
          </w:p>
          <w:p w14:paraId="21CDF44E" w14:textId="2F7ED23B" w:rsidR="00724517" w:rsidRDefault="007738F2" w:rsidP="00724517">
            <w:pPr>
              <w:rPr>
                <w:b w:val="0"/>
                <w:bCs w:val="0"/>
              </w:rPr>
            </w:pPr>
            <w:hyperlink r:id="rId27" w:history="1">
              <w:r w:rsidRPr="002138F6">
                <w:rPr>
                  <w:rStyle w:val="Hyperlink"/>
                </w:rPr>
                <w:t>https://www.ibm.com/topics/cybersecurity</w:t>
              </w:r>
            </w:hyperlink>
          </w:p>
          <w:p w14:paraId="0B79039F" w14:textId="1A03E697" w:rsidR="007738F2" w:rsidRPr="004619D2" w:rsidRDefault="007738F2" w:rsidP="00724517"/>
        </w:tc>
      </w:tr>
    </w:tbl>
    <w:p w14:paraId="3C82A60E" w14:textId="386A6B0C" w:rsidR="1DAC5D7B" w:rsidRDefault="1DAC5D7B" w:rsidP="1DAC5D7B"/>
    <w:p w14:paraId="49C0D9E0" w14:textId="2C245ABF" w:rsidR="00E64068" w:rsidRDefault="00C773FB" w:rsidP="1DAC5D7B">
      <w:pPr>
        <w:pStyle w:val="Heading2"/>
      </w:pPr>
      <w:bookmarkStart w:id="7" w:name="_Toc1396988983"/>
      <w:r>
        <w:t xml:space="preserve">2.2 </w:t>
      </w:r>
      <w:r w:rsidR="00243248">
        <w:t>Explain the terms good actors and bad actors</w:t>
      </w:r>
      <w:bookmarkEnd w:id="7"/>
    </w:p>
    <w:tbl>
      <w:tblPr>
        <w:tblStyle w:val="GridTable4-Accent1"/>
        <w:tblW w:w="0" w:type="auto"/>
        <w:tblLook w:val="04A0" w:firstRow="1" w:lastRow="0" w:firstColumn="1" w:lastColumn="0" w:noHBand="0" w:noVBand="1"/>
      </w:tblPr>
      <w:tblGrid>
        <w:gridCol w:w="9016"/>
      </w:tblGrid>
      <w:tr w:rsidR="00E64068" w:rsidRPr="0052165D" w14:paraId="53396E93" w14:textId="77777777" w:rsidTr="1DAC5D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7F593F1" w14:textId="3393E642" w:rsidR="00E64068" w:rsidRPr="0052165D" w:rsidRDefault="004619D2" w:rsidP="00CA1A8D">
            <w:pPr>
              <w:rPr>
                <w:color w:val="FFFFFF" w:themeColor="background1"/>
              </w:rPr>
            </w:pPr>
            <w:r w:rsidRPr="004619D2">
              <w:rPr>
                <w:color w:val="FFFFFF" w:themeColor="background1"/>
              </w:rPr>
              <w:t>Explain the terms good actors and bad actors</w:t>
            </w:r>
          </w:p>
        </w:tc>
      </w:tr>
      <w:tr w:rsidR="00E64068" w:rsidRPr="00E64068" w14:paraId="1D5A520B" w14:textId="77777777" w:rsidTr="1DAC5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23FF386" w14:textId="359F8899" w:rsidR="00E64068" w:rsidRPr="00E64068" w:rsidRDefault="3D73CEE1" w:rsidP="1DAC5D7B">
            <w:r w:rsidRPr="1DAC5D7B">
              <w:rPr>
                <w:rFonts w:ascii="Calibri" w:eastAsia="Calibri" w:hAnsi="Calibri" w:cs="Calibri"/>
              </w:rPr>
              <w:t>Bad actors have a main targets like exploit, attack or compromise systems or steal information some examples are former employee, black hat, script kiddies, hacktivist. Furthermore, more examples are cybercriminal groups, nation-state actors and insider threats</w:t>
            </w:r>
          </w:p>
          <w:p w14:paraId="56DA40EB" w14:textId="57422BBD" w:rsidR="00E64068" w:rsidRPr="00E64068" w:rsidRDefault="3D73CEE1" w:rsidP="1DAC5D7B">
            <w:r w:rsidRPr="1DAC5D7B">
              <w:rPr>
                <w:rFonts w:ascii="Calibri" w:eastAsia="Calibri" w:hAnsi="Calibri" w:cs="Calibri"/>
              </w:rPr>
              <w:t xml:space="preserve"> </w:t>
            </w:r>
          </w:p>
          <w:p w14:paraId="77587AA0" w14:textId="77777777" w:rsidR="00E64068" w:rsidRDefault="3D73CEE1" w:rsidP="00CA1A8D">
            <w:pPr>
              <w:rPr>
                <w:rFonts w:ascii="Calibri" w:eastAsia="Calibri" w:hAnsi="Calibri" w:cs="Calibri"/>
                <w:b w:val="0"/>
                <w:bCs w:val="0"/>
              </w:rPr>
            </w:pPr>
            <w:r w:rsidRPr="1DAC5D7B">
              <w:rPr>
                <w:rFonts w:ascii="Calibri" w:eastAsia="Calibri" w:hAnsi="Calibri" w:cs="Calibri"/>
              </w:rPr>
              <w:t xml:space="preserve">Good actors hack into computer systems and networks but for the right reasons for the greater good. In addition to this, they are ethical people or companies that operate to </w:t>
            </w:r>
            <w:r w:rsidRPr="1DAC5D7B">
              <w:rPr>
                <w:rFonts w:ascii="Calibri" w:eastAsia="Calibri" w:hAnsi="Calibri" w:cs="Calibri"/>
              </w:rPr>
              <w:lastRenderedPageBreak/>
              <w:t>protect, secure and enhance cybersecurity, Moreover, some examples are cybersecurity professionals, ethical hackers (white hat), government agencies, security researchers.</w:t>
            </w:r>
          </w:p>
          <w:p w14:paraId="002E2FDA" w14:textId="77777777" w:rsidR="00131221" w:rsidRDefault="00131221" w:rsidP="00CA1A8D">
            <w:pPr>
              <w:rPr>
                <w:rFonts w:ascii="Calibri" w:eastAsia="Calibri" w:hAnsi="Calibri" w:cs="Calibri"/>
                <w:b w:val="0"/>
                <w:bCs w:val="0"/>
              </w:rPr>
            </w:pPr>
          </w:p>
          <w:p w14:paraId="70254605" w14:textId="2786734B" w:rsidR="00131221" w:rsidRDefault="00131221" w:rsidP="00CA1A8D">
            <w:pPr>
              <w:rPr>
                <w:b w:val="0"/>
                <w:bCs w:val="0"/>
              </w:rPr>
            </w:pPr>
            <w:hyperlink r:id="rId28" w:history="1">
              <w:r w:rsidRPr="002138F6">
                <w:rPr>
                  <w:rStyle w:val="Hyperlink"/>
                </w:rPr>
                <w:t>https://www.cisa.gov/news-events/news/threat-actors</w:t>
              </w:r>
            </w:hyperlink>
          </w:p>
          <w:p w14:paraId="3EA03AAE" w14:textId="7CC067D4" w:rsidR="00131221" w:rsidRDefault="00DA1970" w:rsidP="00CA1A8D">
            <w:pPr>
              <w:rPr>
                <w:b w:val="0"/>
                <w:bCs w:val="0"/>
              </w:rPr>
            </w:pPr>
            <w:hyperlink r:id="rId29" w:history="1">
              <w:r w:rsidRPr="002138F6">
                <w:rPr>
                  <w:rStyle w:val="Hyperlink"/>
                </w:rPr>
                <w:t>https://www.kaspersky.com/resource-center/definitions/what-is-a-hacker</w:t>
              </w:r>
            </w:hyperlink>
          </w:p>
          <w:p w14:paraId="0CD9DF5B" w14:textId="026B52CE" w:rsidR="00DA1970" w:rsidRPr="00E64068" w:rsidRDefault="00DA1970" w:rsidP="00CA1A8D"/>
        </w:tc>
      </w:tr>
    </w:tbl>
    <w:p w14:paraId="012440F6" w14:textId="655A395F" w:rsidR="00C3357D" w:rsidRDefault="00C3357D" w:rsidP="1DAC5D7B"/>
    <w:p w14:paraId="2EEC68E1" w14:textId="7A58A4B0" w:rsidR="00C3357D" w:rsidRDefault="00C773FB" w:rsidP="1DAC5D7B">
      <w:pPr>
        <w:pStyle w:val="Heading2"/>
      </w:pPr>
      <w:bookmarkStart w:id="8" w:name="_Toc158008996"/>
      <w:r>
        <w:t xml:space="preserve">2.3 </w:t>
      </w:r>
      <w:r w:rsidR="00243248">
        <w:t>Distinguish typical behaviours of good actors and bad actors</w:t>
      </w:r>
      <w:bookmarkEnd w:id="8"/>
    </w:p>
    <w:tbl>
      <w:tblPr>
        <w:tblStyle w:val="GridTable4-Accent1"/>
        <w:tblW w:w="0" w:type="auto"/>
        <w:tblLook w:val="04A0" w:firstRow="1" w:lastRow="0" w:firstColumn="1" w:lastColumn="0" w:noHBand="0" w:noVBand="1"/>
      </w:tblPr>
      <w:tblGrid>
        <w:gridCol w:w="9016"/>
      </w:tblGrid>
      <w:tr w:rsidR="00E64068" w:rsidRPr="0052165D" w14:paraId="03A61FFA" w14:textId="77777777" w:rsidTr="1DAC5D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8605B94" w14:textId="0D5DABFD" w:rsidR="00E64068" w:rsidRPr="0052165D" w:rsidRDefault="004619D2" w:rsidP="00CA1A8D">
            <w:pPr>
              <w:rPr>
                <w:color w:val="FFFFFF" w:themeColor="background1"/>
              </w:rPr>
            </w:pPr>
            <w:r w:rsidRPr="004619D2">
              <w:rPr>
                <w:color w:val="FFFFFF" w:themeColor="background1"/>
              </w:rPr>
              <w:t>Distinguish typical behaviours of good actors and bad actors</w:t>
            </w:r>
          </w:p>
        </w:tc>
      </w:tr>
      <w:tr w:rsidR="00E64068" w:rsidRPr="00E64068" w14:paraId="536E495D" w14:textId="77777777" w:rsidTr="1DAC5D7B">
        <w:trPr>
          <w:cnfStyle w:val="000000100000" w:firstRow="0" w:lastRow="0" w:firstColumn="0" w:lastColumn="0" w:oddVBand="0" w:evenVBand="0" w:oddHBand="1" w:evenHBand="0" w:firstRowFirstColumn="0" w:firstRowLastColumn="0" w:lastRowFirstColumn="0" w:lastRowLastColumn="0"/>
          <w:trHeight w:val="2249"/>
        </w:trPr>
        <w:tc>
          <w:tcPr>
            <w:cnfStyle w:val="001000000000" w:firstRow="0" w:lastRow="0" w:firstColumn="1" w:lastColumn="0" w:oddVBand="0" w:evenVBand="0" w:oddHBand="0" w:evenHBand="0" w:firstRowFirstColumn="0" w:firstRowLastColumn="0" w:lastRowFirstColumn="0" w:lastRowLastColumn="0"/>
            <w:tcW w:w="9016" w:type="dxa"/>
          </w:tcPr>
          <w:p w14:paraId="73B76985" w14:textId="48059AC2" w:rsidR="00E64068" w:rsidRPr="00E64068" w:rsidRDefault="579A79C9" w:rsidP="1DAC5D7B">
            <w:r w:rsidRPr="1DAC5D7B">
              <w:rPr>
                <w:rFonts w:ascii="Calibri" w:eastAsia="Calibri" w:hAnsi="Calibri" w:cs="Calibri"/>
              </w:rPr>
              <w:t>Good actors may use the dark web but to upskill their knowledge and expertise for e.g. new hacking apps etc. Additionally, they take more proactive security actions like applying firewalls, encryption, intrusion detection systems etc. Also, incident response &amp; threat mitigation; monitor systems for threats, respond to attacks and alleviate risks.</w:t>
            </w:r>
          </w:p>
          <w:p w14:paraId="60BD823F" w14:textId="0C76676B" w:rsidR="00E64068" w:rsidRPr="00E64068" w:rsidRDefault="579A79C9" w:rsidP="1DAC5D7B">
            <w:r w:rsidRPr="1DAC5D7B">
              <w:rPr>
                <w:rFonts w:ascii="Calibri" w:eastAsia="Calibri" w:hAnsi="Calibri" w:cs="Calibri"/>
              </w:rPr>
              <w:t xml:space="preserve"> </w:t>
            </w:r>
          </w:p>
          <w:p w14:paraId="7D1A046A" w14:textId="77777777" w:rsidR="00E64068" w:rsidRDefault="579A79C9" w:rsidP="00CA1A8D">
            <w:pPr>
              <w:rPr>
                <w:rFonts w:ascii="Calibri" w:eastAsia="Calibri" w:hAnsi="Calibri" w:cs="Calibri"/>
                <w:b w:val="0"/>
                <w:bCs w:val="0"/>
              </w:rPr>
            </w:pPr>
            <w:r w:rsidRPr="1DAC5D7B">
              <w:rPr>
                <w:rFonts w:ascii="Calibri" w:eastAsia="Calibri" w:hAnsi="Calibri" w:cs="Calibri"/>
              </w:rPr>
              <w:t>Bad actors will use the dark web to find new software’s to exploit users in dangerous ways or to also sell valuable information. Moreover, some examples are exploitation of vulnerabilities using malware phishing attacks to gain unauthorized access, unauthorized access &amp; data theft – stealing person information, financial fraud. As well as ransomware deployment – encrypt victims files and demand payment for decryption. In addition to this, DDOS attacks where they could overwhelm systems or networks to disturb operations.</w:t>
            </w:r>
          </w:p>
          <w:p w14:paraId="28C9F37C" w14:textId="77777777" w:rsidR="00F95ED1" w:rsidRDefault="00F95ED1" w:rsidP="00CA1A8D">
            <w:pPr>
              <w:rPr>
                <w:rFonts w:ascii="Calibri" w:eastAsia="Calibri" w:hAnsi="Calibri" w:cs="Calibri"/>
                <w:b w:val="0"/>
                <w:bCs w:val="0"/>
              </w:rPr>
            </w:pPr>
          </w:p>
          <w:p w14:paraId="2C996086" w14:textId="3DA95932" w:rsidR="00F95ED1" w:rsidRDefault="00F95ED1" w:rsidP="00CA1A8D">
            <w:pPr>
              <w:rPr>
                <w:b w:val="0"/>
                <w:bCs w:val="0"/>
              </w:rPr>
            </w:pPr>
            <w:hyperlink r:id="rId30" w:history="1">
              <w:r w:rsidRPr="002138F6">
                <w:rPr>
                  <w:rStyle w:val="Hyperlink"/>
                </w:rPr>
                <w:t>https://www.cisa.gov/news-events/news/threat-actors</w:t>
              </w:r>
            </w:hyperlink>
          </w:p>
          <w:p w14:paraId="36AFBFD3" w14:textId="6933BD20" w:rsidR="00D81483" w:rsidRDefault="00D81483" w:rsidP="00CA1A8D">
            <w:pPr>
              <w:rPr>
                <w:b w:val="0"/>
                <w:bCs w:val="0"/>
              </w:rPr>
            </w:pPr>
            <w:hyperlink r:id="rId31" w:history="1">
              <w:r w:rsidRPr="002138F6">
                <w:rPr>
                  <w:rStyle w:val="Hyperlink"/>
                </w:rPr>
                <w:t>https://www.kaspersky.com/resource-center/definitions/what-is-a-hacker</w:t>
              </w:r>
            </w:hyperlink>
          </w:p>
          <w:p w14:paraId="60CCED4B" w14:textId="5467C55F" w:rsidR="00D81483" w:rsidRDefault="00FB7C51" w:rsidP="00CA1A8D">
            <w:pPr>
              <w:rPr>
                <w:b w:val="0"/>
                <w:bCs w:val="0"/>
              </w:rPr>
            </w:pPr>
            <w:hyperlink r:id="rId32" w:history="1">
              <w:r w:rsidRPr="002138F6">
                <w:rPr>
                  <w:rStyle w:val="Hyperlink"/>
                </w:rPr>
                <w:t>https://attack.mitre.org/</w:t>
              </w:r>
            </w:hyperlink>
          </w:p>
          <w:p w14:paraId="2C18EDFA" w14:textId="7F50BB6C" w:rsidR="00FB7C51" w:rsidRPr="00E64068" w:rsidRDefault="00FB7C51" w:rsidP="00CA1A8D"/>
        </w:tc>
      </w:tr>
    </w:tbl>
    <w:p w14:paraId="1C7DFF0D" w14:textId="3B77C0D2" w:rsidR="00C3357D" w:rsidRDefault="00C3357D" w:rsidP="1DAC5D7B"/>
    <w:p w14:paraId="4479B5D3" w14:textId="2466F544" w:rsidR="00C3357D" w:rsidRDefault="00C773FB" w:rsidP="1DAC5D7B">
      <w:pPr>
        <w:pStyle w:val="Heading2"/>
      </w:pPr>
      <w:bookmarkStart w:id="9" w:name="_Toc1891313146"/>
      <w:r>
        <w:t xml:space="preserve">2.4 </w:t>
      </w:r>
      <w:r w:rsidR="00243248">
        <w:t>Explain the motivations of good actors and bad actors</w:t>
      </w:r>
      <w:bookmarkEnd w:id="9"/>
    </w:p>
    <w:tbl>
      <w:tblPr>
        <w:tblStyle w:val="GridTable4-Accent1"/>
        <w:tblW w:w="0" w:type="auto"/>
        <w:tblLook w:val="04A0" w:firstRow="1" w:lastRow="0" w:firstColumn="1" w:lastColumn="0" w:noHBand="0" w:noVBand="1"/>
      </w:tblPr>
      <w:tblGrid>
        <w:gridCol w:w="9016"/>
      </w:tblGrid>
      <w:tr w:rsidR="00E64068" w:rsidRPr="0052165D" w14:paraId="62D0F8A2" w14:textId="77777777" w:rsidTr="1DAC5D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EB14C83" w14:textId="032E46B9" w:rsidR="00E64068" w:rsidRPr="0052165D" w:rsidRDefault="004619D2" w:rsidP="00CA1A8D">
            <w:pPr>
              <w:rPr>
                <w:color w:val="FFFFFF" w:themeColor="background1"/>
              </w:rPr>
            </w:pPr>
            <w:r w:rsidRPr="004619D2">
              <w:rPr>
                <w:color w:val="FFFFFF" w:themeColor="background1"/>
              </w:rPr>
              <w:t>Explain the motivations of good actors and bad actors</w:t>
            </w:r>
          </w:p>
        </w:tc>
      </w:tr>
      <w:tr w:rsidR="00E64068" w:rsidRPr="00E64068" w14:paraId="3DFBECD9" w14:textId="77777777" w:rsidTr="1DAC5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2DFD785" w14:textId="06AA24CD" w:rsidR="00824533" w:rsidRPr="00824533" w:rsidRDefault="00824533" w:rsidP="1DAC5D7B">
            <w:pPr>
              <w:rPr>
                <w:rFonts w:ascii="Calibri" w:eastAsia="Calibri" w:hAnsi="Calibri" w:cs="Calibri"/>
                <w:b w:val="0"/>
                <w:bCs w:val="0"/>
              </w:rPr>
            </w:pPr>
            <w:r>
              <w:rPr>
                <w:rFonts w:ascii="Calibri" w:eastAsia="Calibri" w:hAnsi="Calibri" w:cs="Calibri"/>
              </w:rPr>
              <w:t xml:space="preserve">There are numerous motivations factors for a </w:t>
            </w:r>
            <w:r w:rsidR="001814E3">
              <w:rPr>
                <w:rFonts w:ascii="Calibri" w:eastAsia="Calibri" w:hAnsi="Calibri" w:cs="Calibri"/>
              </w:rPr>
              <w:t xml:space="preserve">good actor, one being security improvement the reason for this is because you would help businesses repair vulnerabilities before they can be taken advantage of. Furthermore, another </w:t>
            </w:r>
            <w:r w:rsidR="002345F4">
              <w:rPr>
                <w:rFonts w:ascii="Calibri" w:eastAsia="Calibri" w:hAnsi="Calibri" w:cs="Calibri"/>
              </w:rPr>
              <w:t xml:space="preserve">motivation for a good actor is public safety and privacy the reason for this is because </w:t>
            </w:r>
            <w:r w:rsidR="00987137">
              <w:rPr>
                <w:rFonts w:ascii="Calibri" w:eastAsia="Calibri" w:hAnsi="Calibri" w:cs="Calibri"/>
              </w:rPr>
              <w:t xml:space="preserve">it makes sure that information specifically personal and sensitive data is kept protected. </w:t>
            </w:r>
            <w:r w:rsidR="009B0920">
              <w:rPr>
                <w:rFonts w:ascii="Calibri" w:eastAsia="Calibri" w:hAnsi="Calibri" w:cs="Calibri"/>
              </w:rPr>
              <w:t xml:space="preserve">Also, another motivation for a good actor is that they would be helping businesses </w:t>
            </w:r>
            <w:r w:rsidR="00FA5793">
              <w:rPr>
                <w:rFonts w:ascii="Calibri" w:eastAsia="Calibri" w:hAnsi="Calibri" w:cs="Calibri"/>
              </w:rPr>
              <w:t>comply with GDRR, DPA, HIPAA laws. Moreover, another motivation for a good actor is professional recognition this is because ethical hacker</w:t>
            </w:r>
            <w:r w:rsidR="00DF16CF">
              <w:rPr>
                <w:rFonts w:ascii="Calibri" w:eastAsia="Calibri" w:hAnsi="Calibri" w:cs="Calibri"/>
              </w:rPr>
              <w:t>s when doing their job may receive acknowledgement for the good work they did for the company</w:t>
            </w:r>
            <w:r w:rsidR="00C91BF0">
              <w:rPr>
                <w:rFonts w:ascii="Calibri" w:eastAsia="Calibri" w:hAnsi="Calibri" w:cs="Calibri"/>
              </w:rPr>
              <w:t xml:space="preserve"> by doing these bounties. Additionally, another motivation for a food actor may be </w:t>
            </w:r>
            <w:r w:rsidR="0015279A">
              <w:rPr>
                <w:rFonts w:ascii="Calibri" w:eastAsia="Calibri" w:hAnsi="Calibri" w:cs="Calibri"/>
              </w:rPr>
              <w:t xml:space="preserve">to research this is because ethical hackers may want to explore new </w:t>
            </w:r>
            <w:r w:rsidR="006013A8">
              <w:rPr>
                <w:rFonts w:ascii="Calibri" w:eastAsia="Calibri" w:hAnsi="Calibri" w:cs="Calibri"/>
              </w:rPr>
              <w:t>mechanics and techniques to upskill themselves within the cybersec</w:t>
            </w:r>
            <w:r w:rsidR="00F26D69">
              <w:rPr>
                <w:rFonts w:ascii="Calibri" w:eastAsia="Calibri" w:hAnsi="Calibri" w:cs="Calibri"/>
              </w:rPr>
              <w:t>urity community.</w:t>
            </w:r>
          </w:p>
          <w:p w14:paraId="0026B5F5" w14:textId="77777777" w:rsidR="002345F4" w:rsidRDefault="002345F4" w:rsidP="1DAC5D7B">
            <w:pPr>
              <w:rPr>
                <w:rFonts w:ascii="Calibri" w:eastAsia="Calibri" w:hAnsi="Calibri" w:cs="Calibri"/>
                <w:b w:val="0"/>
                <w:bCs w:val="0"/>
              </w:rPr>
            </w:pPr>
          </w:p>
          <w:p w14:paraId="114004F7" w14:textId="77777777" w:rsidR="004619D2" w:rsidRDefault="00F26D69" w:rsidP="00CA1A8D">
            <w:pPr>
              <w:rPr>
                <w:b w:val="0"/>
                <w:bCs w:val="0"/>
              </w:rPr>
            </w:pPr>
            <w:r>
              <w:t xml:space="preserve">On the other hand, there are several motivations for a bad actor, one being </w:t>
            </w:r>
            <w:r w:rsidR="00E7216A">
              <w:t xml:space="preserve">financial gain. The reason for this is because </w:t>
            </w:r>
            <w:r w:rsidR="003E0EF1">
              <w:t>via ransomwa</w:t>
            </w:r>
            <w:r w:rsidR="00766643">
              <w:t xml:space="preserve">re selling stolen information, doing identity theft, banking fraud is a </w:t>
            </w:r>
            <w:r w:rsidR="00CC2060">
              <w:t>valuable asset in the wrong hands who will have the wrong intentions in mis</w:t>
            </w:r>
            <w:r w:rsidR="00E84C3C">
              <w:t xml:space="preserve">using this information. In addition, another motivation for a bad </w:t>
            </w:r>
            <w:r w:rsidR="00E84C3C">
              <w:lastRenderedPageBreak/>
              <w:t>actor is political or social activism</w:t>
            </w:r>
            <w:r w:rsidR="00EC3059">
              <w:t xml:space="preserve"> as it will disturb businesses or government in relation to their operations and plan. Moreover, another motivation for a bad actor is espionage as stealing </w:t>
            </w:r>
            <w:r w:rsidR="0021589B">
              <w:t xml:space="preserve">valuable information for competitive or national </w:t>
            </w:r>
            <w:r w:rsidR="00760B6E">
              <w:t>beneficial agendas.</w:t>
            </w:r>
            <w:r w:rsidR="00634070">
              <w:t xml:space="preserve"> In addition to this, another motivation for a bad actor is revenge or holding personal grud</w:t>
            </w:r>
            <w:r w:rsidR="003024EC">
              <w:t xml:space="preserve">ges this is because unhappy insiders will most likely prey on </w:t>
            </w:r>
            <w:proofErr w:type="gramStart"/>
            <w:r w:rsidR="00BE24C1">
              <w:t>employees</w:t>
            </w:r>
            <w:proofErr w:type="gramEnd"/>
            <w:r w:rsidR="00BE24C1">
              <w:t xml:space="preserve"> so they take advantage of this aspect easily. Also, another motivation for a bad actor is reputation among </w:t>
            </w:r>
            <w:r w:rsidR="003C270E">
              <w:t xml:space="preserve">peers this is because some hackers act to gain </w:t>
            </w:r>
            <w:r w:rsidR="00672299">
              <w:t xml:space="preserve">recognition and boost their rank withing their own community. Additionally, another </w:t>
            </w:r>
            <w:r w:rsidR="00EA01FC">
              <w:t>motivation for a bad actor is terrorism this is because attacks on infrastructure to cause fear</w:t>
            </w:r>
            <w:r w:rsidR="00B41E65">
              <w:t xml:space="preserve"> will cause more mayhem to do more damage in other ways.</w:t>
            </w:r>
          </w:p>
          <w:p w14:paraId="28E9D1E4" w14:textId="77777777" w:rsidR="00B41E65" w:rsidRDefault="00B41E65" w:rsidP="00CA1A8D">
            <w:pPr>
              <w:rPr>
                <w:b w:val="0"/>
                <w:bCs w:val="0"/>
              </w:rPr>
            </w:pPr>
          </w:p>
          <w:p w14:paraId="7B1882D3" w14:textId="387A9D86" w:rsidR="00B41E65" w:rsidRDefault="00CC6C48" w:rsidP="00CA1A8D">
            <w:pPr>
              <w:rPr>
                <w:b w:val="0"/>
                <w:bCs w:val="0"/>
              </w:rPr>
            </w:pPr>
            <w:hyperlink r:id="rId33" w:history="1">
              <w:r w:rsidRPr="002138F6">
                <w:rPr>
                  <w:rStyle w:val="Hyperlink"/>
                </w:rPr>
                <w:t>https://www.eccouncil.org/ethical-hacking/what-is-an-ethical-hacker/</w:t>
              </w:r>
            </w:hyperlink>
          </w:p>
          <w:p w14:paraId="37594DCF" w14:textId="5E3121E2" w:rsidR="00CC6C48" w:rsidRDefault="00CC6C48" w:rsidP="00CA1A8D">
            <w:pPr>
              <w:rPr>
                <w:b w:val="0"/>
                <w:bCs w:val="0"/>
              </w:rPr>
            </w:pPr>
            <w:hyperlink r:id="rId34" w:history="1">
              <w:r w:rsidRPr="002138F6">
                <w:rPr>
                  <w:rStyle w:val="Hyperlink"/>
                </w:rPr>
                <w:t>https://attack.mitre.org/</w:t>
              </w:r>
            </w:hyperlink>
          </w:p>
          <w:p w14:paraId="18F40B5E" w14:textId="0AE243B5" w:rsidR="00CC6C48" w:rsidRDefault="00CC6C48" w:rsidP="00CA1A8D">
            <w:pPr>
              <w:rPr>
                <w:b w:val="0"/>
                <w:bCs w:val="0"/>
              </w:rPr>
            </w:pPr>
            <w:hyperlink r:id="rId35" w:history="1">
              <w:r w:rsidRPr="002138F6">
                <w:rPr>
                  <w:rStyle w:val="Hyperlink"/>
                </w:rPr>
                <w:t>https://www.cisa.gov/news-events/news/threat-actors</w:t>
              </w:r>
            </w:hyperlink>
          </w:p>
          <w:p w14:paraId="4AB5DD69" w14:textId="6068383B" w:rsidR="00CC6C48" w:rsidRPr="00E64068" w:rsidRDefault="00CC6C48" w:rsidP="00CA1A8D"/>
        </w:tc>
      </w:tr>
    </w:tbl>
    <w:p w14:paraId="204D8AD6" w14:textId="6C0CD103" w:rsidR="00C3357D" w:rsidRDefault="00C3357D" w:rsidP="1DAC5D7B"/>
    <w:p w14:paraId="31CD1BD8" w14:textId="25F1367F" w:rsidR="00C3357D" w:rsidRDefault="00C773FB" w:rsidP="1DAC5D7B">
      <w:pPr>
        <w:pStyle w:val="Heading2"/>
      </w:pPr>
      <w:bookmarkStart w:id="10" w:name="_Toc1218393477"/>
      <w:r>
        <w:t xml:space="preserve">2.5 </w:t>
      </w:r>
      <w:r w:rsidR="00243248">
        <w:t>Identify key sectors that are most vulnerable to a cyber-attack</w:t>
      </w:r>
      <w:bookmarkEnd w:id="10"/>
    </w:p>
    <w:tbl>
      <w:tblPr>
        <w:tblStyle w:val="GridTable4-Accent1"/>
        <w:tblW w:w="0" w:type="auto"/>
        <w:tblLook w:val="04A0" w:firstRow="1" w:lastRow="0" w:firstColumn="1" w:lastColumn="0" w:noHBand="0" w:noVBand="1"/>
      </w:tblPr>
      <w:tblGrid>
        <w:gridCol w:w="9016"/>
      </w:tblGrid>
      <w:tr w:rsidR="00E64068" w:rsidRPr="0052165D" w14:paraId="596861C5" w14:textId="77777777" w:rsidTr="1DAC5D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E276C09" w14:textId="77777777" w:rsidR="00E64068" w:rsidRPr="0052165D" w:rsidRDefault="00E64068" w:rsidP="00CA1A8D">
            <w:pPr>
              <w:rPr>
                <w:color w:val="FFFFFF" w:themeColor="background1"/>
              </w:rPr>
            </w:pPr>
          </w:p>
        </w:tc>
      </w:tr>
      <w:tr w:rsidR="00E64068" w:rsidRPr="00E64068" w14:paraId="18F588E1" w14:textId="77777777" w:rsidTr="1DAC5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DF39B78" w14:textId="0D63DDAD" w:rsidR="00E64068" w:rsidRPr="00E64068" w:rsidRDefault="470CFE46" w:rsidP="1DAC5D7B">
            <w:r w:rsidRPr="1DAC5D7B">
              <w:rPr>
                <w:rFonts w:ascii="Calibri" w:eastAsia="Calibri" w:hAnsi="Calibri" w:cs="Calibri"/>
              </w:rPr>
              <w:t>Healthcare</w:t>
            </w:r>
          </w:p>
          <w:p w14:paraId="66AD7851" w14:textId="5DE4E1FB" w:rsidR="00E64068" w:rsidRPr="00E64068" w:rsidRDefault="470CFE46" w:rsidP="1DAC5D7B">
            <w:r w:rsidRPr="1DAC5D7B">
              <w:rPr>
                <w:rFonts w:ascii="Calibri" w:eastAsia="Calibri" w:hAnsi="Calibri" w:cs="Calibri"/>
              </w:rPr>
              <w:t>Keeps large storage of personal health data making it a main target for ransomware and data breaches, life-threatening risks- cyber-attacks can disrupt hospital operations, appointment delays. In addition, weak cybersecurity infrastructure – many healthcare companies use old systems so it will be very slow in action to respond to cyber-attacks.</w:t>
            </w:r>
          </w:p>
          <w:p w14:paraId="78A79738" w14:textId="013EFD7C" w:rsidR="00E64068" w:rsidRPr="00E64068" w:rsidRDefault="470CFE46" w:rsidP="1DAC5D7B">
            <w:r w:rsidRPr="1DAC5D7B">
              <w:rPr>
                <w:rFonts w:ascii="Calibri" w:eastAsia="Calibri" w:hAnsi="Calibri" w:cs="Calibri"/>
              </w:rPr>
              <w:t xml:space="preserve"> </w:t>
            </w:r>
          </w:p>
          <w:p w14:paraId="07720928" w14:textId="76CA92AF" w:rsidR="00E64068" w:rsidRPr="00E64068" w:rsidRDefault="470CFE46" w:rsidP="1DAC5D7B">
            <w:r w:rsidRPr="1DAC5D7B">
              <w:rPr>
                <w:rFonts w:ascii="Calibri" w:eastAsia="Calibri" w:hAnsi="Calibri" w:cs="Calibri"/>
              </w:rPr>
              <w:t xml:space="preserve">Manufacturing </w:t>
            </w:r>
          </w:p>
          <w:p w14:paraId="5A9D40BC" w14:textId="148C1F92" w:rsidR="00E64068" w:rsidRPr="00E64068" w:rsidRDefault="470CFE46" w:rsidP="1DAC5D7B">
            <w:r w:rsidRPr="1DAC5D7B">
              <w:rPr>
                <w:rFonts w:ascii="Calibri" w:eastAsia="Calibri" w:hAnsi="Calibri" w:cs="Calibri"/>
              </w:rPr>
              <w:t>Industrial espionage – state sponsored hackers may focus on proprietary designs. Also, operational disruptions – cyber-attacks on industrial control systems and internet of things devices can stop production. In addition to this, small companies due to resources and finances won’t be able to manage a cyber-attack therefore will affect the business even more so.</w:t>
            </w:r>
          </w:p>
          <w:p w14:paraId="4F6EF904" w14:textId="72667D8A" w:rsidR="00E64068" w:rsidRPr="00E64068" w:rsidRDefault="470CFE46" w:rsidP="1DAC5D7B">
            <w:r w:rsidRPr="1DAC5D7B">
              <w:rPr>
                <w:rFonts w:ascii="Calibri" w:eastAsia="Calibri" w:hAnsi="Calibri" w:cs="Calibri"/>
              </w:rPr>
              <w:t xml:space="preserve"> </w:t>
            </w:r>
          </w:p>
          <w:p w14:paraId="458403FC" w14:textId="1C0A822B" w:rsidR="00E64068" w:rsidRPr="00E64068" w:rsidRDefault="470CFE46" w:rsidP="1DAC5D7B">
            <w:r w:rsidRPr="1DAC5D7B">
              <w:rPr>
                <w:rFonts w:ascii="Calibri" w:eastAsia="Calibri" w:hAnsi="Calibri" w:cs="Calibri"/>
              </w:rPr>
              <w:t xml:space="preserve">Finance </w:t>
            </w:r>
          </w:p>
          <w:p w14:paraId="0883C1CA" w14:textId="344DDD93" w:rsidR="00E64068" w:rsidRPr="00E64068" w:rsidRDefault="470CFE46" w:rsidP="1DAC5D7B">
            <w:r w:rsidRPr="1DAC5D7B">
              <w:rPr>
                <w:rFonts w:ascii="Calibri" w:eastAsia="Calibri" w:hAnsi="Calibri" w:cs="Calibri"/>
              </w:rPr>
              <w:t>Face malware attacks through to highly targeted attacks from organised criminals etc. Also, hackers can gain access to financial data like credit cards to take funds from user’s accounts. In addition to this, regulatory pressures – financial companies must follow rules and regulations like GDPR etc. As well as banks and fintech companies control millions of pounds making them a vulnerable target for cybercriminals.</w:t>
            </w:r>
          </w:p>
          <w:p w14:paraId="248368E4" w14:textId="121AA290" w:rsidR="00E64068" w:rsidRPr="00E64068" w:rsidRDefault="470CFE46" w:rsidP="1DAC5D7B">
            <w:r w:rsidRPr="1DAC5D7B">
              <w:rPr>
                <w:rFonts w:ascii="Calibri" w:eastAsia="Calibri" w:hAnsi="Calibri" w:cs="Calibri"/>
              </w:rPr>
              <w:t xml:space="preserve"> </w:t>
            </w:r>
          </w:p>
          <w:p w14:paraId="0CD54AAC" w14:textId="50C86514" w:rsidR="00E64068" w:rsidRPr="00E64068" w:rsidRDefault="470CFE46" w:rsidP="1DAC5D7B">
            <w:r w:rsidRPr="1DAC5D7B">
              <w:rPr>
                <w:rFonts w:ascii="Calibri" w:eastAsia="Calibri" w:hAnsi="Calibri" w:cs="Calibri"/>
              </w:rPr>
              <w:t>Government Agencies and Departments</w:t>
            </w:r>
          </w:p>
          <w:p w14:paraId="37908DA3" w14:textId="76B1FCCC" w:rsidR="00E64068" w:rsidRPr="00E64068" w:rsidRDefault="470CFE46" w:rsidP="1DAC5D7B">
            <w:r w:rsidRPr="1DAC5D7B">
              <w:rPr>
                <w:rFonts w:ascii="Calibri" w:eastAsia="Calibri" w:hAnsi="Calibri" w:cs="Calibri"/>
              </w:rPr>
              <w:t xml:space="preserve">Governments are a massive target for cyber </w:t>
            </w:r>
            <w:proofErr w:type="gramStart"/>
            <w:r w:rsidRPr="1DAC5D7B">
              <w:rPr>
                <w:rFonts w:ascii="Calibri" w:eastAsia="Calibri" w:hAnsi="Calibri" w:cs="Calibri"/>
              </w:rPr>
              <w:t>criminals,</w:t>
            </w:r>
            <w:proofErr w:type="gramEnd"/>
            <w:r w:rsidRPr="1DAC5D7B">
              <w:rPr>
                <w:rFonts w:ascii="Calibri" w:eastAsia="Calibri" w:hAnsi="Calibri" w:cs="Calibri"/>
              </w:rPr>
              <w:t xml:space="preserve"> insider attacks are also a big threat. Moreover, national security risks – cyber espionage on government infrastructure can compromise secret information. Furthermore, critical infrastructure dependency – many agencies oversee key services like power grids etc. making them a prime target. Also, nation state actor’s hacktivist and cybercriminals normally focus on government with their attacks and threats.</w:t>
            </w:r>
          </w:p>
          <w:p w14:paraId="6F1F59EF" w14:textId="39719283" w:rsidR="00E64068" w:rsidRPr="00E64068" w:rsidRDefault="470CFE46" w:rsidP="1DAC5D7B">
            <w:r w:rsidRPr="1DAC5D7B">
              <w:rPr>
                <w:rFonts w:ascii="Calibri" w:eastAsia="Calibri" w:hAnsi="Calibri" w:cs="Calibri"/>
              </w:rPr>
              <w:t xml:space="preserve"> </w:t>
            </w:r>
          </w:p>
          <w:p w14:paraId="3C39E133" w14:textId="3D6A618C" w:rsidR="00E64068" w:rsidRPr="00E64068" w:rsidRDefault="470CFE46" w:rsidP="1DAC5D7B">
            <w:r w:rsidRPr="1DAC5D7B">
              <w:rPr>
                <w:rFonts w:ascii="Calibri" w:eastAsia="Calibri" w:hAnsi="Calibri" w:cs="Calibri"/>
              </w:rPr>
              <w:t xml:space="preserve">Educational Institutions </w:t>
            </w:r>
          </w:p>
          <w:p w14:paraId="3DDD08FD" w14:textId="77777777" w:rsidR="00E64068" w:rsidRDefault="470CFE46" w:rsidP="00CA1A8D">
            <w:pPr>
              <w:rPr>
                <w:rFonts w:ascii="Calibri" w:eastAsia="Calibri" w:hAnsi="Calibri" w:cs="Calibri"/>
                <w:b w:val="0"/>
                <w:bCs w:val="0"/>
              </w:rPr>
            </w:pPr>
            <w:r w:rsidRPr="1DAC5D7B">
              <w:rPr>
                <w:rFonts w:ascii="Calibri" w:eastAsia="Calibri" w:hAnsi="Calibri" w:cs="Calibri"/>
              </w:rPr>
              <w:lastRenderedPageBreak/>
              <w:t>Places of education hold personal and sensitive information like names, addresses, financial backgrounds etc. Therefore, would be a prime target, schools depend on firewalls etc as they have don’t have large funds therefore wouldn’t necessarily have the strongest defence to combat cyberattacks. Moreover, IT support centre their attention on security perimeter and not on more advanced attacks like security breaches. Aa well as young students don’t have the knowledge to stay secure when they are accessing the internet. In addition, universities conducting research are prime targets for cyber attackers.</w:t>
            </w:r>
          </w:p>
          <w:p w14:paraId="3D59296F" w14:textId="77777777" w:rsidR="004D677B" w:rsidRDefault="004D677B" w:rsidP="00CA1A8D">
            <w:pPr>
              <w:rPr>
                <w:rFonts w:ascii="Calibri" w:eastAsia="Calibri" w:hAnsi="Calibri" w:cs="Calibri"/>
                <w:b w:val="0"/>
                <w:bCs w:val="0"/>
              </w:rPr>
            </w:pPr>
          </w:p>
          <w:p w14:paraId="55F98A82" w14:textId="22363850" w:rsidR="004D677B" w:rsidRDefault="004D677B" w:rsidP="00CA1A8D">
            <w:pPr>
              <w:rPr>
                <w:b w:val="0"/>
                <w:bCs w:val="0"/>
              </w:rPr>
            </w:pPr>
            <w:hyperlink r:id="rId36" w:history="1">
              <w:r w:rsidRPr="002138F6">
                <w:rPr>
                  <w:rStyle w:val="Hyperlink"/>
                </w:rPr>
                <w:t>https://www.ibm.com/reports/data-breach</w:t>
              </w:r>
            </w:hyperlink>
          </w:p>
          <w:p w14:paraId="0CED3082" w14:textId="476D7AFF" w:rsidR="004D677B" w:rsidRDefault="007F66BB" w:rsidP="00CA1A8D">
            <w:pPr>
              <w:rPr>
                <w:b w:val="0"/>
                <w:bCs w:val="0"/>
              </w:rPr>
            </w:pPr>
            <w:hyperlink r:id="rId37" w:history="1">
              <w:r w:rsidRPr="002138F6">
                <w:rPr>
                  <w:rStyle w:val="Hyperlink"/>
                </w:rPr>
                <w:t>https://www.cisa.gov/critical-infrastructure-sectors</w:t>
              </w:r>
            </w:hyperlink>
          </w:p>
          <w:p w14:paraId="6C6E9536" w14:textId="24D92FEF" w:rsidR="007F66BB" w:rsidRDefault="007F66BB" w:rsidP="00CA1A8D">
            <w:pPr>
              <w:rPr>
                <w:b w:val="0"/>
                <w:bCs w:val="0"/>
              </w:rPr>
            </w:pPr>
            <w:hyperlink r:id="rId38" w:history="1">
              <w:r w:rsidRPr="002138F6">
                <w:rPr>
                  <w:rStyle w:val="Hyperlink"/>
                </w:rPr>
                <w:t>https://www.trendmicro.com/vinfo/us/security/news/critical-infrastructure/why-are-cybercriminals-targeting-the-manufacturing-sector</w:t>
              </w:r>
            </w:hyperlink>
          </w:p>
          <w:p w14:paraId="6EC1CC3B" w14:textId="53A5FD95" w:rsidR="007F66BB" w:rsidRDefault="007F66BB" w:rsidP="00CA1A8D">
            <w:pPr>
              <w:rPr>
                <w:b w:val="0"/>
                <w:bCs w:val="0"/>
              </w:rPr>
            </w:pPr>
            <w:hyperlink r:id="rId39" w:history="1">
              <w:r w:rsidRPr="002138F6">
                <w:rPr>
                  <w:rStyle w:val="Hyperlink"/>
                </w:rPr>
                <w:t>https://www.jisc.ac.uk/cyber-security</w:t>
              </w:r>
            </w:hyperlink>
          </w:p>
          <w:p w14:paraId="4509830E" w14:textId="5F8E71B6" w:rsidR="007F66BB" w:rsidRPr="00E64068" w:rsidRDefault="007F66BB" w:rsidP="00CA1A8D"/>
        </w:tc>
      </w:tr>
    </w:tbl>
    <w:p w14:paraId="6F1D3281" w14:textId="60516283" w:rsidR="00E64068" w:rsidRDefault="00E64068" w:rsidP="1DAC5D7B"/>
    <w:p w14:paraId="4A5010EC" w14:textId="0A96FC73" w:rsidR="00C3357D" w:rsidRDefault="00C773FB" w:rsidP="1DAC5D7B">
      <w:pPr>
        <w:pStyle w:val="Heading2"/>
      </w:pPr>
      <w:bookmarkStart w:id="11" w:name="_Toc1676315454"/>
      <w:r>
        <w:t xml:space="preserve">2.6 </w:t>
      </w:r>
      <w:r w:rsidR="00243248">
        <w:t>Compare the motivations for a cyber-attack in key sectors</w:t>
      </w:r>
      <w:bookmarkEnd w:id="11"/>
    </w:p>
    <w:tbl>
      <w:tblPr>
        <w:tblStyle w:val="GridTable4-Accent1"/>
        <w:tblW w:w="0" w:type="auto"/>
        <w:tblLook w:val="04A0" w:firstRow="1" w:lastRow="0" w:firstColumn="1" w:lastColumn="0" w:noHBand="0" w:noVBand="1"/>
      </w:tblPr>
      <w:tblGrid>
        <w:gridCol w:w="9016"/>
      </w:tblGrid>
      <w:tr w:rsidR="00E64068" w:rsidRPr="0052165D" w14:paraId="5A9C7D05" w14:textId="77777777" w:rsidTr="1DAC5D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2E4B264" w14:textId="77777777" w:rsidR="00E64068" w:rsidRPr="0052165D" w:rsidRDefault="00E64068" w:rsidP="00CA1A8D">
            <w:pPr>
              <w:rPr>
                <w:color w:val="FFFFFF" w:themeColor="background1"/>
              </w:rPr>
            </w:pPr>
          </w:p>
        </w:tc>
      </w:tr>
      <w:tr w:rsidR="00E64068" w:rsidRPr="00E64068" w14:paraId="1E26E94F" w14:textId="77777777" w:rsidTr="1DAC5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AC7E126" w14:textId="77777777" w:rsidR="00E64068" w:rsidRDefault="2D402790" w:rsidP="00CA1A8D">
            <w:pPr>
              <w:rPr>
                <w:rFonts w:ascii="Calibri" w:eastAsia="Calibri" w:hAnsi="Calibri" w:cs="Calibri"/>
                <w:b w:val="0"/>
                <w:bCs w:val="0"/>
              </w:rPr>
            </w:pPr>
            <w:r w:rsidRPr="1DAC5D7B">
              <w:rPr>
                <w:rFonts w:ascii="Calibri" w:eastAsia="Calibri" w:hAnsi="Calibri" w:cs="Calibri"/>
              </w:rPr>
              <w:t>Financial gain is the most common, targeting money (bank fraud, accounts) and healthcare – ransomware on hospitals. Industrials espionage is frequent in manufacturing and education, where state actors steal proprietary research and trade secrets. Revenge attacks sometimes come from unhappy workers or insiders, especially in finance, manufacturing and government. Furthermore, idealism drives attacks on government, finance and education. As well as thrill and challenge inspire hackers to test security in government and education, where complex systems give an engaging technical challenge</w:t>
            </w:r>
            <w:r w:rsidR="00C406A4">
              <w:rPr>
                <w:rFonts w:ascii="Calibri" w:eastAsia="Calibri" w:hAnsi="Calibri" w:cs="Calibri"/>
              </w:rPr>
              <w:t>.</w:t>
            </w:r>
          </w:p>
          <w:p w14:paraId="7D0020AD" w14:textId="77777777" w:rsidR="00E71FBE" w:rsidRDefault="00E71FBE" w:rsidP="00CA1A8D">
            <w:pPr>
              <w:rPr>
                <w:rFonts w:ascii="Calibri" w:eastAsia="Calibri" w:hAnsi="Calibri" w:cs="Calibri"/>
                <w:b w:val="0"/>
                <w:bCs w:val="0"/>
              </w:rPr>
            </w:pPr>
          </w:p>
          <w:p w14:paraId="34272053" w14:textId="3599DCD3" w:rsidR="00E71FBE" w:rsidRDefault="00E71FBE" w:rsidP="00CA1A8D">
            <w:pPr>
              <w:rPr>
                <w:b w:val="0"/>
                <w:bCs w:val="0"/>
              </w:rPr>
            </w:pPr>
            <w:hyperlink r:id="rId40" w:history="1">
              <w:r w:rsidRPr="002138F6">
                <w:rPr>
                  <w:rStyle w:val="Hyperlink"/>
                </w:rPr>
                <w:t>https://www.verizon.com/business/resources/reports/dbir/</w:t>
              </w:r>
            </w:hyperlink>
          </w:p>
          <w:p w14:paraId="62DF3431" w14:textId="18BE4599" w:rsidR="00E71FBE" w:rsidRDefault="004557E3" w:rsidP="00CA1A8D">
            <w:pPr>
              <w:rPr>
                <w:b w:val="0"/>
                <w:bCs w:val="0"/>
              </w:rPr>
            </w:pPr>
            <w:hyperlink r:id="rId41" w:history="1">
              <w:r w:rsidRPr="002138F6">
                <w:rPr>
                  <w:rStyle w:val="Hyperlink"/>
                </w:rPr>
                <w:t>https://www.cisa.gov/resources-tools/resources/insider-threat-mitigation-guide</w:t>
              </w:r>
            </w:hyperlink>
          </w:p>
          <w:p w14:paraId="7C492BEC" w14:textId="5B480EE9" w:rsidR="004557E3" w:rsidRPr="00E64068" w:rsidRDefault="004557E3" w:rsidP="00CA1A8D"/>
        </w:tc>
      </w:tr>
    </w:tbl>
    <w:p w14:paraId="366B067D" w14:textId="77777777" w:rsidR="00E64068" w:rsidRDefault="00E64068" w:rsidP="00C3357D"/>
    <w:p w14:paraId="78CEB059" w14:textId="77777777" w:rsidR="00C3357D" w:rsidRDefault="00C3357D" w:rsidP="00C3357D"/>
    <w:p w14:paraId="26427C49" w14:textId="298BD35A" w:rsidR="00243248" w:rsidRDefault="00C773FB" w:rsidP="1DAC5D7B">
      <w:pPr>
        <w:pStyle w:val="Heading2"/>
      </w:pPr>
      <w:bookmarkStart w:id="12" w:name="_Toc1353320714"/>
      <w:r>
        <w:t xml:space="preserve">2.7 </w:t>
      </w:r>
      <w:r w:rsidR="00243248">
        <w:t>Consider how an actor may carry out a cyber-attack</w:t>
      </w:r>
      <w:bookmarkEnd w:id="12"/>
    </w:p>
    <w:tbl>
      <w:tblPr>
        <w:tblStyle w:val="GridTable4-Accent1"/>
        <w:tblW w:w="0" w:type="auto"/>
        <w:tblLook w:val="04A0" w:firstRow="1" w:lastRow="0" w:firstColumn="1" w:lastColumn="0" w:noHBand="0" w:noVBand="1"/>
      </w:tblPr>
      <w:tblGrid>
        <w:gridCol w:w="9016"/>
      </w:tblGrid>
      <w:tr w:rsidR="00E64068" w:rsidRPr="0052165D" w14:paraId="5630D5D4" w14:textId="77777777" w:rsidTr="7D2FF1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5D136D1" w14:textId="1EE7FEE1" w:rsidR="00E64068" w:rsidRPr="0052165D" w:rsidRDefault="004619D2" w:rsidP="00CA1A8D">
            <w:pPr>
              <w:rPr>
                <w:color w:val="FFFFFF" w:themeColor="background1"/>
              </w:rPr>
            </w:pPr>
            <w:r w:rsidRPr="004619D2">
              <w:rPr>
                <w:color w:val="FFFFFF" w:themeColor="background1"/>
              </w:rPr>
              <w:t>Consider how an actor may carry out a cyber-attack</w:t>
            </w:r>
            <w:r>
              <w:rPr>
                <w:color w:val="FFFFFF" w:themeColor="background1"/>
              </w:rPr>
              <w:t xml:space="preserve"> – </w:t>
            </w:r>
            <w:r w:rsidRPr="004619D2">
              <w:rPr>
                <w:color w:val="FFFFFF" w:themeColor="background1"/>
              </w:rPr>
              <w:t>state the type of attack and how it can be carried out by the actor</w:t>
            </w:r>
          </w:p>
        </w:tc>
      </w:tr>
      <w:tr w:rsidR="00E64068" w:rsidRPr="00E64068" w14:paraId="44FE561F" w14:textId="77777777" w:rsidTr="7D2FF1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16" w:type="dxa"/>
          </w:tcPr>
          <w:p w14:paraId="66507104" w14:textId="365E6BB1" w:rsidR="00E64068" w:rsidRPr="00E64068" w:rsidRDefault="72EC355E" w:rsidP="1DAC5D7B">
            <w:r w:rsidRPr="7D2FF1BD">
              <w:rPr>
                <w:rFonts w:ascii="Calibri" w:eastAsia="Calibri" w:hAnsi="Calibri" w:cs="Calibri"/>
              </w:rPr>
              <w:t xml:space="preserve">The first phase is </w:t>
            </w:r>
            <w:proofErr w:type="gramStart"/>
            <w:r w:rsidRPr="7D2FF1BD">
              <w:rPr>
                <w:rFonts w:ascii="Calibri" w:eastAsia="Calibri" w:hAnsi="Calibri" w:cs="Calibri"/>
              </w:rPr>
              <w:t>Reconnaissance,</w:t>
            </w:r>
            <w:proofErr w:type="gramEnd"/>
            <w:r w:rsidRPr="7D2FF1BD">
              <w:rPr>
                <w:rFonts w:ascii="Calibri" w:eastAsia="Calibri" w:hAnsi="Calibri" w:cs="Calibri"/>
              </w:rPr>
              <w:t xml:space="preserve"> the attacker gathers information about the target system and its defences. Furthermore, for a phishing attack, the actor may monitor social media profiles to collect personal information about potential targets, which can then be used to craft convincing fraudulent emails. Additionally, it is the most essential part of the cyber chain because it controls whether the remaining phases can be carried out well or not. Moreover, some examples are IP address reconnaissance, email reconnaissance, system reconnaissance and physical reconnaissance.</w:t>
            </w:r>
          </w:p>
          <w:p w14:paraId="2802F13C" w14:textId="1CA6BB43" w:rsidR="00E64068" w:rsidRPr="00E64068" w:rsidRDefault="72EC355E" w:rsidP="1DAC5D7B">
            <w:r w:rsidRPr="7D2FF1BD">
              <w:rPr>
                <w:rFonts w:ascii="Calibri" w:eastAsia="Calibri" w:hAnsi="Calibri" w:cs="Calibri"/>
              </w:rPr>
              <w:t>The second phase is Weaponization, this refers to where the attackers link the collected data to construct a malicious payload. Also, in the circumstance of a phishing attack, the actor would create a fraudulent email that looks to be genuine which may contain a link to a malicious site or a suspicious attachment, viruses and keyloggers.</w:t>
            </w:r>
          </w:p>
          <w:p w14:paraId="617F1976" w14:textId="19F266ED" w:rsidR="00E64068" w:rsidRPr="00E64068" w:rsidRDefault="72EC355E" w:rsidP="1DAC5D7B">
            <w:r w:rsidRPr="7D2FF1BD">
              <w:rPr>
                <w:rFonts w:ascii="Calibri" w:eastAsia="Calibri" w:hAnsi="Calibri" w:cs="Calibri"/>
              </w:rPr>
              <w:lastRenderedPageBreak/>
              <w:t xml:space="preserve"> </w:t>
            </w:r>
          </w:p>
          <w:p w14:paraId="298CFBE6" w14:textId="2EA6C685" w:rsidR="00E64068" w:rsidRPr="00E64068" w:rsidRDefault="72EC355E" w:rsidP="1DAC5D7B">
            <w:r w:rsidRPr="7D2FF1BD">
              <w:rPr>
                <w:rFonts w:ascii="Calibri" w:eastAsia="Calibri" w:hAnsi="Calibri" w:cs="Calibri"/>
              </w:rPr>
              <w:t xml:space="preserve">The third phase is </w:t>
            </w:r>
            <w:r w:rsidR="00C406A4" w:rsidRPr="7D2FF1BD">
              <w:rPr>
                <w:rFonts w:ascii="Calibri" w:eastAsia="Calibri" w:hAnsi="Calibri" w:cs="Calibri"/>
              </w:rPr>
              <w:t>Delivery;</w:t>
            </w:r>
            <w:r w:rsidRPr="7D2FF1BD">
              <w:rPr>
                <w:rFonts w:ascii="Calibri" w:eastAsia="Calibri" w:hAnsi="Calibri" w:cs="Calibri"/>
              </w:rPr>
              <w:t xml:space="preserve"> this refers to transmitting the weapon to the target. Moreover, in a phishing attack the delivery is made through email where they target gets the constructed message that has the malicious payload, spreading malware to the target companies.</w:t>
            </w:r>
          </w:p>
          <w:p w14:paraId="3EDD8AD1" w14:textId="058E803F" w:rsidR="00E64068" w:rsidRPr="00E64068" w:rsidRDefault="72EC355E" w:rsidP="1DAC5D7B">
            <w:r w:rsidRPr="7D2FF1BD">
              <w:rPr>
                <w:rFonts w:ascii="Calibri" w:eastAsia="Calibri" w:hAnsi="Calibri" w:cs="Calibri"/>
              </w:rPr>
              <w:t xml:space="preserve"> </w:t>
            </w:r>
          </w:p>
          <w:p w14:paraId="2A8BD200" w14:textId="43FD3157" w:rsidR="00E64068" w:rsidRPr="00E64068" w:rsidRDefault="72EC355E" w:rsidP="1DAC5D7B">
            <w:r w:rsidRPr="7D2FF1BD">
              <w:rPr>
                <w:rFonts w:ascii="Calibri" w:eastAsia="Calibri" w:hAnsi="Calibri" w:cs="Calibri"/>
              </w:rPr>
              <w:t>The fourth phase is exploitation/breach, the refers to when malicious components are carried only to implement access to a target’s network by breaching security controls. Moreover, the main aim of this phase is to exploit any weaknesses that were found during the reconnaissance phase to accomplish more goals. Additionally, when the target engages with a phishing email, if they input information into a fraudulent login page, the attacker can ambush them. As well as, if the victim downloads and opens a malicious attachment, the malware gets triggered and starts to operate on the user’s system also exploiting flaws in obsolete software to obtain unauthorized access.</w:t>
            </w:r>
          </w:p>
          <w:p w14:paraId="55FA4891" w14:textId="7AB6ED3F" w:rsidR="00E64068" w:rsidRPr="00E64068" w:rsidRDefault="72EC355E" w:rsidP="1DAC5D7B">
            <w:r w:rsidRPr="7D2FF1BD">
              <w:rPr>
                <w:rFonts w:ascii="Calibri" w:eastAsia="Calibri" w:hAnsi="Calibri" w:cs="Calibri"/>
              </w:rPr>
              <w:t xml:space="preserve"> </w:t>
            </w:r>
          </w:p>
          <w:p w14:paraId="79D8E634" w14:textId="1E1F4422" w:rsidR="00E64068" w:rsidRPr="00E64068" w:rsidRDefault="72EC355E" w:rsidP="1DAC5D7B">
            <w:r w:rsidRPr="7D2FF1BD">
              <w:rPr>
                <w:rFonts w:ascii="Calibri" w:eastAsia="Calibri" w:hAnsi="Calibri" w:cs="Calibri"/>
              </w:rPr>
              <w:t>The fifth phase is installation/persistence, this refers to attacks installing malware by applying a backdoor like a Remote Access Trojan (RAT) to the network and maintain persistent access, altering the system to open malware on startup using keyloggers to steal login details. In addition to this, the installation of the software creates a link between the victim and the attacks system.</w:t>
            </w:r>
          </w:p>
          <w:p w14:paraId="62A9CF95" w14:textId="0CEC9A28" w:rsidR="00E64068" w:rsidRPr="00E64068" w:rsidRDefault="72EC355E" w:rsidP="1DAC5D7B">
            <w:r w:rsidRPr="7D2FF1BD">
              <w:rPr>
                <w:rFonts w:ascii="Calibri" w:eastAsia="Calibri" w:hAnsi="Calibri" w:cs="Calibri"/>
              </w:rPr>
              <w:t xml:space="preserve"> </w:t>
            </w:r>
          </w:p>
          <w:p w14:paraId="6D452C41" w14:textId="08BA468C" w:rsidR="00E64068" w:rsidRPr="00E64068" w:rsidRDefault="72EC355E" w:rsidP="1DAC5D7B">
            <w:r w:rsidRPr="7D2FF1BD">
              <w:rPr>
                <w:rFonts w:ascii="Calibri" w:eastAsia="Calibri" w:hAnsi="Calibri" w:cs="Calibri"/>
              </w:rPr>
              <w:t>The sixth phase of the cyber kill chain is called Command and Control (C2), this refers to the set of tools that attackers use to maintain communication with compromised devices after they connected to a network and established outbound communication with their own servers. In addition, attackers are able to use the malware they put in place during the installation period to take command of a device or identity remote within the target network. As well as, in this stage will move laterally in the company’s system. In doing this, it will allow the attacker to grow their access and create more entry points for the future.</w:t>
            </w:r>
          </w:p>
          <w:p w14:paraId="10680B33" w14:textId="77777777" w:rsidR="00E64068" w:rsidRDefault="72EC355E" w:rsidP="7D2FF1BD">
            <w:pPr>
              <w:rPr>
                <w:rFonts w:ascii="Calibri" w:eastAsia="Calibri" w:hAnsi="Calibri" w:cs="Calibri"/>
                <w:b w:val="0"/>
                <w:bCs w:val="0"/>
              </w:rPr>
            </w:pPr>
            <w:r w:rsidRPr="7D2FF1BD">
              <w:rPr>
                <w:rFonts w:ascii="Calibri" w:eastAsia="Calibri" w:hAnsi="Calibri" w:cs="Calibri"/>
              </w:rPr>
              <w:t>The seventh phase is called Actions on objectives, this refers to once an attacker establishes persistent access to a system or network, they can take further actions to accomplish their intended goals. Every cyberattack is driven by a specific objective, such as stealing data, erasing information, or launching a supply chain attack. Data exfiltration is a method used by attackers or malware to locate, copy, and transfer sensitive data. Cyberattack objectives typically compromise one or more key security principles: confidentiality, integrity, and availability. In some cases, an attacker may be primarily interested in access to the initial target so they can instead use it as a foothold to infiltrate additional systems and manoeuvre laterally across the network. They may also leverage privilege escalation to gain higher-level access, allowing them to reach more sensitive data and systems.</w:t>
            </w:r>
          </w:p>
          <w:p w14:paraId="5F029F81" w14:textId="77777777" w:rsidR="00F5617C" w:rsidRDefault="00F5617C" w:rsidP="7D2FF1BD">
            <w:pPr>
              <w:rPr>
                <w:rFonts w:ascii="Calibri" w:eastAsia="Calibri" w:hAnsi="Calibri" w:cs="Calibri"/>
                <w:b w:val="0"/>
                <w:bCs w:val="0"/>
              </w:rPr>
            </w:pPr>
          </w:p>
          <w:p w14:paraId="3E5BC73D" w14:textId="39720562" w:rsidR="00F5617C" w:rsidRDefault="00F5617C" w:rsidP="7D2FF1BD">
            <w:pPr>
              <w:rPr>
                <w:rFonts w:ascii="Calibri" w:eastAsia="Calibri" w:hAnsi="Calibri" w:cs="Calibri"/>
                <w:b w:val="0"/>
                <w:bCs w:val="0"/>
              </w:rPr>
            </w:pPr>
            <w:hyperlink r:id="rId42" w:history="1">
              <w:r w:rsidRPr="002138F6">
                <w:rPr>
                  <w:rStyle w:val="Hyperlink"/>
                  <w:rFonts w:ascii="Calibri" w:eastAsia="Calibri" w:hAnsi="Calibri" w:cs="Calibri"/>
                </w:rPr>
                <w:t>https://www.lockheedmartin.com/en-us/capabilities/cyber/cyber-kill-chain.html</w:t>
              </w:r>
            </w:hyperlink>
          </w:p>
          <w:p w14:paraId="2AC0845F" w14:textId="0F534EA8" w:rsidR="00F5617C" w:rsidRDefault="00F5617C" w:rsidP="7D2FF1BD">
            <w:pPr>
              <w:rPr>
                <w:rFonts w:ascii="Calibri" w:eastAsia="Calibri" w:hAnsi="Calibri" w:cs="Calibri"/>
                <w:b w:val="0"/>
                <w:bCs w:val="0"/>
              </w:rPr>
            </w:pPr>
            <w:hyperlink r:id="rId43" w:history="1">
              <w:r w:rsidRPr="002138F6">
                <w:rPr>
                  <w:rStyle w:val="Hyperlink"/>
                  <w:rFonts w:ascii="Calibri" w:eastAsia="Calibri" w:hAnsi="Calibri" w:cs="Calibri"/>
                </w:rPr>
                <w:t>https://attack.mitre.org/</w:t>
              </w:r>
            </w:hyperlink>
          </w:p>
          <w:p w14:paraId="6FE759F5" w14:textId="3F165B6E" w:rsidR="00F5617C" w:rsidRDefault="009E5B7C" w:rsidP="7D2FF1BD">
            <w:pPr>
              <w:rPr>
                <w:rFonts w:ascii="Calibri" w:eastAsia="Calibri" w:hAnsi="Calibri" w:cs="Calibri"/>
                <w:b w:val="0"/>
                <w:bCs w:val="0"/>
              </w:rPr>
            </w:pPr>
            <w:hyperlink r:id="rId44" w:history="1">
              <w:r w:rsidRPr="002138F6">
                <w:rPr>
                  <w:rStyle w:val="Hyperlink"/>
                  <w:rFonts w:ascii="Calibri" w:eastAsia="Calibri" w:hAnsi="Calibri" w:cs="Calibri"/>
                </w:rPr>
                <w:t>https://csrc.nist.gov/publications/detail/sp/800-83/rev-1/final</w:t>
              </w:r>
            </w:hyperlink>
          </w:p>
          <w:p w14:paraId="324CBD13" w14:textId="69CC4E2C" w:rsidR="009E5B7C" w:rsidRPr="00E64068" w:rsidRDefault="009E5B7C" w:rsidP="7D2FF1BD">
            <w:pPr>
              <w:rPr>
                <w:rFonts w:ascii="Calibri" w:eastAsia="Calibri" w:hAnsi="Calibri" w:cs="Calibri"/>
              </w:rPr>
            </w:pPr>
          </w:p>
        </w:tc>
      </w:tr>
    </w:tbl>
    <w:p w14:paraId="58F02E00" w14:textId="77777777" w:rsidR="00C3357D" w:rsidRDefault="00C3357D" w:rsidP="00C3357D">
      <w:pPr>
        <w:pStyle w:val="Heading1"/>
        <w:sectPr w:rsidR="00C3357D" w:rsidSect="00C3357D">
          <w:pgSz w:w="11906" w:h="16838"/>
          <w:pgMar w:top="1440" w:right="1440" w:bottom="1440" w:left="1440" w:header="708" w:footer="708" w:gutter="0"/>
          <w:cols w:space="708"/>
          <w:titlePg/>
          <w:docGrid w:linePitch="360"/>
        </w:sectPr>
      </w:pPr>
    </w:p>
    <w:p w14:paraId="3818B3D7" w14:textId="7EDE4502" w:rsidR="00243248" w:rsidRDefault="00243248" w:rsidP="1DAC5D7B">
      <w:pPr>
        <w:pStyle w:val="Heading1"/>
      </w:pPr>
      <w:bookmarkStart w:id="13" w:name="_Toc688034467"/>
      <w:r>
        <w:lastRenderedPageBreak/>
        <w:t xml:space="preserve">Learning </w:t>
      </w:r>
      <w:r w:rsidR="002206C7">
        <w:t>O</w:t>
      </w:r>
      <w:r>
        <w:t>utcome 3: Understand security by design principles</w:t>
      </w:r>
      <w:bookmarkEnd w:id="13"/>
    </w:p>
    <w:p w14:paraId="7D4BE87B" w14:textId="28E8615B" w:rsidR="00243248" w:rsidRDefault="00243248" w:rsidP="00243248"/>
    <w:p w14:paraId="1B9E0AE6" w14:textId="7BB7248E" w:rsidR="00C3357D" w:rsidRDefault="00C773FB" w:rsidP="1DAC5D7B">
      <w:pPr>
        <w:pStyle w:val="Heading2"/>
      </w:pPr>
      <w:bookmarkStart w:id="14" w:name="_Toc1007076587"/>
      <w:r>
        <w:t xml:space="preserve">3.1 </w:t>
      </w:r>
      <w:r w:rsidR="002206C7">
        <w:t>Describe the term security by design</w:t>
      </w:r>
      <w:bookmarkEnd w:id="14"/>
    </w:p>
    <w:tbl>
      <w:tblPr>
        <w:tblStyle w:val="GridTable4-Accent1"/>
        <w:tblW w:w="0" w:type="auto"/>
        <w:tblLook w:val="04A0" w:firstRow="1" w:lastRow="0" w:firstColumn="1" w:lastColumn="0" w:noHBand="0" w:noVBand="1"/>
      </w:tblPr>
      <w:tblGrid>
        <w:gridCol w:w="9016"/>
      </w:tblGrid>
      <w:tr w:rsidR="00E64068" w:rsidRPr="0052165D" w14:paraId="008D4DE3" w14:textId="77777777" w:rsidTr="7D2FF1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50FF740" w14:textId="7C10815F" w:rsidR="00E64068" w:rsidRPr="0052165D" w:rsidRDefault="00C773FB" w:rsidP="00CA1A8D">
            <w:pPr>
              <w:rPr>
                <w:color w:val="FFFFFF" w:themeColor="background1"/>
              </w:rPr>
            </w:pPr>
            <w:r w:rsidRPr="00C773FB">
              <w:rPr>
                <w:color w:val="FFFFFF" w:themeColor="background1"/>
              </w:rPr>
              <w:t>Describe the term security by design</w:t>
            </w:r>
          </w:p>
        </w:tc>
      </w:tr>
      <w:tr w:rsidR="00E64068" w:rsidRPr="00E64068" w14:paraId="4C5E6683" w14:textId="77777777" w:rsidTr="7D2FF1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3A3D2EE" w14:textId="77777777" w:rsidR="00E64068" w:rsidRDefault="3BD5DFC0" w:rsidP="00CA1A8D">
            <w:pPr>
              <w:rPr>
                <w:rFonts w:ascii="Calibri" w:eastAsia="Calibri" w:hAnsi="Calibri" w:cs="Calibri"/>
                <w:b w:val="0"/>
                <w:bCs w:val="0"/>
              </w:rPr>
            </w:pPr>
            <w:r w:rsidRPr="7D2FF1BD">
              <w:rPr>
                <w:rFonts w:ascii="Calibri" w:eastAsia="Calibri" w:hAnsi="Calibri" w:cs="Calibri"/>
              </w:rPr>
              <w:t>Security by Design refers to a system or product that is built with security as a core focus from the very beginning, rather than adding security measures later to an already existing system. Moreover, Security by Design is not a fixed plan but rather a mindset. In addition to this it involves: Integrating security into products from the start. Also addressing the main cause of security problems rather than just its symptoms. Viewing security as an ongoing process. Reinforcing security measures are effective, adaptable, and robust enough to counter evolving threats. As well as requiring advanced technical knowledge or complex behaviours from users.</w:t>
            </w:r>
          </w:p>
          <w:p w14:paraId="47C416A2" w14:textId="77777777" w:rsidR="00152882" w:rsidRDefault="00152882" w:rsidP="00CA1A8D">
            <w:pPr>
              <w:rPr>
                <w:rFonts w:ascii="Calibri" w:eastAsia="Calibri" w:hAnsi="Calibri" w:cs="Calibri"/>
                <w:b w:val="0"/>
                <w:bCs w:val="0"/>
              </w:rPr>
            </w:pPr>
          </w:p>
          <w:p w14:paraId="7125BF1F" w14:textId="3889E8D5" w:rsidR="00152882" w:rsidRDefault="00152882" w:rsidP="00CA1A8D">
            <w:pPr>
              <w:rPr>
                <w:b w:val="0"/>
                <w:bCs w:val="0"/>
              </w:rPr>
            </w:pPr>
            <w:hyperlink r:id="rId45" w:history="1">
              <w:r w:rsidRPr="002138F6">
                <w:rPr>
                  <w:rStyle w:val="Hyperlink"/>
                </w:rPr>
                <w:t>https://www.ncsc.gov.uk/guidance/secure-design-principles</w:t>
              </w:r>
            </w:hyperlink>
          </w:p>
          <w:p w14:paraId="5579C0CB" w14:textId="757F6A19" w:rsidR="00152882" w:rsidRDefault="001A789B" w:rsidP="00CA1A8D">
            <w:pPr>
              <w:rPr>
                <w:b w:val="0"/>
                <w:bCs w:val="0"/>
              </w:rPr>
            </w:pPr>
            <w:hyperlink r:id="rId46" w:history="1">
              <w:r w:rsidRPr="002138F6">
                <w:rPr>
                  <w:rStyle w:val="Hyperlink"/>
                </w:rPr>
                <w:t>https://owasp.org/www-project-secure-flag/secure-by-design/</w:t>
              </w:r>
            </w:hyperlink>
          </w:p>
          <w:p w14:paraId="3A543ABE" w14:textId="27A4EF23" w:rsidR="001A789B" w:rsidRPr="00E64068" w:rsidRDefault="001A789B" w:rsidP="00CA1A8D"/>
        </w:tc>
      </w:tr>
    </w:tbl>
    <w:p w14:paraId="2E006D84" w14:textId="34BA8AD3" w:rsidR="00C3357D" w:rsidRDefault="00C3357D" w:rsidP="1DAC5D7B"/>
    <w:p w14:paraId="0D72C9AD" w14:textId="09B00D16" w:rsidR="00C3357D" w:rsidRDefault="00C773FB" w:rsidP="1DAC5D7B">
      <w:pPr>
        <w:pStyle w:val="Heading2"/>
      </w:pPr>
      <w:bookmarkStart w:id="15" w:name="_Toc1733647997"/>
      <w:r>
        <w:t xml:space="preserve">3.2 </w:t>
      </w:r>
      <w:r w:rsidR="002206C7">
        <w:t>Explore the principles of security by design</w:t>
      </w:r>
      <w:bookmarkEnd w:id="15"/>
    </w:p>
    <w:tbl>
      <w:tblPr>
        <w:tblStyle w:val="GridTable4-Accent1"/>
        <w:tblW w:w="0" w:type="auto"/>
        <w:tblLook w:val="04A0" w:firstRow="1" w:lastRow="0" w:firstColumn="1" w:lastColumn="0" w:noHBand="0" w:noVBand="1"/>
      </w:tblPr>
      <w:tblGrid>
        <w:gridCol w:w="9016"/>
      </w:tblGrid>
      <w:tr w:rsidR="00E64068" w:rsidRPr="0052165D" w14:paraId="47EC143E" w14:textId="77777777" w:rsidTr="045E5D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987C060" w14:textId="2F69E76C" w:rsidR="00E64068" w:rsidRPr="0052165D" w:rsidRDefault="00C773FB" w:rsidP="00CA1A8D">
            <w:pPr>
              <w:rPr>
                <w:color w:val="FFFFFF" w:themeColor="background1"/>
              </w:rPr>
            </w:pPr>
            <w:r w:rsidRPr="00C773FB">
              <w:rPr>
                <w:color w:val="FFFFFF" w:themeColor="background1"/>
              </w:rPr>
              <w:t>Explore the principles of security by design</w:t>
            </w:r>
            <w:r>
              <w:rPr>
                <w:color w:val="FFFFFF" w:themeColor="background1"/>
              </w:rPr>
              <w:t xml:space="preserve"> </w:t>
            </w:r>
          </w:p>
        </w:tc>
      </w:tr>
      <w:tr w:rsidR="00E64068" w:rsidRPr="00E64068" w14:paraId="06536AF8" w14:textId="77777777" w:rsidTr="045E5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682A68A" w14:textId="772BEB63" w:rsidR="00E64068" w:rsidRPr="00E64068" w:rsidRDefault="64F34F0D" w:rsidP="7D2FF1BD">
            <w:r w:rsidRPr="045E5D9C">
              <w:rPr>
                <w:rFonts w:ascii="Calibri" w:eastAsia="Calibri" w:hAnsi="Calibri" w:cs="Calibri"/>
                <w:color w:val="1F3864" w:themeColor="accent1" w:themeShade="80"/>
              </w:rPr>
              <w:t xml:space="preserve">First principle establishes the context before designing a system. Understand what the system is for and what is needed to operate it and which risks are acceptable. It is important to have concise understanding of the purpose of any system. There needs to be acknowledgement which information, systems will be needed for it to work. One example of an impact you may not be willing to accept are unauthorised access to view change or delete information or the system being unavailable to people for a length of time. Understand the threat model for your system) think about applying threat modelling techniques like attack trees to help you find way in which an attacker could figure out their goals. Another point is to understand the role of suppliers in establishing and upholding system security. In addition to this, the suppliers you choose to build and work your system play a big part in aiding to keep it safe. As week as it is essential that all parties comprehend their responsibilities. The next point of this principle is understanding the system ‘end to end’ the following areas are often overlooked; devices used to access information, third party services, network security devices, copies of your data, communications over unstable networks and lastly appropriate security for every iteration of your system. Moreover, the next point of this </w:t>
            </w:r>
            <w:r w:rsidR="3E61B392" w:rsidRPr="045E5D9C">
              <w:rPr>
                <w:rFonts w:ascii="Calibri" w:eastAsia="Calibri" w:hAnsi="Calibri" w:cs="Calibri"/>
                <w:color w:val="1F3864" w:themeColor="accent1" w:themeShade="80"/>
              </w:rPr>
              <w:t>principle</w:t>
            </w:r>
            <w:r w:rsidRPr="045E5D9C">
              <w:rPr>
                <w:rFonts w:ascii="Calibri" w:eastAsia="Calibri" w:hAnsi="Calibri" w:cs="Calibri"/>
                <w:color w:val="1F3864" w:themeColor="accent1" w:themeShade="80"/>
              </w:rPr>
              <w:t xml:space="preserve"> is being clear about how you govern security risks which involves good governance implies effective control over your systems and operations security not blind adherence to pre-determined processes. Finally, the last point is ensuring there is no ambiguity about responsibilities, this refers to everyone being included in designing and working a system should be suitably skilled to know what their job is and to what actions they need to act upon.</w:t>
            </w:r>
          </w:p>
          <w:p w14:paraId="14E3F91B" w14:textId="7739FB76" w:rsidR="00E64068" w:rsidRPr="00E64068" w:rsidRDefault="64F34F0D" w:rsidP="7D2FF1BD">
            <w:r w:rsidRPr="7D2FF1BD">
              <w:rPr>
                <w:rFonts w:ascii="Calibri" w:eastAsia="Calibri" w:hAnsi="Calibri" w:cs="Calibri"/>
              </w:rPr>
              <w:t xml:space="preserve"> </w:t>
            </w:r>
          </w:p>
          <w:p w14:paraId="2BEBE2E7" w14:textId="7FFFEE87" w:rsidR="00E64068" w:rsidRPr="00E64068" w:rsidRDefault="64F34F0D" w:rsidP="7D2FF1BD">
            <w:pPr>
              <w:tabs>
                <w:tab w:val="left" w:pos="1640"/>
              </w:tabs>
            </w:pPr>
            <w:r w:rsidRPr="7D2FF1BD">
              <w:rPr>
                <w:rFonts w:ascii="Calibri" w:eastAsia="Calibri" w:hAnsi="Calibri" w:cs="Calibri"/>
                <w:color w:val="1F3864" w:themeColor="accent1" w:themeShade="80"/>
              </w:rPr>
              <w:t xml:space="preserve">Second principle is making compromise difficult. The first point of the second discipline is making compromise difficult which is external cannot be trusted. Transform, validate or render is safely which refers to any information from any outside source could have </w:t>
            </w:r>
            <w:r w:rsidRPr="7D2FF1BD">
              <w:rPr>
                <w:rFonts w:ascii="Calibri" w:eastAsia="Calibri" w:hAnsi="Calibri" w:cs="Calibri"/>
                <w:color w:val="1F3864" w:themeColor="accent1" w:themeShade="80"/>
              </w:rPr>
              <w:lastRenderedPageBreak/>
              <w:t>been engineered to attack your system. The second point of this discipline is that reduce attack surface. The third point of this discipline is gaining confidence in crucial security controls. The fourth point of this discipline is protecting management and operations environments from targeted attacks.</w:t>
            </w:r>
            <w:r w:rsidRPr="7D2FF1BD">
              <w:rPr>
                <w:rFonts w:ascii="Calibri" w:eastAsia="Calibri" w:hAnsi="Calibri" w:cs="Calibri"/>
              </w:rPr>
              <w:t xml:space="preserve"> </w:t>
            </w:r>
            <w:r w:rsidRPr="7D2FF1BD">
              <w:rPr>
                <w:rFonts w:ascii="Calibri" w:eastAsia="Calibri" w:hAnsi="Calibri" w:cs="Calibri"/>
                <w:color w:val="1F3864" w:themeColor="accent1" w:themeShade="80"/>
              </w:rPr>
              <w:t>The fifth point of this discipline is preferring tried and tested approaches. The sixth point of this discipline is all operations should be individually authorised and accounted for. The seventh point of this discipline is to design for east maintenance. The eight point of this discipline is make it easy for administrators to manage access control. The final point of this discipline is to make it easy for users to do the right thing.</w:t>
            </w:r>
          </w:p>
          <w:p w14:paraId="75F19112" w14:textId="05C77422" w:rsidR="00E64068" w:rsidRPr="00E64068" w:rsidRDefault="64F34F0D" w:rsidP="7D2FF1BD">
            <w:pPr>
              <w:tabs>
                <w:tab w:val="left" w:pos="1640"/>
              </w:tabs>
            </w:pPr>
            <w:r w:rsidRPr="7D2FF1BD">
              <w:rPr>
                <w:rFonts w:ascii="Calibri" w:eastAsia="Calibri" w:hAnsi="Calibri" w:cs="Calibri"/>
                <w:color w:val="1F3864" w:themeColor="accent1" w:themeShade="80"/>
              </w:rPr>
              <w:t xml:space="preserve"> </w:t>
            </w:r>
          </w:p>
          <w:p w14:paraId="572EDF31" w14:textId="2E3B0426" w:rsidR="00E64068" w:rsidRPr="00E64068" w:rsidRDefault="64F34F0D" w:rsidP="7D2FF1BD">
            <w:pPr>
              <w:tabs>
                <w:tab w:val="left" w:pos="1640"/>
              </w:tabs>
            </w:pPr>
            <w:r w:rsidRPr="7D2FF1BD">
              <w:rPr>
                <w:rFonts w:ascii="Calibri" w:eastAsia="Calibri" w:hAnsi="Calibri" w:cs="Calibri"/>
                <w:color w:val="1F3864" w:themeColor="accent1" w:themeShade="80"/>
              </w:rPr>
              <w:t>The third principle is called make disruption difficult, this refers to When essential or high-value services depend on technology for operation, ensuring continuous availability becomes crucial. In such situations, any acceptable amount of downtime is virtually non-existent. The first point of this principle is ensuring systems are resilient to both attack and failure. The next point is called design for scalability. The next is called identify bottlenecks, test for high load and denial of service conditions. Lastly, identify where availability depends on a third party and plan for the failure of that third party.</w:t>
            </w:r>
          </w:p>
          <w:p w14:paraId="0B0AA5BF" w14:textId="527B936F" w:rsidR="00E64068" w:rsidRPr="00E64068" w:rsidRDefault="64F34F0D" w:rsidP="7D2FF1BD">
            <w:pPr>
              <w:tabs>
                <w:tab w:val="left" w:pos="1640"/>
              </w:tabs>
            </w:pPr>
            <w:r w:rsidRPr="7D2FF1BD">
              <w:rPr>
                <w:rFonts w:ascii="Calibri" w:eastAsia="Calibri" w:hAnsi="Calibri" w:cs="Calibri"/>
                <w:color w:val="1F3864" w:themeColor="accent1" w:themeShade="80"/>
              </w:rPr>
              <w:t xml:space="preserve"> </w:t>
            </w:r>
          </w:p>
          <w:p w14:paraId="361A8864" w14:textId="1C4C999B" w:rsidR="00E64068" w:rsidRPr="00E64068" w:rsidRDefault="64F34F0D" w:rsidP="7D2FF1BD">
            <w:pPr>
              <w:tabs>
                <w:tab w:val="left" w:pos="1640"/>
              </w:tabs>
            </w:pPr>
            <w:r w:rsidRPr="7D2FF1BD">
              <w:rPr>
                <w:rFonts w:ascii="Calibri" w:eastAsia="Calibri" w:hAnsi="Calibri" w:cs="Calibri"/>
                <w:color w:val="1F3864" w:themeColor="accent1" w:themeShade="80"/>
              </w:rPr>
              <w:t>The fourth principle is called make compromise detection easier, this refers to even with all possible precautions in place, there remains a risk that your system could be breached by a new or unidentified attack. In addition to this, to maximize your chances of identifying such threats, it is essential to be well-prepared for detecting compromises. The first point is collecting all relevant security events and logs. The next point is designing simple communication flows between components. The next point is detecting malware command and control communications. The next point is make monitoring independent system being monitored. The next point is make it difficult for attackers to detect security rules through external testing. Lastly, understand ‘normal’ and detect the abnormal.</w:t>
            </w:r>
          </w:p>
          <w:p w14:paraId="563E33FF" w14:textId="56B5C896" w:rsidR="00E64068" w:rsidRPr="00E64068" w:rsidRDefault="64F34F0D" w:rsidP="7D2FF1BD">
            <w:pPr>
              <w:tabs>
                <w:tab w:val="left" w:pos="1640"/>
              </w:tabs>
            </w:pPr>
            <w:r w:rsidRPr="7D2FF1BD">
              <w:rPr>
                <w:rFonts w:ascii="Calibri" w:eastAsia="Calibri" w:hAnsi="Calibri" w:cs="Calibri"/>
                <w:color w:val="1F3864" w:themeColor="accent1" w:themeShade="80"/>
              </w:rPr>
              <w:t xml:space="preserve"> </w:t>
            </w:r>
          </w:p>
          <w:p w14:paraId="554A6490" w14:textId="77777777" w:rsidR="00E64068" w:rsidRDefault="64F34F0D" w:rsidP="7D2FF1BD">
            <w:pPr>
              <w:rPr>
                <w:rFonts w:ascii="Calibri" w:eastAsia="Calibri" w:hAnsi="Calibri" w:cs="Calibri"/>
                <w:b w:val="0"/>
                <w:bCs w:val="0"/>
                <w:color w:val="1F3864" w:themeColor="accent1" w:themeShade="80"/>
              </w:rPr>
            </w:pPr>
            <w:r w:rsidRPr="7D2FF1BD">
              <w:rPr>
                <w:rFonts w:ascii="Calibri" w:eastAsia="Calibri" w:hAnsi="Calibri" w:cs="Calibri"/>
                <w:color w:val="1F3864" w:themeColor="accent1" w:themeShade="80"/>
              </w:rPr>
              <w:t>The fifth principle is called reduce the impact of compromise, which refers to design to naturally minimise the severity of any compromise. The first point is use a zoned or segmented network approach. The next point is remove unnecessary functionality, especially where unauthorised use would be damaging. The next point is beware of creating a ‘management bypass’. The next point is make it easy to recover following a compromise. The next point is design to support 'separation of duties'. The next point is anonymise data when it’s exported to reporting tools. The next point is don't allow arbitrary queries against your data. Lastly, the next point is avoid unnecessary caches of data.</w:t>
            </w:r>
          </w:p>
          <w:p w14:paraId="128F7F0F" w14:textId="77777777" w:rsidR="005738D8" w:rsidRDefault="005738D8" w:rsidP="7D2FF1BD">
            <w:pPr>
              <w:rPr>
                <w:rFonts w:ascii="Calibri" w:eastAsia="Calibri" w:hAnsi="Calibri" w:cs="Calibri"/>
                <w:b w:val="0"/>
                <w:bCs w:val="0"/>
                <w:color w:val="1F3864" w:themeColor="accent1" w:themeShade="80"/>
              </w:rPr>
            </w:pPr>
          </w:p>
          <w:p w14:paraId="568A1C45" w14:textId="21617395" w:rsidR="005738D8" w:rsidRDefault="005738D8" w:rsidP="7D2FF1BD">
            <w:pPr>
              <w:rPr>
                <w:rFonts w:ascii="Calibri" w:eastAsia="Calibri" w:hAnsi="Calibri" w:cs="Calibri"/>
                <w:b w:val="0"/>
                <w:bCs w:val="0"/>
              </w:rPr>
            </w:pPr>
            <w:hyperlink r:id="rId47" w:history="1">
              <w:r w:rsidRPr="002138F6">
                <w:rPr>
                  <w:rStyle w:val="Hyperlink"/>
                  <w:rFonts w:ascii="Calibri" w:eastAsia="Calibri" w:hAnsi="Calibri" w:cs="Calibri"/>
                </w:rPr>
                <w:t>https://www.ncsc.gov.uk/collection/secure-design-principles</w:t>
              </w:r>
            </w:hyperlink>
          </w:p>
          <w:p w14:paraId="05A782D9" w14:textId="7A749E7F" w:rsidR="005738D8" w:rsidRPr="005738D8" w:rsidRDefault="005738D8" w:rsidP="7D2FF1BD">
            <w:pPr>
              <w:rPr>
                <w:rFonts w:ascii="Calibri" w:eastAsia="Calibri" w:hAnsi="Calibri" w:cs="Calibri"/>
                <w:b w:val="0"/>
                <w:bCs w:val="0"/>
              </w:rPr>
            </w:pPr>
          </w:p>
        </w:tc>
      </w:tr>
    </w:tbl>
    <w:p w14:paraId="2EE9E423" w14:textId="727A1931" w:rsidR="00C3357D" w:rsidRDefault="00C3357D" w:rsidP="1DAC5D7B"/>
    <w:p w14:paraId="3E318149" w14:textId="0E34589C" w:rsidR="00C3357D" w:rsidRDefault="00C773FB" w:rsidP="1DAC5D7B">
      <w:pPr>
        <w:pStyle w:val="Heading2"/>
      </w:pPr>
      <w:bookmarkStart w:id="16" w:name="_Toc2039594691"/>
      <w:r>
        <w:t xml:space="preserve">3.3 </w:t>
      </w:r>
      <w:r w:rsidR="00C3357D">
        <w:t>State the consequences of not considering cyber security during the design phase</w:t>
      </w:r>
      <w:bookmarkEnd w:id="16"/>
    </w:p>
    <w:tbl>
      <w:tblPr>
        <w:tblStyle w:val="GridTable4-Accent1"/>
        <w:tblW w:w="0" w:type="auto"/>
        <w:tblLook w:val="04A0" w:firstRow="1" w:lastRow="0" w:firstColumn="1" w:lastColumn="0" w:noHBand="0" w:noVBand="1"/>
      </w:tblPr>
      <w:tblGrid>
        <w:gridCol w:w="9016"/>
      </w:tblGrid>
      <w:tr w:rsidR="00E64068" w:rsidRPr="0052165D" w14:paraId="2D3FF809" w14:textId="77777777" w:rsidTr="289E7B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F027B45" w14:textId="518522E7" w:rsidR="00E64068" w:rsidRPr="0052165D" w:rsidRDefault="00C773FB" w:rsidP="00CA1A8D">
            <w:pPr>
              <w:rPr>
                <w:color w:val="FFFFFF" w:themeColor="background1"/>
              </w:rPr>
            </w:pPr>
            <w:r w:rsidRPr="00C773FB">
              <w:rPr>
                <w:color w:val="FFFFFF" w:themeColor="background1"/>
              </w:rPr>
              <w:t>State the consequences of not considering cyber security during the design phase</w:t>
            </w:r>
          </w:p>
        </w:tc>
      </w:tr>
      <w:tr w:rsidR="00E64068" w:rsidRPr="00E64068" w14:paraId="4BDF57EC" w14:textId="77777777" w:rsidTr="289E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1AE2058" w14:textId="77777777" w:rsidR="00E64068" w:rsidRDefault="6054D0AA" w:rsidP="00CA1A8D">
            <w:pPr>
              <w:rPr>
                <w:rFonts w:ascii="Calibri" w:eastAsia="Calibri" w:hAnsi="Calibri" w:cs="Calibri"/>
                <w:b w:val="0"/>
                <w:bCs w:val="0"/>
              </w:rPr>
            </w:pPr>
            <w:r w:rsidRPr="289E7BD2">
              <w:rPr>
                <w:rFonts w:ascii="Calibri" w:eastAsia="Calibri" w:hAnsi="Calibri" w:cs="Calibri"/>
              </w:rPr>
              <w:t xml:space="preserve">Vulnerabilities in system architecture this refers to security weaknesses may be embedded in the core design, making it difficult and expensive to fix later. In addition to this, another consequence is higher costs for fixes this refers to addressing security </w:t>
            </w:r>
            <w:r w:rsidRPr="289E7BD2">
              <w:rPr>
                <w:rFonts w:ascii="Calibri" w:eastAsia="Calibri" w:hAnsi="Calibri" w:cs="Calibri"/>
              </w:rPr>
              <w:lastRenderedPageBreak/>
              <w:t>issues after development is significantly more costly than incorporating security from the start. Furthermore, another consequence is increased risk of data breaches this refers to poor security design can leave sensitive user and business data exposed to cyberattacks. Moreover, another consequence is regulatory non-compliance this refers to many industries have strict cybersecurity regulations; failure to comply can result in hefty fines and legal action. Also, another consequence is loss of customer trust this refers to security breaches can damage an organization’s reputation, leading to loss of customers and revenue. Another consequence is system downtime and disruptions this refers to cyberattacks such as ransomware or denial-of-service (DoS) attacks can cause operational failures, resulting in financial and productivity losses. In addition to this, another consequence is called intellectual property theft this refers to weak security in the design phase may allow attackers to steal proprietary information, affecting competitiveness. As well as difficulty in implementing security later this refers to retrofitting security is often complex and may require major redesigns, delaying product deployment. Also, another consequence is potential for exploitation by hackers this refers to cybercriminals actively look for weak security implementations, which can lead to persistent threats and future attacks. Lastly, another consequence is legal and financial liabilities this refers to organizations may face lawsuits, compensation claims, and loss of investor confidence due to security failures.</w:t>
            </w:r>
          </w:p>
          <w:p w14:paraId="19918978" w14:textId="77777777" w:rsidR="003D3446" w:rsidRDefault="003D3446" w:rsidP="00CA1A8D">
            <w:pPr>
              <w:rPr>
                <w:b w:val="0"/>
                <w:bCs w:val="0"/>
              </w:rPr>
            </w:pPr>
          </w:p>
          <w:p w14:paraId="71B15DC6" w14:textId="0A0198B5" w:rsidR="003D3446" w:rsidRDefault="003D3446" w:rsidP="00CA1A8D">
            <w:pPr>
              <w:rPr>
                <w:b w:val="0"/>
                <w:bCs w:val="0"/>
              </w:rPr>
            </w:pPr>
            <w:hyperlink r:id="rId48" w:history="1">
              <w:r w:rsidRPr="002138F6">
                <w:rPr>
                  <w:rStyle w:val="Hyperlink"/>
                </w:rPr>
                <w:t>https://www.ncsc.gov.uk/collection/secure-design-principles</w:t>
              </w:r>
            </w:hyperlink>
          </w:p>
          <w:p w14:paraId="318EBC6C" w14:textId="42224AFC" w:rsidR="003D3446" w:rsidRPr="00E64068" w:rsidRDefault="003D3446" w:rsidP="00CA1A8D"/>
        </w:tc>
      </w:tr>
    </w:tbl>
    <w:p w14:paraId="1C9D486D" w14:textId="146E900A" w:rsidR="00C3357D" w:rsidRDefault="00C3357D" w:rsidP="1DAC5D7B"/>
    <w:p w14:paraId="081EBB96" w14:textId="16FE7147" w:rsidR="00243248" w:rsidRDefault="00C773FB" w:rsidP="1DAC5D7B">
      <w:pPr>
        <w:pStyle w:val="Heading2"/>
      </w:pPr>
      <w:bookmarkStart w:id="17" w:name="_Toc36463313"/>
      <w:r>
        <w:t xml:space="preserve">3.4 </w:t>
      </w:r>
      <w:r w:rsidR="00C3357D">
        <w:t>Evaluate the advantages and disadvantages of security by design</w:t>
      </w:r>
      <w:bookmarkEnd w:id="17"/>
    </w:p>
    <w:tbl>
      <w:tblPr>
        <w:tblStyle w:val="GridTable4-Accent1"/>
        <w:tblW w:w="0" w:type="auto"/>
        <w:tblLook w:val="04A0" w:firstRow="1" w:lastRow="0" w:firstColumn="1" w:lastColumn="0" w:noHBand="0" w:noVBand="1"/>
      </w:tblPr>
      <w:tblGrid>
        <w:gridCol w:w="9016"/>
      </w:tblGrid>
      <w:tr w:rsidR="00E64068" w:rsidRPr="0052165D" w14:paraId="5CA3603B" w14:textId="77777777" w:rsidTr="7D5C5B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BFDA4AD" w14:textId="00B11D49" w:rsidR="00E64068" w:rsidRPr="0052165D" w:rsidRDefault="00C773FB" w:rsidP="00CA1A8D">
            <w:pPr>
              <w:rPr>
                <w:color w:val="FFFFFF" w:themeColor="background1"/>
              </w:rPr>
            </w:pPr>
            <w:r w:rsidRPr="00C773FB">
              <w:rPr>
                <w:color w:val="FFFFFF" w:themeColor="background1"/>
              </w:rPr>
              <w:t>Evaluate the advantages and disadvantages of security by design</w:t>
            </w:r>
          </w:p>
        </w:tc>
      </w:tr>
      <w:tr w:rsidR="00E64068" w:rsidRPr="00E64068" w14:paraId="0C486FB9" w14:textId="77777777" w:rsidTr="7D5C5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6356FD9" w14:textId="0CD86DA2" w:rsidR="00946E07" w:rsidRPr="00946E07" w:rsidRDefault="00946E07" w:rsidP="006D37FD">
            <w:r>
              <w:t xml:space="preserve">One advantage </w:t>
            </w:r>
            <w:r w:rsidR="00035296">
              <w:t xml:space="preserve">is </w:t>
            </w:r>
            <w:r w:rsidRPr="00946E07">
              <w:t>Proactive risk mitigation</w:t>
            </w:r>
            <w:r w:rsidR="006D37FD">
              <w:t>, s</w:t>
            </w:r>
            <w:r w:rsidRPr="00946E07">
              <w:t>ecurity by design in</w:t>
            </w:r>
            <w:r w:rsidR="006D37FD">
              <w:t>tegrates</w:t>
            </w:r>
            <w:r w:rsidRPr="00946E07">
              <w:t xml:space="preserve"> security measures from the very beginning of the development process. </w:t>
            </w:r>
            <w:r w:rsidR="006D37FD">
              <w:t>In addition, t</w:t>
            </w:r>
            <w:r w:rsidRPr="00946E07">
              <w:t xml:space="preserve">his early integration </w:t>
            </w:r>
            <w:r w:rsidR="006D37FD">
              <w:t>enables</w:t>
            </w:r>
            <w:r w:rsidRPr="00946E07">
              <w:t xml:space="preserve"> teams to identify and fix vulnerabilities before attackers can exploit them, reducing the risk of costly breaches. </w:t>
            </w:r>
            <w:r w:rsidR="00E53095">
              <w:t>An example would be</w:t>
            </w:r>
            <w:r w:rsidRPr="00946E07">
              <w:t xml:space="preserve"> companies like Microsoft use Security Development Lifecycle frameworks that emphasize early security considerations, resulting in fewer security flaws after deployment.</w:t>
            </w:r>
          </w:p>
          <w:p w14:paraId="272D2221" w14:textId="77777777" w:rsidR="00E53095" w:rsidRDefault="00E53095" w:rsidP="00E53095">
            <w:pPr>
              <w:rPr>
                <w:b w:val="0"/>
                <w:bCs w:val="0"/>
              </w:rPr>
            </w:pPr>
          </w:p>
          <w:p w14:paraId="7B10BCC2" w14:textId="1C125E7F" w:rsidR="00946E07" w:rsidRPr="00946E07" w:rsidRDefault="00F7271B" w:rsidP="00E53095">
            <w:r>
              <w:t xml:space="preserve">Moreover, another advantage would be is </w:t>
            </w:r>
            <w:r w:rsidR="002A2F14">
              <w:t>c</w:t>
            </w:r>
            <w:r w:rsidR="00946E07" w:rsidRPr="00946E07">
              <w:t>ost efficiency</w:t>
            </w:r>
            <w:r w:rsidR="002A2F14">
              <w:t xml:space="preserve"> this is because a</w:t>
            </w:r>
            <w:r w:rsidR="00946E07" w:rsidRPr="00946E07">
              <w:t xml:space="preserve">ddressing security issues during the design phase is much cheaper than fixing them after a system is in production. </w:t>
            </w:r>
            <w:r w:rsidR="002A2F14">
              <w:t>Additionally, repairing</w:t>
            </w:r>
            <w:r w:rsidR="00946E07" w:rsidRPr="00946E07">
              <w:t xml:space="preserve"> vulnerabilities post-release often </w:t>
            </w:r>
            <w:r w:rsidR="00A70010">
              <w:t>needs</w:t>
            </w:r>
            <w:r w:rsidR="00946E07" w:rsidRPr="00946E07">
              <w:t xml:space="preserve"> emergency patches and can cause system downtime, which increases costs.</w:t>
            </w:r>
            <w:r w:rsidR="00891AEE">
              <w:t xml:space="preserve"> Also</w:t>
            </w:r>
            <w:r w:rsidR="00943E6A">
              <w:t>, an example is a</w:t>
            </w:r>
            <w:r w:rsidR="00946E07" w:rsidRPr="00946E07">
              <w:t>ccording to IBM, the cost of fixing a security bug in production can be up to 30 times higher than during the design phase.</w:t>
            </w:r>
          </w:p>
          <w:p w14:paraId="6938FEF2" w14:textId="77777777" w:rsidR="00943E6A" w:rsidRDefault="00943E6A" w:rsidP="00943E6A">
            <w:pPr>
              <w:rPr>
                <w:b w:val="0"/>
                <w:bCs w:val="0"/>
              </w:rPr>
            </w:pPr>
          </w:p>
          <w:p w14:paraId="4C265217" w14:textId="3AC18458" w:rsidR="00946E07" w:rsidRPr="00946E07" w:rsidRDefault="00103191" w:rsidP="00943E6A">
            <w:r>
              <w:t>In addition, another advantage is r</w:t>
            </w:r>
            <w:r w:rsidR="00946E07" w:rsidRPr="00946E07">
              <w:t>egulatory compliance</w:t>
            </w:r>
            <w:r>
              <w:t>, m</w:t>
            </w:r>
            <w:r w:rsidR="00946E07" w:rsidRPr="00946E07">
              <w:t>any industries face strict r</w:t>
            </w:r>
            <w:r>
              <w:t>ules</w:t>
            </w:r>
            <w:r w:rsidR="00946E07" w:rsidRPr="00946E07">
              <w:t xml:space="preserve"> </w:t>
            </w:r>
            <w:r>
              <w:t>like</w:t>
            </w:r>
            <w:r w:rsidR="00946E07" w:rsidRPr="00946E07">
              <w:t xml:space="preserve"> GDPR for data privacy or HIPAA for healthcare. </w:t>
            </w:r>
            <w:r w:rsidR="00891CA7">
              <w:t>Furthermore, d</w:t>
            </w:r>
            <w:r w:rsidR="00946E07" w:rsidRPr="00946E07">
              <w:t xml:space="preserve">esigning systems with security in mind from the start helps organizations comply with these laws, avoiding legal penalties. </w:t>
            </w:r>
            <w:r w:rsidR="00891CA7">
              <w:t>In addition, an example is</w:t>
            </w:r>
            <w:r w:rsidR="00946E07" w:rsidRPr="00946E07">
              <w:t xml:space="preserve"> financial institutions that integrate encryption and access controls early are more </w:t>
            </w:r>
            <w:r w:rsidR="00891CA7">
              <w:t>likely</w:t>
            </w:r>
            <w:r w:rsidR="00946E07" w:rsidRPr="00946E07">
              <w:t xml:space="preserve"> to pass compliance audits.</w:t>
            </w:r>
          </w:p>
          <w:p w14:paraId="60A2EA5E" w14:textId="77777777" w:rsidR="0028299E" w:rsidRDefault="0028299E" w:rsidP="0028299E">
            <w:pPr>
              <w:rPr>
                <w:b w:val="0"/>
                <w:bCs w:val="0"/>
              </w:rPr>
            </w:pPr>
          </w:p>
          <w:p w14:paraId="752820AE" w14:textId="1F02980C" w:rsidR="00946E07" w:rsidRPr="00946E07" w:rsidRDefault="004C500F" w:rsidP="0028299E">
            <w:r>
              <w:lastRenderedPageBreak/>
              <w:t>Additionally, another advantage is enhanced trust and reputation the reason</w:t>
            </w:r>
            <w:r w:rsidR="00A331BA">
              <w:t xml:space="preserve"> for this is because businesses that are</w:t>
            </w:r>
            <w:r w:rsidR="00946E07" w:rsidRPr="00946E07">
              <w:t xml:space="preserve"> known for strong security build customer confidence, which is </w:t>
            </w:r>
            <w:r w:rsidR="00A331BA">
              <w:t>very important</w:t>
            </w:r>
            <w:r w:rsidR="00946E07" w:rsidRPr="00946E07">
              <w:t xml:space="preserve"> in sectors like finance and healthcare. </w:t>
            </w:r>
            <w:r w:rsidR="00A331BA">
              <w:t>Furthermore, a</w:t>
            </w:r>
            <w:r w:rsidR="00946E07" w:rsidRPr="00946E07">
              <w:t xml:space="preserve"> company that experiences fewer breaches due to secure design maintains its reputation better than one repeatedly suffering attacks. For instance, </w:t>
            </w:r>
            <w:r w:rsidR="00A331BA">
              <w:t xml:space="preserve">an example is </w:t>
            </w:r>
            <w:r w:rsidR="00946E07" w:rsidRPr="00946E07">
              <w:t>Apple emphasizes privacy and security by design, helping maintain a strong brand image.</w:t>
            </w:r>
          </w:p>
          <w:p w14:paraId="4B8CF4B1" w14:textId="77777777" w:rsidR="00891CA7" w:rsidRDefault="00891CA7" w:rsidP="0028299E">
            <w:pPr>
              <w:rPr>
                <w:b w:val="0"/>
                <w:bCs w:val="0"/>
              </w:rPr>
            </w:pPr>
          </w:p>
          <w:p w14:paraId="1F7ABBBC" w14:textId="2E6B187B" w:rsidR="00946E07" w:rsidRPr="00946E07" w:rsidRDefault="00CA2833" w:rsidP="0028299E">
            <w:r>
              <w:t>Also</w:t>
            </w:r>
            <w:r w:rsidR="006F10AA">
              <w:t>,</w:t>
            </w:r>
            <w:r>
              <w:t xml:space="preserve"> another advantage is reduced attack surface as </w:t>
            </w:r>
            <w:r w:rsidR="00A85C59">
              <w:t>b</w:t>
            </w:r>
            <w:r w:rsidR="00946E07" w:rsidRPr="00946E07">
              <w:t xml:space="preserve">y embedding principles like least privilege and secure defaults, security by design limits the number of entry points attackers can exploit. </w:t>
            </w:r>
            <w:r w:rsidR="006F10AA">
              <w:t>Furthermore, t</w:t>
            </w:r>
            <w:r w:rsidR="00946E07" w:rsidRPr="00946E07">
              <w:t xml:space="preserve">his means hackers face more obstacles when trying to penetrate the system. </w:t>
            </w:r>
            <w:r w:rsidR="006F10AA">
              <w:t xml:space="preserve">Moreover, an </w:t>
            </w:r>
            <w:r w:rsidR="00946E07" w:rsidRPr="00946E07">
              <w:t>example</w:t>
            </w:r>
            <w:r w:rsidR="006F10AA">
              <w:t xml:space="preserve"> of this is </w:t>
            </w:r>
            <w:r w:rsidR="00946E07" w:rsidRPr="00946E07">
              <w:t>Google’s Chrome browser sandboxing technique restricts access rights, reducing the attack surface significantly.</w:t>
            </w:r>
          </w:p>
          <w:p w14:paraId="2A46709A" w14:textId="0ABD6AC1" w:rsidR="00946E07" w:rsidRPr="00946E07" w:rsidRDefault="00946E07" w:rsidP="00946E07"/>
          <w:p w14:paraId="6B5A977D" w14:textId="10BF567E" w:rsidR="00946E07" w:rsidRPr="00946E07" w:rsidRDefault="00891CA7" w:rsidP="0028299E">
            <w:r>
              <w:t>On the other hand</w:t>
            </w:r>
            <w:r w:rsidR="009379C7">
              <w:t>,</w:t>
            </w:r>
            <w:r>
              <w:t xml:space="preserve"> there are </w:t>
            </w:r>
            <w:r w:rsidR="009379C7">
              <w:t>numerous disadvantages one being h</w:t>
            </w:r>
            <w:r w:rsidR="00946E07" w:rsidRPr="00946E07">
              <w:t>igher initial costs</w:t>
            </w:r>
            <w:r w:rsidR="009379C7">
              <w:t>. By i</w:t>
            </w:r>
            <w:r w:rsidR="00946E07" w:rsidRPr="00946E07">
              <w:t xml:space="preserve">ncorporating security from the start requires specialized personnel, tools, and longer development cycles, which increases upfront expenses. </w:t>
            </w:r>
            <w:r w:rsidR="001F6682">
              <w:t>Additionally, s</w:t>
            </w:r>
            <w:r w:rsidR="00946E07" w:rsidRPr="00946E07">
              <w:t>mall startups m</w:t>
            </w:r>
            <w:r w:rsidR="001F6682">
              <w:t>ight</w:t>
            </w:r>
            <w:r w:rsidR="00946E07" w:rsidRPr="00946E07">
              <w:t xml:space="preserve"> find these costs </w:t>
            </w:r>
            <w:r w:rsidR="001F6682">
              <w:t>difficult</w:t>
            </w:r>
            <w:r w:rsidR="00946E07" w:rsidRPr="00946E07">
              <w:t xml:space="preserve">. However, these investments prevent expensive breaches later. </w:t>
            </w:r>
            <w:r w:rsidR="001F6682">
              <w:t xml:space="preserve">An example would be </w:t>
            </w:r>
            <w:r w:rsidR="00946E07" w:rsidRPr="00946E07">
              <w:t>startups without initial security focus risk costly incidents like data breaches, as seen in early breaches of companies like Equifax.</w:t>
            </w:r>
          </w:p>
          <w:p w14:paraId="0D72848F" w14:textId="0973CBB4" w:rsidR="00946E07" w:rsidRPr="00946E07" w:rsidRDefault="00946E07" w:rsidP="0028299E">
            <w:r w:rsidRPr="00946E07">
              <w:br/>
            </w:r>
            <w:r w:rsidR="00CA7AD5">
              <w:t>Moreover, another disadvantage is increased development time this is because s</w:t>
            </w:r>
            <w:r w:rsidRPr="00946E07">
              <w:t xml:space="preserve">ecurity testing, code reviews, and threat </w:t>
            </w:r>
            <w:r w:rsidR="00CA7AD5" w:rsidRPr="00946E07">
              <w:t>modellin</w:t>
            </w:r>
            <w:r w:rsidR="00CA7AD5" w:rsidRPr="00946E07">
              <w:rPr>
                <w:b w:val="0"/>
                <w:bCs w:val="0"/>
              </w:rPr>
              <w:t>g</w:t>
            </w:r>
            <w:r w:rsidRPr="00946E07">
              <w:t xml:space="preserve"> add </w:t>
            </w:r>
            <w:r w:rsidR="00CA7AD5">
              <w:t xml:space="preserve">more </w:t>
            </w:r>
            <w:r w:rsidRPr="00946E07">
              <w:t>time to the development process.</w:t>
            </w:r>
            <w:r w:rsidR="00CA7AD5">
              <w:t xml:space="preserve"> In addition, t</w:t>
            </w:r>
            <w:r w:rsidRPr="00946E07">
              <w:t xml:space="preserve">his can </w:t>
            </w:r>
            <w:r w:rsidR="00CA7AD5">
              <w:t>postpone</w:t>
            </w:r>
            <w:r w:rsidRPr="00946E07">
              <w:t xml:space="preserve"> product launches and reduce agility. </w:t>
            </w:r>
            <w:r w:rsidR="00BA654B">
              <w:t xml:space="preserve">An </w:t>
            </w:r>
            <w:r w:rsidR="00CA7AD5">
              <w:t xml:space="preserve">example would be </w:t>
            </w:r>
            <w:r w:rsidRPr="00946E07">
              <w:t xml:space="preserve">banking software </w:t>
            </w:r>
            <w:r w:rsidR="00CA7AD5">
              <w:t>sometime</w:t>
            </w:r>
            <w:r w:rsidRPr="00946E07">
              <w:t xml:space="preserve"> has extended development cycles due to </w:t>
            </w:r>
            <w:r w:rsidR="00CA7AD5" w:rsidRPr="00946E07">
              <w:t>demandin</w:t>
            </w:r>
            <w:r w:rsidR="00CA7AD5" w:rsidRPr="00946E07">
              <w:rPr>
                <w:b w:val="0"/>
                <w:bCs w:val="0"/>
              </w:rPr>
              <w:t>g</w:t>
            </w:r>
            <w:r w:rsidRPr="00946E07">
              <w:t xml:space="preserve"> security requirements, but this is necessary to protect sensitive financial </w:t>
            </w:r>
            <w:r w:rsidR="00EC6239">
              <w:t>information</w:t>
            </w:r>
            <w:r w:rsidRPr="00946E07">
              <w:t>.</w:t>
            </w:r>
          </w:p>
          <w:p w14:paraId="0AD9813C" w14:textId="77777777" w:rsidR="0028299E" w:rsidRPr="0028299E" w:rsidRDefault="0028299E" w:rsidP="0028299E"/>
          <w:p w14:paraId="7D541605" w14:textId="4EE09B3C" w:rsidR="00946E07" w:rsidRPr="0028299E" w:rsidRDefault="00504651" w:rsidP="0028299E">
            <w:r>
              <w:t>In addition to this, another disadvantage would be c</w:t>
            </w:r>
            <w:r w:rsidR="00946E07" w:rsidRPr="00946E07">
              <w:t xml:space="preserve">omplexity in </w:t>
            </w:r>
            <w:r w:rsidR="00A00166" w:rsidRPr="00946E07">
              <w:t>implementation</w:t>
            </w:r>
            <w:r w:rsidR="00A00166">
              <w:t>, features</w:t>
            </w:r>
            <w:r w:rsidR="00946E07" w:rsidRPr="00946E07">
              <w:t xml:space="preserve"> like encryption and access control can introduce complexity that </w:t>
            </w:r>
            <w:r>
              <w:t>needs</w:t>
            </w:r>
            <w:r w:rsidR="00946E07" w:rsidRPr="00946E07">
              <w:t xml:space="preserve"> careful integration and maintenance. </w:t>
            </w:r>
            <w:r>
              <w:t xml:space="preserve">However, </w:t>
            </w:r>
            <w:r w:rsidR="00946E07" w:rsidRPr="00946E07">
              <w:t xml:space="preserve">If not managed well, complexity can </w:t>
            </w:r>
            <w:r>
              <w:t>cause</w:t>
            </w:r>
            <w:r w:rsidR="00946E07" w:rsidRPr="00946E07">
              <w:t xml:space="preserve"> misconfigurations and new vulnerabilities. </w:t>
            </w:r>
            <w:r w:rsidR="00A00166">
              <w:t>Moreover, a</w:t>
            </w:r>
            <w:r w:rsidR="00946E07" w:rsidRPr="00946E07">
              <w:t>n example is the misconfiguration of cloud security groups leading to exposed data in AWS environments.</w:t>
            </w:r>
          </w:p>
          <w:p w14:paraId="53D939F3" w14:textId="77777777" w:rsidR="0028299E" w:rsidRPr="00946E07" w:rsidRDefault="0028299E" w:rsidP="0028299E"/>
          <w:p w14:paraId="1DDDC73D" w14:textId="295FC714" w:rsidR="00946E07" w:rsidRPr="0028299E" w:rsidRDefault="00202240" w:rsidP="0028299E">
            <w:r>
              <w:t>Furthermore, another disadvantage is the p</w:t>
            </w:r>
            <w:r w:rsidR="00946E07" w:rsidRPr="00946E07">
              <w:t>otential for over-engineering</w:t>
            </w:r>
            <w:r w:rsidR="006B5195">
              <w:t xml:space="preserve">. </w:t>
            </w:r>
            <w:r w:rsidR="00946E07" w:rsidRPr="00946E07">
              <w:t xml:space="preserve">Focusing </w:t>
            </w:r>
            <w:r w:rsidR="006B5195">
              <w:t xml:space="preserve">mainly on </w:t>
            </w:r>
            <w:r w:rsidR="00946E07" w:rsidRPr="00946E07">
              <w:t>heavily on security m</w:t>
            </w:r>
            <w:r w:rsidR="00603C12">
              <w:t>ay</w:t>
            </w:r>
            <w:r w:rsidR="00946E07" w:rsidRPr="00946E07">
              <w:t xml:space="preserve"> restrict usability or introduce unnecessary restrictions, making systems harder to manage or frustrating for users. For instance, </w:t>
            </w:r>
            <w:r w:rsidR="00603C12">
              <w:t xml:space="preserve">one example is </w:t>
            </w:r>
            <w:r w:rsidR="00946E07" w:rsidRPr="00946E07">
              <w:t xml:space="preserve">overly </w:t>
            </w:r>
            <w:r w:rsidR="00603C12">
              <w:t>complex</w:t>
            </w:r>
            <w:r w:rsidR="00946E07" w:rsidRPr="00946E07">
              <w:t xml:space="preserve"> password policies can </w:t>
            </w:r>
            <w:r w:rsidR="00603C12">
              <w:t>cause</w:t>
            </w:r>
            <w:r w:rsidR="00946E07" w:rsidRPr="00946E07">
              <w:t xml:space="preserve"> poor user complianc</w:t>
            </w:r>
            <w:r w:rsidR="00603C12">
              <w:t>e.</w:t>
            </w:r>
          </w:p>
          <w:p w14:paraId="02DB9A90" w14:textId="77777777" w:rsidR="0028299E" w:rsidRPr="00946E07" w:rsidRDefault="0028299E" w:rsidP="0028299E">
            <w:pPr>
              <w:ind w:left="360"/>
            </w:pPr>
          </w:p>
          <w:p w14:paraId="12591F2C" w14:textId="77777777" w:rsidR="00E64068" w:rsidRDefault="00A00166" w:rsidP="00500C88">
            <w:pPr>
              <w:rPr>
                <w:b w:val="0"/>
                <w:bCs w:val="0"/>
              </w:rPr>
            </w:pPr>
            <w:r>
              <w:t xml:space="preserve">Also, another disadvantage is </w:t>
            </w:r>
            <w:r w:rsidR="000D04BD">
              <w:t>r</w:t>
            </w:r>
            <w:r w:rsidR="00946E07" w:rsidRPr="00946E07">
              <w:t>equirement for skilled personnel</w:t>
            </w:r>
            <w:r w:rsidR="000D04BD">
              <w:t xml:space="preserve">, </w:t>
            </w:r>
            <w:r w:rsidR="00946E07" w:rsidRPr="00946E07">
              <w:t xml:space="preserve">Effective security by design depends on </w:t>
            </w:r>
            <w:r w:rsidR="000D04BD">
              <w:t xml:space="preserve">the </w:t>
            </w:r>
            <w:r w:rsidR="00946E07" w:rsidRPr="00946E07">
              <w:t xml:space="preserve">cybersecurity expertise, which can be </w:t>
            </w:r>
            <w:r w:rsidR="000D04BD">
              <w:t>complex</w:t>
            </w:r>
            <w:r w:rsidR="00946E07" w:rsidRPr="00946E07">
              <w:t xml:space="preserve"> to find and </w:t>
            </w:r>
            <w:r w:rsidR="000D04BD">
              <w:t>keep</w:t>
            </w:r>
            <w:r w:rsidR="00946E07" w:rsidRPr="00946E07">
              <w:t xml:space="preserve">. </w:t>
            </w:r>
            <w:r w:rsidR="00500C88">
              <w:t xml:space="preserve">So </w:t>
            </w:r>
            <w:r w:rsidR="00603C12">
              <w:t>therefore</w:t>
            </w:r>
            <w:r w:rsidR="00603C12">
              <w:rPr>
                <w:b w:val="0"/>
                <w:bCs w:val="0"/>
              </w:rPr>
              <w:t>,</w:t>
            </w:r>
            <w:r w:rsidR="00500C88">
              <w:t xml:space="preserve"> businesses</w:t>
            </w:r>
            <w:r w:rsidR="00946E07" w:rsidRPr="00946E07">
              <w:t xml:space="preserve"> lacking skilled staff m</w:t>
            </w:r>
            <w:r w:rsidR="00500C88">
              <w:t>ight</w:t>
            </w:r>
            <w:r w:rsidR="00946E07" w:rsidRPr="00946E07">
              <w:t xml:space="preserve"> struggle to implement robust security measures. </w:t>
            </w:r>
            <w:r w:rsidR="00500C88">
              <w:t>Furthermore, an</w:t>
            </w:r>
            <w:r w:rsidR="00946E07" w:rsidRPr="00946E07">
              <w:t xml:space="preserve"> example</w:t>
            </w:r>
            <w:r w:rsidR="00500C88">
              <w:t xml:space="preserve"> would be </w:t>
            </w:r>
            <w:r w:rsidR="00946E07" w:rsidRPr="00946E07">
              <w:t>the shortage of cybersecurity professionals is a well-known industry challenge, limiting the effectiveness of security initiatives.</w:t>
            </w:r>
          </w:p>
          <w:p w14:paraId="7A9BEAE8" w14:textId="0DCAB4CB" w:rsidR="00603C12" w:rsidRDefault="00BA654B" w:rsidP="00500C88">
            <w:pPr>
              <w:rPr>
                <w:b w:val="0"/>
                <w:bCs w:val="0"/>
              </w:rPr>
            </w:pPr>
            <w:hyperlink r:id="rId49" w:history="1">
              <w:r w:rsidRPr="00B75640">
                <w:rPr>
                  <w:rStyle w:val="Hyperlink"/>
                </w:rPr>
                <w:t>https://www.ibm.com/reports/data-breach</w:t>
              </w:r>
            </w:hyperlink>
          </w:p>
          <w:p w14:paraId="1F6BF952" w14:textId="3F4FB07B" w:rsidR="00BA654B" w:rsidRPr="00BA654B" w:rsidRDefault="00BA654B" w:rsidP="00500C88">
            <w:pPr>
              <w:rPr>
                <w:b w:val="0"/>
                <w:bCs w:val="0"/>
              </w:rPr>
            </w:pPr>
            <w:hyperlink r:id="rId50" w:history="1">
              <w:r w:rsidRPr="00B75640">
                <w:rPr>
                  <w:rStyle w:val="Hyperlink"/>
                </w:rPr>
                <w:t>https://www.csoonline.com/article/2123629/cost-of-cybersecurity.html</w:t>
              </w:r>
            </w:hyperlink>
          </w:p>
        </w:tc>
      </w:tr>
    </w:tbl>
    <w:p w14:paraId="713AFE82" w14:textId="77777777" w:rsidR="00243248" w:rsidRDefault="00243248"/>
    <w:sectPr w:rsidR="00243248" w:rsidSect="00C3357D">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A96FF" w14:textId="77777777" w:rsidR="00B05703" w:rsidRDefault="00B05703" w:rsidP="00243248">
      <w:r>
        <w:separator/>
      </w:r>
    </w:p>
  </w:endnote>
  <w:endnote w:type="continuationSeparator" w:id="0">
    <w:p w14:paraId="759BC29D" w14:textId="77777777" w:rsidR="00B05703" w:rsidRDefault="00B05703" w:rsidP="00243248">
      <w:r>
        <w:continuationSeparator/>
      </w:r>
    </w:p>
  </w:endnote>
  <w:endnote w:type="continuationNotice" w:id="1">
    <w:p w14:paraId="73D0F699" w14:textId="77777777" w:rsidR="00B05703" w:rsidRDefault="00B057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4719055"/>
      <w:docPartObj>
        <w:docPartGallery w:val="Page Numbers (Bottom of Page)"/>
        <w:docPartUnique/>
      </w:docPartObj>
    </w:sdtPr>
    <w:sdtEndPr>
      <w:rPr>
        <w:rStyle w:val="PageNumber"/>
      </w:rPr>
    </w:sdtEndPr>
    <w:sdtContent>
      <w:p w14:paraId="1488348D" w14:textId="2362B5A5" w:rsidR="007B062D" w:rsidRDefault="007B062D" w:rsidP="00AF4FB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04401F" w14:textId="77777777" w:rsidR="007B062D" w:rsidRDefault="007B062D" w:rsidP="007B062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2639662"/>
      <w:docPartObj>
        <w:docPartGallery w:val="Page Numbers (Bottom of Page)"/>
        <w:docPartUnique/>
      </w:docPartObj>
    </w:sdtPr>
    <w:sdtEndPr>
      <w:rPr>
        <w:rStyle w:val="PageNumber"/>
      </w:rPr>
    </w:sdtEndPr>
    <w:sdtContent>
      <w:p w14:paraId="1CDF3158" w14:textId="7515C6B7" w:rsidR="007B062D" w:rsidRDefault="007B062D" w:rsidP="00AF4FB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10CCC68" w14:textId="77777777" w:rsidR="007B062D" w:rsidRDefault="007B062D" w:rsidP="007B062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103B" w14:textId="008C0096" w:rsidR="00243248" w:rsidRDefault="00243248" w:rsidP="00383B6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p w14:paraId="5DC0CB93" w14:textId="77777777" w:rsidR="00243248" w:rsidRDefault="00243248" w:rsidP="002432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D208F" w14:textId="77777777" w:rsidR="00B05703" w:rsidRDefault="00B05703" w:rsidP="00243248">
      <w:r>
        <w:separator/>
      </w:r>
    </w:p>
  </w:footnote>
  <w:footnote w:type="continuationSeparator" w:id="0">
    <w:p w14:paraId="32F815C5" w14:textId="77777777" w:rsidR="00B05703" w:rsidRDefault="00B05703" w:rsidP="00243248">
      <w:r>
        <w:continuationSeparator/>
      </w:r>
    </w:p>
  </w:footnote>
  <w:footnote w:type="continuationNotice" w:id="1">
    <w:p w14:paraId="19A555D0" w14:textId="77777777" w:rsidR="00B05703" w:rsidRDefault="00B057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88323" w14:textId="4D9410C0" w:rsidR="007B062D" w:rsidRDefault="007B062D">
    <w:pPr>
      <w:pStyle w:val="Header"/>
    </w:pPr>
    <w:r>
      <w:rPr>
        <w:noProof/>
      </w:rPr>
      <w:drawing>
        <wp:anchor distT="0" distB="0" distL="114300" distR="114300" simplePos="0" relativeHeight="251661312" behindDoc="0" locked="0" layoutInCell="1" allowOverlap="1" wp14:anchorId="44538757" wp14:editId="5A0436DB">
          <wp:simplePos x="0" y="0"/>
          <wp:positionH relativeFrom="margin">
            <wp:posOffset>3665551</wp:posOffset>
          </wp:positionH>
          <wp:positionV relativeFrom="margin">
            <wp:posOffset>-624481</wp:posOffset>
          </wp:positionV>
          <wp:extent cx="1945640" cy="509270"/>
          <wp:effectExtent l="0" t="0" r="0" b="0"/>
          <wp:wrapSquare wrapText="bothSides"/>
          <wp:docPr id="3" name="Picture 3"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45640" cy="50927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48CC8" w14:textId="535997B7" w:rsidR="007B062D" w:rsidRDefault="007B062D">
    <w:pPr>
      <w:pStyle w:val="Header"/>
    </w:pPr>
    <w:r>
      <w:rPr>
        <w:noProof/>
      </w:rPr>
      <w:drawing>
        <wp:anchor distT="0" distB="0" distL="114300" distR="114300" simplePos="0" relativeHeight="251659264" behindDoc="0" locked="0" layoutInCell="1" allowOverlap="1" wp14:anchorId="2F1E3720" wp14:editId="35E62AD4">
          <wp:simplePos x="0" y="0"/>
          <wp:positionH relativeFrom="margin">
            <wp:posOffset>3737031</wp:posOffset>
          </wp:positionH>
          <wp:positionV relativeFrom="margin">
            <wp:posOffset>-556729</wp:posOffset>
          </wp:positionV>
          <wp:extent cx="1945640" cy="509270"/>
          <wp:effectExtent l="0" t="0" r="0" b="0"/>
          <wp:wrapSquare wrapText="bothSides"/>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45640" cy="50927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T4dfyGh8TF6EXE" int2:id="wPRZXP5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4922"/>
    <w:multiLevelType w:val="multilevel"/>
    <w:tmpl w:val="8EB8C5F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7C92511"/>
    <w:multiLevelType w:val="multilevel"/>
    <w:tmpl w:val="92182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ED0FC8"/>
    <w:multiLevelType w:val="multilevel"/>
    <w:tmpl w:val="5F9A04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4577043"/>
    <w:multiLevelType w:val="multilevel"/>
    <w:tmpl w:val="E398F93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4670D5F"/>
    <w:multiLevelType w:val="multilevel"/>
    <w:tmpl w:val="3294A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0877278">
    <w:abstractNumId w:val="2"/>
  </w:num>
  <w:num w:numId="2" w16cid:durableId="1907061368">
    <w:abstractNumId w:val="3"/>
  </w:num>
  <w:num w:numId="3" w16cid:durableId="1680353592">
    <w:abstractNumId w:val="0"/>
  </w:num>
  <w:num w:numId="4" w16cid:durableId="1942644868">
    <w:abstractNumId w:val="1"/>
  </w:num>
  <w:num w:numId="5" w16cid:durableId="719710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248"/>
    <w:rsid w:val="00035296"/>
    <w:rsid w:val="0004379F"/>
    <w:rsid w:val="0008046A"/>
    <w:rsid w:val="00094D7C"/>
    <w:rsid w:val="000B7E20"/>
    <w:rsid w:val="000D04BD"/>
    <w:rsid w:val="00103191"/>
    <w:rsid w:val="00131221"/>
    <w:rsid w:val="00135C4B"/>
    <w:rsid w:val="0015279A"/>
    <w:rsid w:val="00152882"/>
    <w:rsid w:val="0015405E"/>
    <w:rsid w:val="001602E1"/>
    <w:rsid w:val="001722D7"/>
    <w:rsid w:val="001804BE"/>
    <w:rsid w:val="001814E3"/>
    <w:rsid w:val="00184054"/>
    <w:rsid w:val="001A613C"/>
    <w:rsid w:val="001A789B"/>
    <w:rsid w:val="001B12A5"/>
    <w:rsid w:val="001C1138"/>
    <w:rsid w:val="001C46EE"/>
    <w:rsid w:val="001F6682"/>
    <w:rsid w:val="00202240"/>
    <w:rsid w:val="00207365"/>
    <w:rsid w:val="0021589B"/>
    <w:rsid w:val="002206C7"/>
    <w:rsid w:val="00226ABA"/>
    <w:rsid w:val="002345F4"/>
    <w:rsid w:val="00241571"/>
    <w:rsid w:val="00243248"/>
    <w:rsid w:val="0028299E"/>
    <w:rsid w:val="002A2F14"/>
    <w:rsid w:val="002A4822"/>
    <w:rsid w:val="002C4AA7"/>
    <w:rsid w:val="002E31A3"/>
    <w:rsid w:val="002F1D9E"/>
    <w:rsid w:val="003024EC"/>
    <w:rsid w:val="003165E2"/>
    <w:rsid w:val="003B338C"/>
    <w:rsid w:val="003C270E"/>
    <w:rsid w:val="003D1A9A"/>
    <w:rsid w:val="003D3446"/>
    <w:rsid w:val="003E053F"/>
    <w:rsid w:val="003E0EF1"/>
    <w:rsid w:val="003E3569"/>
    <w:rsid w:val="00423387"/>
    <w:rsid w:val="004557E3"/>
    <w:rsid w:val="004619D2"/>
    <w:rsid w:val="00465E94"/>
    <w:rsid w:val="004A2056"/>
    <w:rsid w:val="004A4F35"/>
    <w:rsid w:val="004B3B97"/>
    <w:rsid w:val="004C1D72"/>
    <w:rsid w:val="004C410E"/>
    <w:rsid w:val="004C500F"/>
    <w:rsid w:val="004D677B"/>
    <w:rsid w:val="00500C88"/>
    <w:rsid w:val="00504651"/>
    <w:rsid w:val="0052165D"/>
    <w:rsid w:val="005738D8"/>
    <w:rsid w:val="005F2AB9"/>
    <w:rsid w:val="006013A8"/>
    <w:rsid w:val="00603C12"/>
    <w:rsid w:val="00607E9B"/>
    <w:rsid w:val="0061587D"/>
    <w:rsid w:val="00634070"/>
    <w:rsid w:val="00672299"/>
    <w:rsid w:val="0068026F"/>
    <w:rsid w:val="0068458A"/>
    <w:rsid w:val="006A2BBD"/>
    <w:rsid w:val="006B1BD2"/>
    <w:rsid w:val="006B5195"/>
    <w:rsid w:val="006C1E25"/>
    <w:rsid w:val="006D37FD"/>
    <w:rsid w:val="006F10AA"/>
    <w:rsid w:val="00724517"/>
    <w:rsid w:val="00732CB7"/>
    <w:rsid w:val="00760B6E"/>
    <w:rsid w:val="00761251"/>
    <w:rsid w:val="00766643"/>
    <w:rsid w:val="007738F2"/>
    <w:rsid w:val="007B062D"/>
    <w:rsid w:val="007B6EEC"/>
    <w:rsid w:val="007D212B"/>
    <w:rsid w:val="007E17A6"/>
    <w:rsid w:val="007F66BB"/>
    <w:rsid w:val="0081370D"/>
    <w:rsid w:val="00813B72"/>
    <w:rsid w:val="00824533"/>
    <w:rsid w:val="00825693"/>
    <w:rsid w:val="008354D6"/>
    <w:rsid w:val="00845922"/>
    <w:rsid w:val="00875714"/>
    <w:rsid w:val="008834F0"/>
    <w:rsid w:val="00886975"/>
    <w:rsid w:val="00891AEE"/>
    <w:rsid w:val="00891CA7"/>
    <w:rsid w:val="008921BD"/>
    <w:rsid w:val="008A1DEA"/>
    <w:rsid w:val="008B47F2"/>
    <w:rsid w:val="008B5A7E"/>
    <w:rsid w:val="008C0B5B"/>
    <w:rsid w:val="008E58A5"/>
    <w:rsid w:val="008F4378"/>
    <w:rsid w:val="0090327F"/>
    <w:rsid w:val="00921541"/>
    <w:rsid w:val="009379C7"/>
    <w:rsid w:val="00943E6A"/>
    <w:rsid w:val="00946E07"/>
    <w:rsid w:val="00974D1E"/>
    <w:rsid w:val="009751A0"/>
    <w:rsid w:val="00987137"/>
    <w:rsid w:val="0099572F"/>
    <w:rsid w:val="009A4E3B"/>
    <w:rsid w:val="009B0920"/>
    <w:rsid w:val="009B2FDD"/>
    <w:rsid w:val="009E5B7C"/>
    <w:rsid w:val="00A00166"/>
    <w:rsid w:val="00A01544"/>
    <w:rsid w:val="00A10F0F"/>
    <w:rsid w:val="00A21E4E"/>
    <w:rsid w:val="00A24B86"/>
    <w:rsid w:val="00A311F3"/>
    <w:rsid w:val="00A331BA"/>
    <w:rsid w:val="00A34A8F"/>
    <w:rsid w:val="00A6665A"/>
    <w:rsid w:val="00A70010"/>
    <w:rsid w:val="00A85C59"/>
    <w:rsid w:val="00A92A8D"/>
    <w:rsid w:val="00AC78ED"/>
    <w:rsid w:val="00B03273"/>
    <w:rsid w:val="00B05703"/>
    <w:rsid w:val="00B23EA7"/>
    <w:rsid w:val="00B41E65"/>
    <w:rsid w:val="00B4674B"/>
    <w:rsid w:val="00B9077D"/>
    <w:rsid w:val="00B937CB"/>
    <w:rsid w:val="00BA654B"/>
    <w:rsid w:val="00BB483E"/>
    <w:rsid w:val="00BE24C1"/>
    <w:rsid w:val="00BF2D2A"/>
    <w:rsid w:val="00BF4516"/>
    <w:rsid w:val="00C0427D"/>
    <w:rsid w:val="00C1023D"/>
    <w:rsid w:val="00C167F1"/>
    <w:rsid w:val="00C234E7"/>
    <w:rsid w:val="00C3357D"/>
    <w:rsid w:val="00C406A4"/>
    <w:rsid w:val="00C542F2"/>
    <w:rsid w:val="00C72253"/>
    <w:rsid w:val="00C756D5"/>
    <w:rsid w:val="00C773FB"/>
    <w:rsid w:val="00C91BF0"/>
    <w:rsid w:val="00C97026"/>
    <w:rsid w:val="00CA2833"/>
    <w:rsid w:val="00CA7AD5"/>
    <w:rsid w:val="00CB7578"/>
    <w:rsid w:val="00CC2060"/>
    <w:rsid w:val="00CC6C48"/>
    <w:rsid w:val="00CE1FCD"/>
    <w:rsid w:val="00CF1092"/>
    <w:rsid w:val="00D30FFF"/>
    <w:rsid w:val="00D4467F"/>
    <w:rsid w:val="00D453F2"/>
    <w:rsid w:val="00D62F48"/>
    <w:rsid w:val="00D81483"/>
    <w:rsid w:val="00D86A8D"/>
    <w:rsid w:val="00DA0EF0"/>
    <w:rsid w:val="00DA1970"/>
    <w:rsid w:val="00DB15C4"/>
    <w:rsid w:val="00DB7085"/>
    <w:rsid w:val="00DC195F"/>
    <w:rsid w:val="00DF16CF"/>
    <w:rsid w:val="00E07D6F"/>
    <w:rsid w:val="00E53095"/>
    <w:rsid w:val="00E64068"/>
    <w:rsid w:val="00E64C16"/>
    <w:rsid w:val="00E71FBE"/>
    <w:rsid w:val="00E7216A"/>
    <w:rsid w:val="00E84C3C"/>
    <w:rsid w:val="00EA01FC"/>
    <w:rsid w:val="00EA1532"/>
    <w:rsid w:val="00EC3059"/>
    <w:rsid w:val="00EC6239"/>
    <w:rsid w:val="00EF3D0B"/>
    <w:rsid w:val="00F10F65"/>
    <w:rsid w:val="00F26D69"/>
    <w:rsid w:val="00F5617C"/>
    <w:rsid w:val="00F6266E"/>
    <w:rsid w:val="00F6493F"/>
    <w:rsid w:val="00F6586B"/>
    <w:rsid w:val="00F7271B"/>
    <w:rsid w:val="00F80E8E"/>
    <w:rsid w:val="00F868F5"/>
    <w:rsid w:val="00F95ED1"/>
    <w:rsid w:val="00FA5793"/>
    <w:rsid w:val="00FB7C51"/>
    <w:rsid w:val="00FE52EA"/>
    <w:rsid w:val="02130081"/>
    <w:rsid w:val="0256995B"/>
    <w:rsid w:val="0301D9CE"/>
    <w:rsid w:val="03791640"/>
    <w:rsid w:val="03AF0F5E"/>
    <w:rsid w:val="042074B5"/>
    <w:rsid w:val="045E5D9C"/>
    <w:rsid w:val="052006F2"/>
    <w:rsid w:val="05366639"/>
    <w:rsid w:val="060A53E4"/>
    <w:rsid w:val="0BC062EB"/>
    <w:rsid w:val="0BD4FB4C"/>
    <w:rsid w:val="0BFF3359"/>
    <w:rsid w:val="0C887EBE"/>
    <w:rsid w:val="0E591D32"/>
    <w:rsid w:val="0F357A7A"/>
    <w:rsid w:val="10624809"/>
    <w:rsid w:val="113C55C1"/>
    <w:rsid w:val="155FADB3"/>
    <w:rsid w:val="164F4D08"/>
    <w:rsid w:val="17D08D74"/>
    <w:rsid w:val="180178FE"/>
    <w:rsid w:val="19726FF5"/>
    <w:rsid w:val="1B4D10AA"/>
    <w:rsid w:val="1BA56A6C"/>
    <w:rsid w:val="1DAC5D7B"/>
    <w:rsid w:val="1F7A8127"/>
    <w:rsid w:val="1FA79CE4"/>
    <w:rsid w:val="2093BA46"/>
    <w:rsid w:val="2302A73B"/>
    <w:rsid w:val="23349F1A"/>
    <w:rsid w:val="24B22AA9"/>
    <w:rsid w:val="260235E7"/>
    <w:rsid w:val="268007F6"/>
    <w:rsid w:val="268C552C"/>
    <w:rsid w:val="26F02A36"/>
    <w:rsid w:val="26F2F3FF"/>
    <w:rsid w:val="27A4E29F"/>
    <w:rsid w:val="27C0C4F5"/>
    <w:rsid w:val="28934120"/>
    <w:rsid w:val="289E7BD2"/>
    <w:rsid w:val="28DE4262"/>
    <w:rsid w:val="2AD02E7B"/>
    <w:rsid w:val="2B0BD6A1"/>
    <w:rsid w:val="2B57C7DD"/>
    <w:rsid w:val="2BB476D1"/>
    <w:rsid w:val="2CAE87D8"/>
    <w:rsid w:val="2D402790"/>
    <w:rsid w:val="2E998156"/>
    <w:rsid w:val="338CE2DD"/>
    <w:rsid w:val="339AD05D"/>
    <w:rsid w:val="34FF09B6"/>
    <w:rsid w:val="359EC944"/>
    <w:rsid w:val="36200776"/>
    <w:rsid w:val="3955FEF3"/>
    <w:rsid w:val="39B71A06"/>
    <w:rsid w:val="3B2CC2A8"/>
    <w:rsid w:val="3BD5DFC0"/>
    <w:rsid w:val="3CDF39CF"/>
    <w:rsid w:val="3D73CEE1"/>
    <w:rsid w:val="3E61B392"/>
    <w:rsid w:val="3FF681F3"/>
    <w:rsid w:val="413AF0EE"/>
    <w:rsid w:val="4255D307"/>
    <w:rsid w:val="4408381A"/>
    <w:rsid w:val="45108BBC"/>
    <w:rsid w:val="4631CA9C"/>
    <w:rsid w:val="4699924A"/>
    <w:rsid w:val="46B22D55"/>
    <w:rsid w:val="470CFE46"/>
    <w:rsid w:val="496971BB"/>
    <w:rsid w:val="499F1573"/>
    <w:rsid w:val="49ADEAA8"/>
    <w:rsid w:val="4AEAFAD6"/>
    <w:rsid w:val="4EED9EA1"/>
    <w:rsid w:val="4FEF416F"/>
    <w:rsid w:val="510401EA"/>
    <w:rsid w:val="513253EE"/>
    <w:rsid w:val="520CA7DD"/>
    <w:rsid w:val="521178BF"/>
    <w:rsid w:val="52C1452F"/>
    <w:rsid w:val="53121F21"/>
    <w:rsid w:val="53A6DA35"/>
    <w:rsid w:val="53FE007D"/>
    <w:rsid w:val="54C9542F"/>
    <w:rsid w:val="550676B0"/>
    <w:rsid w:val="55166436"/>
    <w:rsid w:val="554A10F1"/>
    <w:rsid w:val="567520B6"/>
    <w:rsid w:val="579A79C9"/>
    <w:rsid w:val="57AF772A"/>
    <w:rsid w:val="57F08065"/>
    <w:rsid w:val="58EC7EB2"/>
    <w:rsid w:val="5AC03CEB"/>
    <w:rsid w:val="5B1075A7"/>
    <w:rsid w:val="5B549554"/>
    <w:rsid w:val="5BE9C17E"/>
    <w:rsid w:val="5C406060"/>
    <w:rsid w:val="5C5ACEE8"/>
    <w:rsid w:val="5D2487A6"/>
    <w:rsid w:val="5D84E389"/>
    <w:rsid w:val="5E0C9DA4"/>
    <w:rsid w:val="5E2012C4"/>
    <w:rsid w:val="5E94C399"/>
    <w:rsid w:val="5F1D75CC"/>
    <w:rsid w:val="5F8FE913"/>
    <w:rsid w:val="60141359"/>
    <w:rsid w:val="6054D0AA"/>
    <w:rsid w:val="60B9DB5F"/>
    <w:rsid w:val="619A1683"/>
    <w:rsid w:val="636FAE1A"/>
    <w:rsid w:val="64714C8D"/>
    <w:rsid w:val="64F34F0D"/>
    <w:rsid w:val="65870768"/>
    <w:rsid w:val="65B77C3A"/>
    <w:rsid w:val="67F45346"/>
    <w:rsid w:val="69517453"/>
    <w:rsid w:val="69A7951E"/>
    <w:rsid w:val="69A88B1A"/>
    <w:rsid w:val="6AC6385F"/>
    <w:rsid w:val="6C3E85A1"/>
    <w:rsid w:val="6CA1F4F1"/>
    <w:rsid w:val="6DFE0186"/>
    <w:rsid w:val="6F6347A8"/>
    <w:rsid w:val="70A300D0"/>
    <w:rsid w:val="70BBB9B8"/>
    <w:rsid w:val="72EC355E"/>
    <w:rsid w:val="74F8CBCD"/>
    <w:rsid w:val="753DCB14"/>
    <w:rsid w:val="773377A8"/>
    <w:rsid w:val="77DED11A"/>
    <w:rsid w:val="7948C57F"/>
    <w:rsid w:val="79B5D0F2"/>
    <w:rsid w:val="79E7747B"/>
    <w:rsid w:val="7AB60092"/>
    <w:rsid w:val="7AD2D713"/>
    <w:rsid w:val="7B19F446"/>
    <w:rsid w:val="7D2FF1BD"/>
    <w:rsid w:val="7D5C5BB1"/>
    <w:rsid w:val="7DE306CF"/>
    <w:rsid w:val="7F23A8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B7E93"/>
  <w15:chartTrackingRefBased/>
  <w15:docId w15:val="{4D20D0C1-093C-144B-8816-10539A442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C16"/>
    <w:rPr>
      <w:color w:val="0445AD"/>
    </w:rPr>
  </w:style>
  <w:style w:type="paragraph" w:styleId="Heading1">
    <w:name w:val="heading 1"/>
    <w:basedOn w:val="Normal"/>
    <w:next w:val="Normal"/>
    <w:link w:val="Heading1Char"/>
    <w:autoRedefine/>
    <w:uiPriority w:val="9"/>
    <w:rsid w:val="00C3357D"/>
    <w:pPr>
      <w:keepNext/>
      <w:keepLines/>
      <w:spacing w:before="240"/>
      <w:outlineLvl w:val="0"/>
    </w:pPr>
    <w:rPr>
      <w:rFonts w:asciiTheme="majorHAnsi" w:eastAsiaTheme="majorEastAsia" w:hAnsiTheme="majorHAnsi" w:cstheme="majorBidi"/>
      <w:b/>
      <w:color w:val="1F3864" w:themeColor="accent1" w:themeShade="80"/>
      <w:sz w:val="32"/>
      <w:szCs w:val="32"/>
    </w:rPr>
  </w:style>
  <w:style w:type="paragraph" w:styleId="Heading2">
    <w:name w:val="heading 2"/>
    <w:basedOn w:val="Normal"/>
    <w:next w:val="Normal"/>
    <w:link w:val="Heading2Char"/>
    <w:autoRedefine/>
    <w:uiPriority w:val="9"/>
    <w:unhideWhenUsed/>
    <w:qFormat/>
    <w:rsid w:val="00E64C16"/>
    <w:pPr>
      <w:keepNext/>
      <w:keepLines/>
      <w:spacing w:before="40"/>
      <w:outlineLvl w:val="1"/>
    </w:pPr>
    <w:rPr>
      <w:rFonts w:asciiTheme="majorHAnsi" w:eastAsiaTheme="majorEastAsia" w:hAnsiTheme="majorHAnsi" w:cstheme="majorBid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57D"/>
    <w:rPr>
      <w:rFonts w:asciiTheme="majorHAnsi" w:eastAsiaTheme="majorEastAsia" w:hAnsiTheme="majorHAnsi" w:cstheme="majorBidi"/>
      <w:b/>
      <w:color w:val="1F3864" w:themeColor="accent1" w:themeShade="80"/>
      <w:sz w:val="32"/>
      <w:szCs w:val="32"/>
    </w:rPr>
  </w:style>
  <w:style w:type="paragraph" w:styleId="NoSpacing">
    <w:name w:val="No Spacing"/>
    <w:link w:val="NoSpacingChar"/>
    <w:autoRedefine/>
    <w:uiPriority w:val="1"/>
    <w:qFormat/>
    <w:rsid w:val="00B23EA7"/>
  </w:style>
  <w:style w:type="character" w:customStyle="1" w:styleId="Heading2Char">
    <w:name w:val="Heading 2 Char"/>
    <w:basedOn w:val="DefaultParagraphFont"/>
    <w:link w:val="Heading2"/>
    <w:uiPriority w:val="9"/>
    <w:rsid w:val="00E64C16"/>
    <w:rPr>
      <w:rFonts w:asciiTheme="majorHAnsi" w:eastAsiaTheme="majorEastAsia" w:hAnsiTheme="majorHAnsi" w:cstheme="majorBidi"/>
      <w:color w:val="0445AD"/>
      <w:sz w:val="26"/>
      <w:szCs w:val="26"/>
    </w:rPr>
  </w:style>
  <w:style w:type="character" w:customStyle="1" w:styleId="NoSpacingChar">
    <w:name w:val="No Spacing Char"/>
    <w:basedOn w:val="DefaultParagraphFont"/>
    <w:link w:val="NoSpacing"/>
    <w:uiPriority w:val="1"/>
    <w:rsid w:val="00243248"/>
  </w:style>
  <w:style w:type="paragraph" w:styleId="TOCHeading">
    <w:name w:val="TOC Heading"/>
    <w:basedOn w:val="Heading1"/>
    <w:next w:val="Normal"/>
    <w:uiPriority w:val="39"/>
    <w:unhideWhenUsed/>
    <w:qFormat/>
    <w:rsid w:val="00243248"/>
    <w:pPr>
      <w:spacing w:before="480" w:line="276" w:lineRule="auto"/>
      <w:outlineLvl w:val="9"/>
    </w:pPr>
    <w:rPr>
      <w:b w:val="0"/>
      <w:bCs/>
      <w:color w:val="2F5496" w:themeColor="accent1" w:themeShade="BF"/>
      <w:sz w:val="28"/>
      <w:szCs w:val="28"/>
      <w:lang w:val="en-US"/>
    </w:rPr>
  </w:style>
  <w:style w:type="paragraph" w:styleId="TOC1">
    <w:name w:val="toc 1"/>
    <w:basedOn w:val="Normal"/>
    <w:next w:val="Normal"/>
    <w:autoRedefine/>
    <w:uiPriority w:val="39"/>
    <w:unhideWhenUsed/>
    <w:rsid w:val="00243248"/>
    <w:pPr>
      <w:spacing w:before="120"/>
    </w:pPr>
    <w:rPr>
      <w:rFonts w:cstheme="minorHAnsi"/>
      <w:b/>
      <w:bCs/>
      <w:i/>
      <w:iCs/>
    </w:rPr>
  </w:style>
  <w:style w:type="paragraph" w:styleId="TOC2">
    <w:name w:val="toc 2"/>
    <w:basedOn w:val="Normal"/>
    <w:next w:val="Normal"/>
    <w:autoRedefine/>
    <w:uiPriority w:val="39"/>
    <w:unhideWhenUsed/>
    <w:rsid w:val="00243248"/>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243248"/>
    <w:pPr>
      <w:ind w:left="480"/>
    </w:pPr>
    <w:rPr>
      <w:rFonts w:cstheme="minorHAnsi"/>
      <w:sz w:val="20"/>
      <w:szCs w:val="20"/>
    </w:rPr>
  </w:style>
  <w:style w:type="paragraph" w:styleId="TOC4">
    <w:name w:val="toc 4"/>
    <w:basedOn w:val="Normal"/>
    <w:next w:val="Normal"/>
    <w:autoRedefine/>
    <w:uiPriority w:val="39"/>
    <w:semiHidden/>
    <w:unhideWhenUsed/>
    <w:rsid w:val="00243248"/>
    <w:pPr>
      <w:ind w:left="720"/>
    </w:pPr>
    <w:rPr>
      <w:rFonts w:cstheme="minorHAnsi"/>
      <w:sz w:val="20"/>
      <w:szCs w:val="20"/>
    </w:rPr>
  </w:style>
  <w:style w:type="paragraph" w:styleId="TOC5">
    <w:name w:val="toc 5"/>
    <w:basedOn w:val="Normal"/>
    <w:next w:val="Normal"/>
    <w:autoRedefine/>
    <w:uiPriority w:val="39"/>
    <w:semiHidden/>
    <w:unhideWhenUsed/>
    <w:rsid w:val="00243248"/>
    <w:pPr>
      <w:ind w:left="960"/>
    </w:pPr>
    <w:rPr>
      <w:rFonts w:cstheme="minorHAnsi"/>
      <w:sz w:val="20"/>
      <w:szCs w:val="20"/>
    </w:rPr>
  </w:style>
  <w:style w:type="paragraph" w:styleId="TOC6">
    <w:name w:val="toc 6"/>
    <w:basedOn w:val="Normal"/>
    <w:next w:val="Normal"/>
    <w:autoRedefine/>
    <w:uiPriority w:val="39"/>
    <w:semiHidden/>
    <w:unhideWhenUsed/>
    <w:rsid w:val="00243248"/>
    <w:pPr>
      <w:ind w:left="1200"/>
    </w:pPr>
    <w:rPr>
      <w:rFonts w:cstheme="minorHAnsi"/>
      <w:sz w:val="20"/>
      <w:szCs w:val="20"/>
    </w:rPr>
  </w:style>
  <w:style w:type="paragraph" w:styleId="TOC7">
    <w:name w:val="toc 7"/>
    <w:basedOn w:val="Normal"/>
    <w:next w:val="Normal"/>
    <w:autoRedefine/>
    <w:uiPriority w:val="39"/>
    <w:semiHidden/>
    <w:unhideWhenUsed/>
    <w:rsid w:val="00243248"/>
    <w:pPr>
      <w:ind w:left="1440"/>
    </w:pPr>
    <w:rPr>
      <w:rFonts w:cstheme="minorHAnsi"/>
      <w:sz w:val="20"/>
      <w:szCs w:val="20"/>
    </w:rPr>
  </w:style>
  <w:style w:type="paragraph" w:styleId="TOC8">
    <w:name w:val="toc 8"/>
    <w:basedOn w:val="Normal"/>
    <w:next w:val="Normal"/>
    <w:autoRedefine/>
    <w:uiPriority w:val="39"/>
    <w:semiHidden/>
    <w:unhideWhenUsed/>
    <w:rsid w:val="00243248"/>
    <w:pPr>
      <w:ind w:left="1680"/>
    </w:pPr>
    <w:rPr>
      <w:rFonts w:cstheme="minorHAnsi"/>
      <w:sz w:val="20"/>
      <w:szCs w:val="20"/>
    </w:rPr>
  </w:style>
  <w:style w:type="paragraph" w:styleId="TOC9">
    <w:name w:val="toc 9"/>
    <w:basedOn w:val="Normal"/>
    <w:next w:val="Normal"/>
    <w:autoRedefine/>
    <w:uiPriority w:val="39"/>
    <w:semiHidden/>
    <w:unhideWhenUsed/>
    <w:rsid w:val="00243248"/>
    <w:pPr>
      <w:ind w:left="1920"/>
    </w:pPr>
    <w:rPr>
      <w:rFonts w:cstheme="minorHAnsi"/>
      <w:sz w:val="20"/>
      <w:szCs w:val="20"/>
    </w:rPr>
  </w:style>
  <w:style w:type="paragraph" w:styleId="Header">
    <w:name w:val="header"/>
    <w:basedOn w:val="Normal"/>
    <w:link w:val="HeaderChar"/>
    <w:uiPriority w:val="99"/>
    <w:unhideWhenUsed/>
    <w:rsid w:val="00243248"/>
    <w:pPr>
      <w:tabs>
        <w:tab w:val="center" w:pos="4513"/>
        <w:tab w:val="right" w:pos="9026"/>
      </w:tabs>
    </w:pPr>
  </w:style>
  <w:style w:type="character" w:customStyle="1" w:styleId="HeaderChar">
    <w:name w:val="Header Char"/>
    <w:basedOn w:val="DefaultParagraphFont"/>
    <w:link w:val="Header"/>
    <w:uiPriority w:val="99"/>
    <w:rsid w:val="00243248"/>
    <w:rPr>
      <w:color w:val="0445AD"/>
    </w:rPr>
  </w:style>
  <w:style w:type="paragraph" w:styleId="Footer">
    <w:name w:val="footer"/>
    <w:basedOn w:val="Normal"/>
    <w:link w:val="FooterChar"/>
    <w:uiPriority w:val="99"/>
    <w:unhideWhenUsed/>
    <w:rsid w:val="00243248"/>
    <w:pPr>
      <w:tabs>
        <w:tab w:val="center" w:pos="4513"/>
        <w:tab w:val="right" w:pos="9026"/>
      </w:tabs>
    </w:pPr>
  </w:style>
  <w:style w:type="character" w:customStyle="1" w:styleId="FooterChar">
    <w:name w:val="Footer Char"/>
    <w:basedOn w:val="DefaultParagraphFont"/>
    <w:link w:val="Footer"/>
    <w:uiPriority w:val="99"/>
    <w:rsid w:val="00243248"/>
    <w:rPr>
      <w:color w:val="0445AD"/>
    </w:rPr>
  </w:style>
  <w:style w:type="character" w:styleId="PageNumber">
    <w:name w:val="page number"/>
    <w:basedOn w:val="DefaultParagraphFont"/>
    <w:uiPriority w:val="99"/>
    <w:semiHidden/>
    <w:unhideWhenUsed/>
    <w:rsid w:val="00243248"/>
  </w:style>
  <w:style w:type="paragraph" w:styleId="ListParagraph">
    <w:name w:val="List Paragraph"/>
    <w:basedOn w:val="Normal"/>
    <w:uiPriority w:val="34"/>
    <w:qFormat/>
    <w:rsid w:val="00243248"/>
    <w:pPr>
      <w:ind w:left="720"/>
      <w:contextualSpacing/>
    </w:pPr>
  </w:style>
  <w:style w:type="character" w:styleId="Hyperlink">
    <w:name w:val="Hyperlink"/>
    <w:basedOn w:val="DefaultParagraphFont"/>
    <w:uiPriority w:val="99"/>
    <w:unhideWhenUsed/>
    <w:rsid w:val="00C3357D"/>
    <w:rPr>
      <w:color w:val="0563C1" w:themeColor="hyperlink"/>
      <w:u w:val="single"/>
    </w:rPr>
  </w:style>
  <w:style w:type="table" w:styleId="TableGrid">
    <w:name w:val="Table Grid"/>
    <w:basedOn w:val="TableNormal"/>
    <w:uiPriority w:val="39"/>
    <w:rsid w:val="005216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2165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C167F1"/>
    <w:rPr>
      <w:color w:val="605E5C"/>
      <w:shd w:val="clear" w:color="auto" w:fill="E1DFDD"/>
    </w:rPr>
  </w:style>
  <w:style w:type="character" w:styleId="FollowedHyperlink">
    <w:name w:val="FollowedHyperlink"/>
    <w:basedOn w:val="DefaultParagraphFont"/>
    <w:uiPriority w:val="99"/>
    <w:semiHidden/>
    <w:unhideWhenUsed/>
    <w:rsid w:val="001722D7"/>
    <w:rPr>
      <w:color w:val="954F72" w:themeColor="followedHyperlink"/>
      <w:u w:val="single"/>
    </w:rPr>
  </w:style>
  <w:style w:type="character" w:styleId="CommentReference">
    <w:name w:val="annotation reference"/>
    <w:basedOn w:val="DefaultParagraphFont"/>
    <w:uiPriority w:val="99"/>
    <w:semiHidden/>
    <w:unhideWhenUsed/>
    <w:rsid w:val="006A2BBD"/>
    <w:rPr>
      <w:sz w:val="16"/>
      <w:szCs w:val="16"/>
    </w:rPr>
  </w:style>
  <w:style w:type="paragraph" w:styleId="CommentText">
    <w:name w:val="annotation text"/>
    <w:basedOn w:val="Normal"/>
    <w:link w:val="CommentTextChar"/>
    <w:uiPriority w:val="99"/>
    <w:unhideWhenUsed/>
    <w:rsid w:val="006A2BBD"/>
    <w:rPr>
      <w:sz w:val="20"/>
      <w:szCs w:val="20"/>
    </w:rPr>
  </w:style>
  <w:style w:type="character" w:customStyle="1" w:styleId="CommentTextChar">
    <w:name w:val="Comment Text Char"/>
    <w:basedOn w:val="DefaultParagraphFont"/>
    <w:link w:val="CommentText"/>
    <w:uiPriority w:val="99"/>
    <w:rsid w:val="006A2BBD"/>
    <w:rPr>
      <w:color w:val="0445AD"/>
      <w:sz w:val="20"/>
      <w:szCs w:val="20"/>
    </w:rPr>
  </w:style>
  <w:style w:type="paragraph" w:styleId="CommentSubject">
    <w:name w:val="annotation subject"/>
    <w:basedOn w:val="CommentText"/>
    <w:next w:val="CommentText"/>
    <w:link w:val="CommentSubjectChar"/>
    <w:uiPriority w:val="99"/>
    <w:semiHidden/>
    <w:unhideWhenUsed/>
    <w:rsid w:val="006A2BBD"/>
    <w:rPr>
      <w:b/>
      <w:bCs/>
    </w:rPr>
  </w:style>
  <w:style w:type="character" w:customStyle="1" w:styleId="CommentSubjectChar">
    <w:name w:val="Comment Subject Char"/>
    <w:basedOn w:val="CommentTextChar"/>
    <w:link w:val="CommentSubject"/>
    <w:uiPriority w:val="99"/>
    <w:semiHidden/>
    <w:rsid w:val="006A2BBD"/>
    <w:rPr>
      <w:b/>
      <w:bCs/>
      <w:color w:val="0445AD"/>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121012">
      <w:bodyDiv w:val="1"/>
      <w:marLeft w:val="0"/>
      <w:marRight w:val="0"/>
      <w:marTop w:val="0"/>
      <w:marBottom w:val="0"/>
      <w:divBdr>
        <w:top w:val="none" w:sz="0" w:space="0" w:color="auto"/>
        <w:left w:val="none" w:sz="0" w:space="0" w:color="auto"/>
        <w:bottom w:val="none" w:sz="0" w:space="0" w:color="auto"/>
        <w:right w:val="none" w:sz="0" w:space="0" w:color="auto"/>
      </w:divBdr>
    </w:div>
    <w:div w:id="1306351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forbes.com/advisor/education/it-and-tech/cybersecurity-statistics/?utm_source=chatgpt.com" TargetMode="External"/><Relationship Id="rId26" Type="http://schemas.openxmlformats.org/officeDocument/2006/relationships/hyperlink" Target="https://www.cisa.gov/topics/cybersecurity-best-practices" TargetMode="External"/><Relationship Id="rId39" Type="http://schemas.openxmlformats.org/officeDocument/2006/relationships/hyperlink" Target="https://www.jisc.ac.uk/cyber-security" TargetMode="External"/><Relationship Id="rId21" Type="http://schemas.openxmlformats.org/officeDocument/2006/relationships/hyperlink" Target="https://en.wikipedia.org/wiki/Internet_Security_Awareness_Training?utm_source=chatgpt.com" TargetMode="External"/><Relationship Id="rId34" Type="http://schemas.openxmlformats.org/officeDocument/2006/relationships/hyperlink" Target="https://attack.mitre.org/" TargetMode="External"/><Relationship Id="rId42" Type="http://schemas.openxmlformats.org/officeDocument/2006/relationships/hyperlink" Target="https://www.lockheedmartin.com/en-us/capabilities/cyber/cyber-kill-chain.html" TargetMode="External"/><Relationship Id="rId47" Type="http://schemas.openxmlformats.org/officeDocument/2006/relationships/hyperlink" Target="https://www.ncsc.gov.uk/collection/secure-design-principles" TargetMode="External"/><Relationship Id="rId50" Type="http://schemas.openxmlformats.org/officeDocument/2006/relationships/hyperlink" Target="https://www.csoonline.com/article/2123629/cost-of-cybersecurity.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ibm.com/topics/cia-triad" TargetMode="External"/><Relationship Id="rId29" Type="http://schemas.openxmlformats.org/officeDocument/2006/relationships/hyperlink" Target="https://www.kaspersky.com/resource-center/definitions/what-is-a-hacker" TargetMode="External"/><Relationship Id="rId11" Type="http://schemas.openxmlformats.org/officeDocument/2006/relationships/image" Target="media/image1.png"/><Relationship Id="rId24" Type="http://schemas.openxmlformats.org/officeDocument/2006/relationships/header" Target="header2.xml"/><Relationship Id="rId32" Type="http://schemas.openxmlformats.org/officeDocument/2006/relationships/hyperlink" Target="https://attack.mitre.org/" TargetMode="External"/><Relationship Id="rId37" Type="http://schemas.openxmlformats.org/officeDocument/2006/relationships/hyperlink" Target="https://www.cisa.gov/critical-infrastructure-sectors" TargetMode="External"/><Relationship Id="rId40" Type="http://schemas.openxmlformats.org/officeDocument/2006/relationships/hyperlink" Target="https://www.verizon.com/business/resources/reports/dbir/" TargetMode="External"/><Relationship Id="rId45" Type="http://schemas.openxmlformats.org/officeDocument/2006/relationships/hyperlink" Target="https://www.ncsc.gov.uk/guidance/secure-design-principles" TargetMode="External"/><Relationship Id="rId53" Type="http://schemas.microsoft.com/office/2020/10/relationships/intelligence" Target="intelligence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timesofindia.indiatimes.com/india/armed-forces-launch-cybersecurity-drill/articleshow/121895517.cms?utm_source=chatgpt.com" TargetMode="External"/><Relationship Id="rId31" Type="http://schemas.openxmlformats.org/officeDocument/2006/relationships/hyperlink" Target="https://www.kaspersky.com/resource-center/definitions/what-is-a-hacker" TargetMode="External"/><Relationship Id="rId44" Type="http://schemas.openxmlformats.org/officeDocument/2006/relationships/hyperlink" Target="https://csrc.nist.gov/publications/detail/sp/800-83/rev-1/final"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cisa.gov/news-events/news/understanding-impact-cyber-attacks" TargetMode="External"/><Relationship Id="rId27" Type="http://schemas.openxmlformats.org/officeDocument/2006/relationships/hyperlink" Target="https://www.ibm.com/topics/cybersecurity" TargetMode="External"/><Relationship Id="rId30" Type="http://schemas.openxmlformats.org/officeDocument/2006/relationships/hyperlink" Target="https://www.cisa.gov/news-events/news/threat-actors" TargetMode="External"/><Relationship Id="rId35" Type="http://schemas.openxmlformats.org/officeDocument/2006/relationships/hyperlink" Target="https://www.cisa.gov/news-events/news/threat-actors" TargetMode="External"/><Relationship Id="rId43" Type="http://schemas.openxmlformats.org/officeDocument/2006/relationships/hyperlink" Target="https://attack.mitre.org/" TargetMode="External"/><Relationship Id="rId48" Type="http://schemas.openxmlformats.org/officeDocument/2006/relationships/hyperlink" Target="https://www.ncsc.gov.uk/collection/secure-design-principles"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www.cisa.gov/secure-our-world/cybersecurity-basics" TargetMode="External"/><Relationship Id="rId25" Type="http://schemas.openxmlformats.org/officeDocument/2006/relationships/footer" Target="footer3.xml"/><Relationship Id="rId33" Type="http://schemas.openxmlformats.org/officeDocument/2006/relationships/hyperlink" Target="https://www.eccouncil.org/ethical-hacking/what-is-an-ethical-hacker/" TargetMode="External"/><Relationship Id="rId38" Type="http://schemas.openxmlformats.org/officeDocument/2006/relationships/hyperlink" Target="https://www.trendmicro.com/vinfo/us/security/news/critical-infrastructure/why-are-cybercriminals-targeting-the-manufacturing-sector" TargetMode="External"/><Relationship Id="rId46" Type="http://schemas.openxmlformats.org/officeDocument/2006/relationships/hyperlink" Target="https://owasp.org/www-project-secure-flag/secure-by-design/" TargetMode="External"/><Relationship Id="rId20" Type="http://schemas.openxmlformats.org/officeDocument/2006/relationships/hyperlink" Target="https://www.theguardian.com/business/2025/jun/15/uk-banks-hackers-attacks-cybersecurity?utm_source=chatgpt.com" TargetMode="External"/><Relationship Id="rId41" Type="http://schemas.openxmlformats.org/officeDocument/2006/relationships/hyperlink" Target="https://www.cisa.gov/resources-tools/resources/insider-threat-mitigation-guid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nist.gov/cyberframework" TargetMode="External"/><Relationship Id="rId23" Type="http://schemas.openxmlformats.org/officeDocument/2006/relationships/hyperlink" Target="https://www.ibm.com/reports/data-breach" TargetMode="External"/><Relationship Id="rId28" Type="http://schemas.openxmlformats.org/officeDocument/2006/relationships/hyperlink" Target="https://www.cisa.gov/news-events/news/threat-actors" TargetMode="External"/><Relationship Id="rId36" Type="http://schemas.openxmlformats.org/officeDocument/2006/relationships/hyperlink" Target="https://www.ibm.com/reports/data-breach" TargetMode="External"/><Relationship Id="rId49" Type="http://schemas.openxmlformats.org/officeDocument/2006/relationships/hyperlink" Target="https://www.ibm.com/reports/data-brea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2.xml><?xml version="1.0" encoding="utf-8"?>
<ct:contentTypeSchema xmlns:ct="http://schemas.microsoft.com/office/2006/metadata/contentType" xmlns:ma="http://schemas.microsoft.com/office/2006/metadata/properties/metaAttributes" ct:_="" ma:_="" ma:contentTypeName="Document" ma:contentTypeID="0x010100FF2D642CE6E33243A4AD3729885A46FE" ma:contentTypeVersion="5" ma:contentTypeDescription="Create a new document." ma:contentTypeScope="" ma:versionID="979514d8fd36f3c7c3cfc75da5f4ceef">
  <xsd:schema xmlns:xsd="http://www.w3.org/2001/XMLSchema" xmlns:xs="http://www.w3.org/2001/XMLSchema" xmlns:p="http://schemas.microsoft.com/office/2006/metadata/properties" xmlns:ns2="939b6524-3ac0-410d-ad62-3b2d2bfc848d" targetNamespace="http://schemas.microsoft.com/office/2006/metadata/properties" ma:root="true" ma:fieldsID="6c8f64ffc60ee3e5196b7904d4f73b0d" ns2:_="">
    <xsd:import namespace="939b6524-3ac0-410d-ad62-3b2d2bfc848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9b6524-3ac0-410d-ad62-3b2d2bfc848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939b6524-3ac0-410d-ad62-3b2d2bfc848d" xsi:nil="true"/>
  </documentManagement>
</p:properties>
</file>

<file path=customXml/itemProps1.xml><?xml version="1.0" encoding="utf-8"?>
<ds:datastoreItem xmlns:ds="http://schemas.openxmlformats.org/officeDocument/2006/customXml" ds:itemID="{AA3F5524-107B-B04A-A1A2-BE72C9A2F23E}">
  <ds:schemaRefs>
    <ds:schemaRef ds:uri="http://schemas.openxmlformats.org/officeDocument/2006/bibliography"/>
  </ds:schemaRefs>
</ds:datastoreItem>
</file>

<file path=customXml/itemProps2.xml><?xml version="1.0" encoding="utf-8"?>
<ds:datastoreItem xmlns:ds="http://schemas.openxmlformats.org/officeDocument/2006/customXml" ds:itemID="{9FF1CFAC-F248-40EA-8F26-8F2A30B282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9b6524-3ac0-410d-ad62-3b2d2bfc84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518931-4996-4F30-B8CF-16D742495D2F}">
  <ds:schemaRefs>
    <ds:schemaRef ds:uri="http://schemas.microsoft.com/sharepoint/v3/contenttype/forms"/>
  </ds:schemaRefs>
</ds:datastoreItem>
</file>

<file path=customXml/itemProps4.xml><?xml version="1.0" encoding="utf-8"?>
<ds:datastoreItem xmlns:ds="http://schemas.openxmlformats.org/officeDocument/2006/customXml" ds:itemID="{C845D27A-4EE5-48C6-9EF1-07754571B2E4}">
  <ds:schemaRefs>
    <ds:schemaRef ds:uri="http://schemas.microsoft.com/office/2006/metadata/properties"/>
    <ds:schemaRef ds:uri="http://schemas.microsoft.com/office/infopath/2007/PartnerControls"/>
    <ds:schemaRef ds:uri="939b6524-3ac0-410d-ad62-3b2d2bfc848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6228</Words>
  <Characters>35500</Characters>
  <Application>Microsoft Office Word</Application>
  <DocSecurity>0</DocSecurity>
  <Lines>295</Lines>
  <Paragraphs>83</Paragraphs>
  <ScaleCrop>false</ScaleCrop>
  <Company/>
  <LinksUpToDate>false</LinksUpToDate>
  <CharactersWithSpaces>41645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NCFE Level 3 Certificate in Cyber Security Practices</dc:title>
  <dc:subject>Unit 01 Understand cyber security principles</dc:subject>
  <dc:creator>Carol Ann Challoner</dc:creator>
  <cp:keywords/>
  <dc:description/>
  <cp:lastModifiedBy>Reiyad Ahmed</cp:lastModifiedBy>
  <cp:revision>2</cp:revision>
  <dcterms:created xsi:type="dcterms:W3CDTF">2026-09-07T10:40:00Z</dcterms:created>
  <dcterms:modified xsi:type="dcterms:W3CDTF">2026-09-07T10:40:00Z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0x010100FF2D642CE6E33243A4AD3729885A46FE</vt:lpwstr>
  </property>
</Properties>
</file>