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E08" w:rsidRDefault="00922E08">
      <w:r>
        <w:t>RAIZHELL ANN QUIJANO</w:t>
      </w:r>
    </w:p>
    <w:p w:rsidR="00922E08" w:rsidRDefault="00922E08">
      <w:r>
        <w:t>IT 3301</w:t>
      </w:r>
    </w:p>
    <w:p w:rsidR="00922E08" w:rsidRDefault="00922E08" w:rsidP="00922E08">
      <w:pPr>
        <w:jc w:val="center"/>
        <w:rPr>
          <w:b/>
          <w:bCs/>
        </w:rPr>
      </w:pPr>
      <w:r>
        <w:rPr>
          <w:b/>
          <w:bCs/>
        </w:rPr>
        <w:t>Exploration 02</w:t>
      </w:r>
    </w:p>
    <w:p w:rsidR="00922E08" w:rsidRPr="00502CF1" w:rsidRDefault="00623A46" w:rsidP="00922E08">
      <w:pPr>
        <w:jc w:val="center"/>
        <w:rPr>
          <w:b/>
          <w:bCs/>
        </w:rPr>
      </w:pPr>
      <w:r w:rsidRPr="00502CF1">
        <w:rPr>
          <w:b/>
          <w:bCs/>
        </w:rPr>
        <w:t>Creating Repository</w:t>
      </w:r>
    </w:p>
    <w:p w:rsidR="00922E08" w:rsidRDefault="008B3831" w:rsidP="00922E08">
      <w:pPr>
        <w:jc w:val="center"/>
      </w:pPr>
      <w:r>
        <w:rPr>
          <w:noProof/>
        </w:rPr>
        <w:drawing>
          <wp:inline distT="0" distB="0" distL="0" distR="0" wp14:anchorId="4BF3887E" wp14:editId="17E9C56E">
            <wp:extent cx="5943600" cy="3343275"/>
            <wp:effectExtent l="0" t="0" r="0" b="9525"/>
            <wp:docPr id="121333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6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08" w:rsidRPr="00922E08" w:rsidRDefault="00922E08" w:rsidP="00922E08">
      <w:pPr>
        <w:jc w:val="center"/>
      </w:pPr>
    </w:p>
    <w:sectPr w:rsidR="00922E08" w:rsidRPr="00922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08"/>
    <w:rsid w:val="00502CF1"/>
    <w:rsid w:val="00623A46"/>
    <w:rsid w:val="008B3831"/>
    <w:rsid w:val="00922E08"/>
    <w:rsid w:val="00B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5A5C7-4D06-439E-AF12-00014417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2023-06-20T07:33:00Z</dcterms:created>
  <dcterms:modified xsi:type="dcterms:W3CDTF">2023-06-21T01:28:00Z</dcterms:modified>
</cp:coreProperties>
</file>