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92" w:rsidRDefault="00487B2D">
      <w:pPr>
        <w:rPr>
          <w:rtl/>
        </w:rPr>
      </w:pPr>
      <w:r>
        <w:rPr>
          <w:noProof/>
        </w:rPr>
        <w:drawing>
          <wp:inline distT="0" distB="0" distL="0" distR="0">
            <wp:extent cx="3903345" cy="1813560"/>
            <wp:effectExtent l="0" t="0" r="1905" b="0"/>
            <wp:docPr id="2" name="תמונה 2" descr="http://www.tivf.co.il/Websites/Files/7118/MehirotMiTazu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vf.co.il/Websites/Files/7118/MehirotMiTazug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2D" w:rsidRDefault="00487B2D" w:rsidP="00AB235D">
      <w:pPr>
        <w:rPr>
          <w:rtl/>
        </w:rPr>
      </w:pPr>
      <w:r w:rsidRPr="00AB235D">
        <w:rPr>
          <w:noProof/>
        </w:rPr>
        <w:drawing>
          <wp:inline distT="0" distB="0" distL="0" distR="0" wp14:anchorId="2B2A907E" wp14:editId="1AF60060">
            <wp:extent cx="3903070" cy="1513755"/>
            <wp:effectExtent l="0" t="0" r="2540" b="0"/>
            <wp:docPr id="3" name="תמונה 3" descr="http://www.tivf.co.il/Websites/Files/7118/Projec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ivf.co.il/Websites/Files/7118/Projects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" t="16525" r="-186"/>
                    <a:stretch/>
                  </pic:blipFill>
                  <pic:spPr bwMode="auto">
                    <a:xfrm>
                      <a:off x="0" y="0"/>
                      <a:ext cx="3903345" cy="15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B2D" w:rsidRDefault="00487B2D">
      <w:pPr>
        <w:rPr>
          <w:rtl/>
        </w:rPr>
      </w:pPr>
      <w:r>
        <w:rPr>
          <w:noProof/>
        </w:rPr>
        <w:drawing>
          <wp:inline distT="0" distB="0" distL="0" distR="0" wp14:anchorId="4E9ABFB0" wp14:editId="21B8A2FF">
            <wp:extent cx="3903345" cy="1813560"/>
            <wp:effectExtent l="0" t="0" r="1905" b="0"/>
            <wp:docPr id="5" name="תמונה 5" descr="http://www.tivf.co.il/Websites/Files/7118/MaarahotYash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ivf.co.il/Websites/Files/7118/MaarahotYashiv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2D" w:rsidRDefault="00487B2D">
      <w:pPr>
        <w:rPr>
          <w:rtl/>
        </w:rPr>
      </w:pPr>
      <w:r>
        <w:rPr>
          <w:noProof/>
        </w:rPr>
        <w:drawing>
          <wp:inline distT="0" distB="0" distL="0" distR="0" wp14:anchorId="4351E53B" wp14:editId="37D3E50C">
            <wp:extent cx="3842807" cy="2107346"/>
            <wp:effectExtent l="0" t="0" r="5715" b="7620"/>
            <wp:docPr id="6" name="תמונה 6" descr="פיג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פיגור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42" cy="21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2D" w:rsidRDefault="00487B2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689B3C1" wp14:editId="0BC1CD41">
            <wp:extent cx="3903345" cy="1813560"/>
            <wp:effectExtent l="0" t="0" r="1905" b="0"/>
            <wp:docPr id="7" name="תמונה 7" descr="http://www.tivf.co.il/Websites/Files/7118/Af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ivf.co.il/Websites/Files/7118/Aful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2D" w:rsidRDefault="00487B2D">
      <w:pPr>
        <w:rPr>
          <w:rtl/>
        </w:rPr>
      </w:pPr>
      <w:r>
        <w:rPr>
          <w:noProof/>
        </w:rPr>
        <w:drawing>
          <wp:inline distT="0" distB="0" distL="0" distR="0">
            <wp:extent cx="5274310" cy="2899318"/>
            <wp:effectExtent l="0" t="0" r="2540" b="0"/>
            <wp:docPr id="8" name="תמונה 8" descr="http://www.tivf.co.il/Websites/Files/7118/Thumbnails/89617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ivf.co.il/Websites/Files/7118/Thumbnails/89617_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BC" w:rsidRDefault="00683EBC">
      <w:pPr>
        <w:rPr>
          <w:rtl/>
        </w:rPr>
      </w:pPr>
      <w:bookmarkStart w:id="0" w:name="_GoBack"/>
      <w:r>
        <w:rPr>
          <w:noProof/>
        </w:rPr>
        <w:drawing>
          <wp:inline distT="0" distB="0" distL="0" distR="0">
            <wp:extent cx="5274310" cy="2899318"/>
            <wp:effectExtent l="0" t="0" r="2540" b="0"/>
            <wp:docPr id="9" name="תמונה 9" descr="http://www.tivf.co.il/Websites/Files/7118/Thumbnails/T2090~1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ivf.co.il/Websites/Files/7118/Thumbnails/T2090~1_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00F4" w:rsidRDefault="009900F4" w:rsidP="002123D8">
      <w:pPr>
        <w:rPr>
          <w:rtl/>
        </w:rPr>
      </w:pPr>
      <w:proofErr w:type="spellStart"/>
      <w:r w:rsidRPr="009900F4">
        <w:t>V3Ap8KM7</w:t>
      </w:r>
      <w:proofErr w:type="spellEnd"/>
      <w:r w:rsidR="002123D8">
        <w:rPr>
          <w:rFonts w:hint="cs"/>
          <w:rtl/>
        </w:rPr>
        <w:t xml:space="preserve"> </w:t>
      </w:r>
      <w:proofErr w:type="spellStart"/>
      <w:r w:rsidR="002123D8">
        <w:t>h5</w:t>
      </w:r>
      <w:proofErr w:type="spellEnd"/>
    </w:p>
    <w:p w:rsidR="002123D8" w:rsidRDefault="002123D8" w:rsidP="002123D8">
      <w:pPr>
        <w:rPr>
          <w:rtl/>
        </w:rPr>
      </w:pPr>
      <w:r>
        <w:rPr>
          <w:rFonts w:hint="cs"/>
          <w:rtl/>
        </w:rPr>
        <w:t>הרווח הוא בטעות</w:t>
      </w:r>
    </w:p>
    <w:sectPr w:rsidR="002123D8" w:rsidSect="00505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2D"/>
    <w:rsid w:val="002123D8"/>
    <w:rsid w:val="00487B2D"/>
    <w:rsid w:val="00505907"/>
    <w:rsid w:val="00683EBC"/>
    <w:rsid w:val="009900F4"/>
    <w:rsid w:val="00AB235D"/>
    <w:rsid w:val="00D00779"/>
    <w:rsid w:val="00DC7792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87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8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2015-01-21T13:05:00Z</dcterms:created>
  <dcterms:modified xsi:type="dcterms:W3CDTF">2015-01-21T13:05:00Z</dcterms:modified>
</cp:coreProperties>
</file>