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074" w:rsidP="009E6074">
      <w:pPr>
        <w:jc w:val="center"/>
        <w:rPr>
          <w:rFonts w:ascii="Nirmala UI" w:hAnsi="Nirmala UI" w:cs="Nirmala UI" w:hint="cs"/>
          <w:b/>
          <w:bCs/>
          <w:sz w:val="32"/>
          <w:szCs w:val="32"/>
        </w:rPr>
      </w:pPr>
      <w:r w:rsidRPr="009E6074">
        <w:rPr>
          <w:rFonts w:ascii="Nirmala UI" w:hAnsi="Nirmala UI" w:cs="Nirmala UI"/>
          <w:b/>
          <w:bCs/>
          <w:sz w:val="32"/>
          <w:szCs w:val="32"/>
          <w:cs/>
        </w:rPr>
        <w:t xml:space="preserve">వినాయకచవితి 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-2024</w:t>
      </w:r>
    </w:p>
    <w:tbl>
      <w:tblPr>
        <w:tblStyle w:val="TableGrid"/>
        <w:tblW w:w="9747" w:type="dxa"/>
        <w:tblLook w:val="04A0"/>
      </w:tblPr>
      <w:tblGrid>
        <w:gridCol w:w="739"/>
        <w:gridCol w:w="5773"/>
        <w:gridCol w:w="3235"/>
      </w:tblGrid>
      <w:tr w:rsidR="009E6074" w:rsidTr="00B268DE">
        <w:tc>
          <w:tcPr>
            <w:tcW w:w="675" w:type="dxa"/>
          </w:tcPr>
          <w:p w:rsidR="009E6074" w:rsidRPr="009B6217" w:rsidRDefault="009E6074" w:rsidP="009E6074">
            <w:pPr>
              <w:ind w:left="-142"/>
              <w:jc w:val="center"/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</w:rPr>
            </w:pPr>
            <w:r w:rsidRPr="009B6217"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  <w:cs/>
              </w:rPr>
              <w:t xml:space="preserve">క్రమ సంఖ్య </w:t>
            </w:r>
          </w:p>
        </w:tc>
        <w:tc>
          <w:tcPr>
            <w:tcW w:w="5812" w:type="dxa"/>
          </w:tcPr>
          <w:p w:rsidR="009E6074" w:rsidRPr="009B6217" w:rsidRDefault="009E6074" w:rsidP="009E6074">
            <w:pPr>
              <w:jc w:val="center"/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</w:rPr>
            </w:pPr>
            <w:r w:rsidRPr="009B6217"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  <w:cs/>
              </w:rPr>
              <w:t>క</w:t>
            </w:r>
            <w:r w:rsidRPr="009B6217">
              <w:rPr>
                <w:rFonts w:ascii="Nirmala UI" w:hAnsi="Nirmala UI" w:cs="Nirmala UI" w:hint="cs"/>
                <w:b/>
                <w:bCs/>
                <w:color w:val="FF0000"/>
                <w:sz w:val="20"/>
                <w:szCs w:val="20"/>
                <w:cs/>
              </w:rPr>
              <w:t xml:space="preserve">ంపెనీ నామధేయము </w:t>
            </w:r>
          </w:p>
        </w:tc>
        <w:tc>
          <w:tcPr>
            <w:tcW w:w="3260" w:type="dxa"/>
          </w:tcPr>
          <w:p w:rsidR="009E6074" w:rsidRPr="009B6217" w:rsidRDefault="009E6074" w:rsidP="009E6074">
            <w:pPr>
              <w:jc w:val="center"/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</w:rPr>
            </w:pPr>
            <w:r w:rsidRPr="009B6217">
              <w:rPr>
                <w:rFonts w:ascii="Nirmala UI" w:hAnsi="Nirmala UI" w:cs="Nirmala UI"/>
                <w:b/>
                <w:bCs/>
                <w:color w:val="FF0000"/>
                <w:sz w:val="20"/>
                <w:szCs w:val="20"/>
                <w:cs/>
              </w:rPr>
              <w:t xml:space="preserve">చరవాణి సంఖ్య </w:t>
            </w:r>
          </w:p>
        </w:tc>
      </w:tr>
      <w:tr w:rsidR="009E6074" w:rsidTr="00B268DE">
        <w:trPr>
          <w:trHeight w:val="1080"/>
        </w:trPr>
        <w:tc>
          <w:tcPr>
            <w:tcW w:w="675" w:type="dxa"/>
          </w:tcPr>
          <w:p w:rsidR="009E6074" w:rsidRPr="009E6074" w:rsidRDefault="009E6074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9E6074"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812" w:type="dxa"/>
          </w:tcPr>
          <w:p w:rsidR="009E6074" w:rsidRDefault="009E6074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 w:rsidRPr="009E6074"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G.S.N.LIFE SCIENCES PVT.LTD</w:t>
            </w:r>
          </w:p>
          <w:p w:rsidR="009E6074" w:rsidRPr="003F4AD9" w:rsidRDefault="009E6074" w:rsidP="003F4AD9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>నాగళ</w:t>
            </w:r>
          </w:p>
          <w:p w:rsidR="009E6074" w:rsidRPr="009E6074" w:rsidRDefault="009E6074" w:rsidP="003F4AD9">
            <w:pPr>
              <w:ind w:left="-108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సూర్యనారాయణ &amp; </w:t>
            </w:r>
            <w:r w:rsidR="003F4AD9"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>అన్నం నాయుడు</w:t>
            </w:r>
          </w:p>
        </w:tc>
        <w:tc>
          <w:tcPr>
            <w:tcW w:w="3260" w:type="dxa"/>
          </w:tcPr>
          <w:p w:rsidR="009E6074" w:rsidRPr="009E6074" w:rsidRDefault="009E6074" w:rsidP="00B268DE">
            <w:pPr>
              <w:ind w:left="175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F4AD9" w:rsidTr="00B268DE">
        <w:trPr>
          <w:trHeight w:val="1080"/>
        </w:trPr>
        <w:tc>
          <w:tcPr>
            <w:tcW w:w="675" w:type="dxa"/>
          </w:tcPr>
          <w:p w:rsidR="003F4AD9" w:rsidRPr="009E6074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2 </w:t>
            </w:r>
          </w:p>
        </w:tc>
        <w:tc>
          <w:tcPr>
            <w:tcW w:w="5812" w:type="dxa"/>
          </w:tcPr>
          <w:p w:rsidR="003F4AD9" w:rsidRDefault="003F4AD9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ANU ENGINEERING &amp; SERVICES</w:t>
            </w:r>
          </w:p>
          <w:p w:rsidR="003F4AD9" w:rsidRDefault="003F4AD9" w:rsidP="009E6074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u w:val="double"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>పైడిపాల</w:t>
            </w:r>
            <w:r w:rsidRPr="003F4AD9">
              <w:rPr>
                <w:rFonts w:ascii="Nirmala UI" w:hAnsi="Nirmala UI" w:cs="Nirmala UI" w:hint="cs"/>
                <w:b/>
                <w:bCs/>
                <w:sz w:val="28"/>
                <w:szCs w:val="28"/>
                <w:u w:val="double"/>
                <w:cs/>
                <w:lang w:val="en-IN"/>
              </w:rPr>
              <w:t xml:space="preserve"> </w:t>
            </w:r>
          </w:p>
          <w:p w:rsidR="003F4AD9" w:rsidRPr="003F4AD9" w:rsidRDefault="003F4AD9" w:rsidP="003F4AD9">
            <w:pPr>
              <w:ind w:left="-108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>యం. వి .రత్నం &amp; బ్రదర్స్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  <w:t xml:space="preserve"> </w:t>
            </w:r>
          </w:p>
        </w:tc>
        <w:tc>
          <w:tcPr>
            <w:tcW w:w="3260" w:type="dxa"/>
          </w:tcPr>
          <w:p w:rsidR="003F4AD9" w:rsidRPr="009E6074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F4AD9" w:rsidTr="00B268DE">
        <w:trPr>
          <w:trHeight w:val="1080"/>
        </w:trPr>
        <w:tc>
          <w:tcPr>
            <w:tcW w:w="675" w:type="dxa"/>
          </w:tcPr>
          <w:p w:rsidR="003F4AD9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3 </w:t>
            </w:r>
          </w:p>
        </w:tc>
        <w:tc>
          <w:tcPr>
            <w:tcW w:w="5812" w:type="dxa"/>
          </w:tcPr>
          <w:p w:rsidR="003F4AD9" w:rsidRDefault="003F4AD9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SRI</w:t>
            </w:r>
            <w:r w:rsidR="00A55766"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 xml:space="preserve"> S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IVASAI INDUSTRIES</w:t>
            </w:r>
          </w:p>
          <w:p w:rsidR="003F4AD9" w:rsidRDefault="003F4AD9" w:rsidP="009E6074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మామిళ్ల </w:t>
            </w:r>
          </w:p>
          <w:p w:rsidR="003F4AD9" w:rsidRPr="003F4AD9" w:rsidRDefault="003F4AD9" w:rsidP="003F4AD9">
            <w:pPr>
              <w:ind w:left="-108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 w:rsidRPr="003F4A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కె. వెంకటేశ్వరరావు </w:t>
            </w:r>
          </w:p>
        </w:tc>
        <w:tc>
          <w:tcPr>
            <w:tcW w:w="3260" w:type="dxa"/>
          </w:tcPr>
          <w:p w:rsidR="003F4AD9" w:rsidRPr="009E6074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F4AD9" w:rsidTr="00B268DE">
        <w:trPr>
          <w:trHeight w:val="1080"/>
        </w:trPr>
        <w:tc>
          <w:tcPr>
            <w:tcW w:w="675" w:type="dxa"/>
          </w:tcPr>
          <w:p w:rsidR="003F4AD9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4 </w:t>
            </w:r>
          </w:p>
        </w:tc>
        <w:tc>
          <w:tcPr>
            <w:tcW w:w="5812" w:type="dxa"/>
          </w:tcPr>
          <w:p w:rsidR="003F4AD9" w:rsidRDefault="006C1D7B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SAI</w:t>
            </w:r>
            <w:r w:rsidR="003F4AD9"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SRI POWER SYSTEMS</w:t>
            </w:r>
          </w:p>
          <w:p w:rsidR="003F4AD9" w:rsidRDefault="003F4AD9" w:rsidP="003F4AD9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పైడిపాళ్ళ </w:t>
            </w:r>
          </w:p>
          <w:p w:rsidR="003F4AD9" w:rsidRPr="003F4AD9" w:rsidRDefault="003F4AD9" w:rsidP="003F4AD9">
            <w:pPr>
              <w:ind w:left="-108"/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ఏ. మురళి శ్రీనివాస్ </w:t>
            </w:r>
          </w:p>
        </w:tc>
        <w:tc>
          <w:tcPr>
            <w:tcW w:w="3260" w:type="dxa"/>
          </w:tcPr>
          <w:p w:rsidR="003F4AD9" w:rsidRPr="009E6074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F4AD9" w:rsidTr="00B268DE">
        <w:trPr>
          <w:trHeight w:val="1080"/>
        </w:trPr>
        <w:tc>
          <w:tcPr>
            <w:tcW w:w="675" w:type="dxa"/>
          </w:tcPr>
          <w:p w:rsidR="003F4AD9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5 </w:t>
            </w:r>
          </w:p>
        </w:tc>
        <w:tc>
          <w:tcPr>
            <w:tcW w:w="5812" w:type="dxa"/>
          </w:tcPr>
          <w:p w:rsidR="003F4AD9" w:rsidRDefault="00D401BB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SATYALAKSHMI ENGINEERS</w:t>
            </w:r>
          </w:p>
          <w:p w:rsidR="00D401BB" w:rsidRDefault="00D401BB" w:rsidP="009E6074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>పైడిపాళ్ళ</w:t>
            </w:r>
          </w:p>
          <w:p w:rsidR="00D401BB" w:rsidRPr="00D401BB" w:rsidRDefault="00D401BB" w:rsidP="00D401BB">
            <w:pPr>
              <w:ind w:left="-108"/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టి . సతీశ్ </w:t>
            </w:r>
          </w:p>
        </w:tc>
        <w:tc>
          <w:tcPr>
            <w:tcW w:w="3260" w:type="dxa"/>
          </w:tcPr>
          <w:p w:rsidR="003F4AD9" w:rsidRPr="009E6074" w:rsidRDefault="003F4AD9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401BB" w:rsidTr="00B268DE">
        <w:trPr>
          <w:trHeight w:val="1080"/>
        </w:trPr>
        <w:tc>
          <w:tcPr>
            <w:tcW w:w="675" w:type="dxa"/>
          </w:tcPr>
          <w:p w:rsidR="00D401BB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>6</w:t>
            </w:r>
          </w:p>
        </w:tc>
        <w:tc>
          <w:tcPr>
            <w:tcW w:w="5812" w:type="dxa"/>
          </w:tcPr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TLDS.MOUNICA L/O VASVIK S/O</w:t>
            </w:r>
          </w:p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>పైడిపాళ్ళ</w:t>
            </w:r>
          </w:p>
          <w:p w:rsidR="00D401BB" w:rsidRDefault="00D401BB" w:rsidP="00D401BB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టి . హెచ్ . హనుమంత రావు </w:t>
            </w:r>
          </w:p>
        </w:tc>
        <w:tc>
          <w:tcPr>
            <w:tcW w:w="3260" w:type="dxa"/>
          </w:tcPr>
          <w:p w:rsidR="00D401BB" w:rsidRPr="009E6074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401BB" w:rsidTr="00B268DE">
        <w:trPr>
          <w:trHeight w:val="1080"/>
        </w:trPr>
        <w:tc>
          <w:tcPr>
            <w:tcW w:w="675" w:type="dxa"/>
          </w:tcPr>
          <w:p w:rsidR="00D401BB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7 </w:t>
            </w:r>
          </w:p>
        </w:tc>
        <w:tc>
          <w:tcPr>
            <w:tcW w:w="5812" w:type="dxa"/>
          </w:tcPr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SRI.VEMURI SAI ENTERPRISE</w:t>
            </w:r>
          </w:p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పిల్లేట్ల </w:t>
            </w:r>
          </w:p>
          <w:p w:rsidR="00D401BB" w:rsidRDefault="00D401BB" w:rsidP="00D401BB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>వి  . శ్రీనివాస రావు</w:t>
            </w:r>
          </w:p>
        </w:tc>
        <w:tc>
          <w:tcPr>
            <w:tcW w:w="3260" w:type="dxa"/>
          </w:tcPr>
          <w:p w:rsidR="00D401BB" w:rsidRPr="009E6074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401BB" w:rsidTr="00B268DE">
        <w:trPr>
          <w:trHeight w:val="1080"/>
        </w:trPr>
        <w:tc>
          <w:tcPr>
            <w:tcW w:w="675" w:type="dxa"/>
          </w:tcPr>
          <w:p w:rsidR="00D401BB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8 </w:t>
            </w:r>
          </w:p>
        </w:tc>
        <w:tc>
          <w:tcPr>
            <w:tcW w:w="5812" w:type="dxa"/>
          </w:tcPr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VINAYAKA FURNITURE HUB</w:t>
            </w:r>
          </w:p>
          <w:p w:rsidR="00D401BB" w:rsidRDefault="00D401BB" w:rsidP="00D401BB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జమదగ్ని </w:t>
            </w:r>
            <w:r w:rsidR="00322251"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మహారుషి 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 </w:t>
            </w:r>
          </w:p>
          <w:p w:rsidR="00D401BB" w:rsidRDefault="00322251" w:rsidP="00322251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చంద్రమౌళి </w:t>
            </w:r>
          </w:p>
        </w:tc>
        <w:tc>
          <w:tcPr>
            <w:tcW w:w="3260" w:type="dxa"/>
          </w:tcPr>
          <w:p w:rsidR="00D401BB" w:rsidRPr="009E6074" w:rsidRDefault="00D401BB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9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ROHIT FIBER WORKS</w:t>
            </w:r>
          </w:p>
          <w:p w:rsidR="00322251" w:rsidRDefault="00037999" w:rsidP="00322251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కాశ్యపశ </w:t>
            </w:r>
          </w:p>
          <w:p w:rsidR="00322251" w:rsidRDefault="00037999" w:rsidP="00037999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శ్రీనివాస రాజు </w:t>
            </w: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10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BHUVANA INDUSTRIES</w:t>
            </w:r>
          </w:p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11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SUMANTH INDUSTRIES</w:t>
            </w:r>
          </w:p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lang w:val="en-IN"/>
              </w:rPr>
            </w:pPr>
            <w:r w:rsidRPr="00322251"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బోడ్డిపో </w:t>
            </w:r>
          </w:p>
          <w:p w:rsidR="00322251" w:rsidRDefault="00322251" w:rsidP="009B6217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 w:rsidRPr="00322251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శేఖర్ యాదవ్ &amp; బ్రదర్స్ </w:t>
            </w: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12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SPACE ARTS</w:t>
            </w:r>
          </w:p>
          <w:p w:rsidR="00322251" w:rsidRPr="00322251" w:rsidRDefault="00322251" w:rsidP="00322251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 w:rsidRPr="00322251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 </w:t>
            </w: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13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val="en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  <w:t>VAMSI POLYMERS</w:t>
            </w:r>
          </w:p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u w:val="double"/>
                <w:cs/>
                <w:lang w:val="en-IN"/>
              </w:rPr>
              <w:t xml:space="preserve">జంద్యావళి </w:t>
            </w:r>
          </w:p>
          <w:p w:rsidR="00322251" w:rsidRDefault="00322251" w:rsidP="009B6217">
            <w:pPr>
              <w:ind w:left="-108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val="en-IN"/>
              </w:rPr>
              <w:t xml:space="preserve">కె. శ్రీనివాస్ </w:t>
            </w: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14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322251" w:rsidTr="00B268DE">
        <w:trPr>
          <w:trHeight w:val="1080"/>
        </w:trPr>
        <w:tc>
          <w:tcPr>
            <w:tcW w:w="675" w:type="dxa"/>
          </w:tcPr>
          <w:p w:rsidR="00322251" w:rsidRDefault="00B268DE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</w:rPr>
              <w:t xml:space="preserve">15 </w:t>
            </w:r>
          </w:p>
        </w:tc>
        <w:tc>
          <w:tcPr>
            <w:tcW w:w="5812" w:type="dxa"/>
          </w:tcPr>
          <w:p w:rsidR="00322251" w:rsidRDefault="00322251" w:rsidP="00322251">
            <w:pPr>
              <w:ind w:left="-108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260" w:type="dxa"/>
          </w:tcPr>
          <w:p w:rsidR="00322251" w:rsidRPr="009E6074" w:rsidRDefault="00322251" w:rsidP="009E6074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</w:tbl>
    <w:p w:rsidR="009E6074" w:rsidRDefault="009E6074" w:rsidP="009E6074">
      <w:pPr>
        <w:jc w:val="center"/>
        <w:rPr>
          <w:rFonts w:ascii="Nirmala UI" w:hAnsi="Nirmala UI" w:cs="Nirmala UI" w:hint="cs"/>
          <w:b/>
          <w:bCs/>
          <w:sz w:val="32"/>
          <w:szCs w:val="32"/>
        </w:rPr>
      </w:pPr>
    </w:p>
    <w:tbl>
      <w:tblPr>
        <w:tblStyle w:val="TableGrid"/>
        <w:tblW w:w="9747" w:type="dxa"/>
        <w:tblLook w:val="04A0"/>
      </w:tblPr>
      <w:tblGrid>
        <w:gridCol w:w="675"/>
        <w:gridCol w:w="5812"/>
        <w:gridCol w:w="3260"/>
      </w:tblGrid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 w:rsidRPr="009E6074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 xml:space="preserve">క్రమ సంఖ్య </w:t>
            </w: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E6074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క</w:t>
            </w:r>
            <w:r w:rsidRPr="009E607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</w:rPr>
              <w:t xml:space="preserve">ంపెనీ నామధేయము </w:t>
            </w:r>
          </w:p>
        </w:tc>
        <w:tc>
          <w:tcPr>
            <w:tcW w:w="3260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చరవాణి సంఖ్య </w:t>
            </w: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16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9E6074" w:rsidRDefault="00B268DE" w:rsidP="00595918">
            <w:pPr>
              <w:ind w:left="-142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17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Pr="00B268DE" w:rsidRDefault="00B268DE" w:rsidP="00B268DE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8 </w:t>
            </w: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B268DE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9 </w:t>
            </w: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20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40"/>
                <w:szCs w:val="40"/>
              </w:rPr>
            </w:pPr>
            <w:r w:rsidRPr="006C1D7B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21</w:t>
            </w:r>
            <w:r w:rsidRPr="00B268DE">
              <w:rPr>
                <w:rFonts w:ascii="Nirmala UI" w:hAnsi="Nirmala UI" w:cs="Nirmala UI" w:hint="cs"/>
                <w:b/>
                <w:bCs/>
                <w:sz w:val="40"/>
                <w:szCs w:val="40"/>
                <w:cs/>
              </w:rPr>
              <w:t xml:space="preserve">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22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23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24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25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 w:rsidR="00B268DE" w:rsidTr="00595918">
        <w:tc>
          <w:tcPr>
            <w:tcW w:w="675" w:type="dxa"/>
          </w:tcPr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P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32"/>
                <w:szCs w:val="32"/>
              </w:rPr>
            </w:pPr>
            <w:r w:rsidRPr="00B268DE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 xml:space="preserve">26 </w:t>
            </w: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  <w:p w:rsidR="00B268DE" w:rsidRDefault="00B268DE" w:rsidP="00595918">
            <w:pPr>
              <w:ind w:left="-142"/>
              <w:jc w:val="center"/>
              <w:rPr>
                <w:rFonts w:ascii="Nirmala UI" w:hAnsi="Nirmala UI" w:cs="Nirmala UI" w:hint="cs"/>
                <w:b/>
                <w:bCs/>
                <w:sz w:val="18"/>
                <w:szCs w:val="18"/>
              </w:rPr>
            </w:pPr>
          </w:p>
        </w:tc>
        <w:tc>
          <w:tcPr>
            <w:tcW w:w="5812" w:type="dxa"/>
          </w:tcPr>
          <w:p w:rsidR="00B268DE" w:rsidRPr="009E6074" w:rsidRDefault="00B268DE" w:rsidP="00595918">
            <w:pPr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260" w:type="dxa"/>
          </w:tcPr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  <w:p w:rsidR="00B268DE" w:rsidRDefault="00B268DE" w:rsidP="00595918">
            <w:pPr>
              <w:jc w:val="center"/>
              <w:rPr>
                <w:rFonts w:ascii="Nirmala UI" w:hAnsi="Nirmala UI" w:cs="Nirmala UI" w:hint="cs"/>
                <w:b/>
                <w:bCs/>
                <w:sz w:val="20"/>
                <w:szCs w:val="20"/>
              </w:rPr>
            </w:pPr>
          </w:p>
        </w:tc>
      </w:tr>
    </w:tbl>
    <w:p w:rsidR="00B268DE" w:rsidRPr="009E6074" w:rsidRDefault="00B268DE" w:rsidP="009B6217">
      <w:pPr>
        <w:jc w:val="center"/>
        <w:rPr>
          <w:rFonts w:ascii="Nirmala UI" w:hAnsi="Nirmala UI" w:cs="Nirmala UI"/>
          <w:b/>
          <w:bCs/>
          <w:sz w:val="32"/>
          <w:szCs w:val="32"/>
          <w:cs/>
        </w:rPr>
      </w:pPr>
    </w:p>
    <w:sectPr w:rsidR="00B268DE" w:rsidRPr="009E6074" w:rsidSect="00B268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276" w:right="1440" w:bottom="851" w:left="1440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E56" w:rsidRDefault="008F0E56" w:rsidP="00B268DE">
      <w:pPr>
        <w:spacing w:after="0" w:line="240" w:lineRule="auto"/>
      </w:pPr>
      <w:r>
        <w:separator/>
      </w:r>
    </w:p>
  </w:endnote>
  <w:endnote w:type="continuationSeparator" w:id="1">
    <w:p w:rsidR="008F0E56" w:rsidRDefault="008F0E56" w:rsidP="00B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E56" w:rsidRDefault="008F0E56" w:rsidP="00B268DE">
      <w:pPr>
        <w:spacing w:after="0" w:line="240" w:lineRule="auto"/>
      </w:pPr>
      <w:r>
        <w:separator/>
      </w:r>
    </w:p>
  </w:footnote>
  <w:footnote w:type="continuationSeparator" w:id="1">
    <w:p w:rsidR="008F0E56" w:rsidRDefault="008F0E56" w:rsidP="00B2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35251" o:spid="_x0000_s2050" type="#_x0000_t136" style="position:absolute;margin-left:0;margin-top:0;width:776.25pt;height:1in;rotation:315;z-index:-251654144;mso-position-horizontal:center;mso-position-horizontal-relative:margin;mso-position-vertical:center;mso-position-vertical-relative:margin" o:allowincell="f" fillcolor="silver" stroked="f">
          <v:textpath style="font-family:&quot;Nirmala UI&quot;;font-size:54pt" string="రెజేటి. శ్రీనివాస శర్మ 7396671142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35252" o:spid="_x0000_s2051" type="#_x0000_t136" style="position:absolute;margin-left:0;margin-top:0;width:776.25pt;height:1in;rotation:315;z-index:-251652096;mso-position-horizontal:center;mso-position-horizontal-relative:margin;mso-position-vertical:center;mso-position-vertical-relative:margin" o:allowincell="f" fillcolor="silver" stroked="f">
          <v:textpath style="font-family:&quot;Nirmala UI&quot;;font-size:54pt" string="రెజేటి. శ్రీనివాస శర్మ 7396671142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DE" w:rsidRDefault="00B268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35250" o:spid="_x0000_s2049" type="#_x0000_t136" style="position:absolute;margin-left:0;margin-top:0;width:776.25pt;height:1in;rotation:315;z-index:-251656192;mso-position-horizontal:center;mso-position-horizontal-relative:margin;mso-position-vertical:center;mso-position-vertical-relative:margin" o:allowincell="f" fillcolor="silver" stroked="f">
          <v:textpath style="font-family:&quot;Nirmala UI&quot;;font-size:54pt" string="రెజేటి. శ్రీనివాస శర్మ 7396671142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074"/>
    <w:rsid w:val="00037999"/>
    <w:rsid w:val="00322251"/>
    <w:rsid w:val="003F4AD9"/>
    <w:rsid w:val="006C1D7B"/>
    <w:rsid w:val="008F0E56"/>
    <w:rsid w:val="009B6217"/>
    <w:rsid w:val="009E6074"/>
    <w:rsid w:val="00A55766"/>
    <w:rsid w:val="00B268DE"/>
    <w:rsid w:val="00D4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0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8DE"/>
  </w:style>
  <w:style w:type="paragraph" w:styleId="Footer">
    <w:name w:val="footer"/>
    <w:basedOn w:val="Normal"/>
    <w:link w:val="FooterChar"/>
    <w:uiPriority w:val="99"/>
    <w:semiHidden/>
    <w:unhideWhenUsed/>
    <w:rsid w:val="00B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2024-09-11T10:20:00Z</cp:lastPrinted>
  <dcterms:created xsi:type="dcterms:W3CDTF">2024-09-11T09:28:00Z</dcterms:created>
  <dcterms:modified xsi:type="dcterms:W3CDTF">2024-09-11T10:23:00Z</dcterms:modified>
</cp:coreProperties>
</file>