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C6AC" w14:textId="5F98FC91" w:rsidR="00E43CA0" w:rsidRDefault="00B7645B" w:rsidP="00B7645B">
      <w:pPr>
        <w:pStyle w:val="Title"/>
      </w:pPr>
      <w:r>
        <w:t xml:space="preserve">Relax Inc. Take </w:t>
      </w:r>
      <w:r w:rsidR="005213E5">
        <w:t>H</w:t>
      </w:r>
      <w:r>
        <w:t>ome</w:t>
      </w:r>
      <w:r w:rsidR="005213E5">
        <w:t xml:space="preserve"> Challenge</w:t>
      </w:r>
    </w:p>
    <w:p w14:paraId="6577C088" w14:textId="2BCB893A" w:rsidR="00B7645B" w:rsidRDefault="00B7645B" w:rsidP="00B7645B">
      <w:r>
        <w:t>Jeffrey Jex</w:t>
      </w:r>
    </w:p>
    <w:p w14:paraId="3C22E9DB" w14:textId="70A65D20" w:rsidR="00B7645B" w:rsidRDefault="00B7645B" w:rsidP="00B7645B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20EEA4" wp14:editId="75448A96">
            <wp:simplePos x="0" y="0"/>
            <wp:positionH relativeFrom="column">
              <wp:posOffset>-87464</wp:posOffset>
            </wp:positionH>
            <wp:positionV relativeFrom="paragraph">
              <wp:posOffset>318686</wp:posOffset>
            </wp:positionV>
            <wp:extent cx="2866859" cy="2761803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501" cy="276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What factors affect user adoption</w:t>
      </w:r>
    </w:p>
    <w:p w14:paraId="0F0797C4" w14:textId="628B966C" w:rsidR="00B7645B" w:rsidRDefault="005213E5" w:rsidP="00B7645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A00BB" wp14:editId="24AEFCA7">
                <wp:simplePos x="0" y="0"/>
                <wp:positionH relativeFrom="column">
                  <wp:posOffset>1546529</wp:posOffset>
                </wp:positionH>
                <wp:positionV relativeFrom="paragraph">
                  <wp:posOffset>39177</wp:posOffset>
                </wp:positionV>
                <wp:extent cx="2293951" cy="508441"/>
                <wp:effectExtent l="0" t="0" r="3048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3951" cy="508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ECF02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75pt,3.1pt" to="302.4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74D08A" wp14:editId="0EF22BC9">
            <wp:simplePos x="0" y="0"/>
            <wp:positionH relativeFrom="column">
              <wp:posOffset>2896953</wp:posOffset>
            </wp:positionH>
            <wp:positionV relativeFrom="paragraph">
              <wp:posOffset>16400</wp:posOffset>
            </wp:positionV>
            <wp:extent cx="2050857" cy="2303096"/>
            <wp:effectExtent l="0" t="0" r="698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857" cy="230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0D5A8" w14:textId="13F2BEBA" w:rsidR="00B7645B" w:rsidRDefault="00B7645B" w:rsidP="00B7645B"/>
    <w:p w14:paraId="38F2AA0B" w14:textId="6DAE8FAA" w:rsidR="00B7645B" w:rsidRDefault="00B7645B" w:rsidP="00B7645B"/>
    <w:p w14:paraId="4A154342" w14:textId="2CC2224E" w:rsidR="00B7645B" w:rsidRDefault="00B7645B" w:rsidP="00B7645B"/>
    <w:p w14:paraId="2EAAD052" w14:textId="18CCB4CB" w:rsidR="00B7645B" w:rsidRDefault="00B7645B" w:rsidP="00B7645B"/>
    <w:p w14:paraId="1C26502F" w14:textId="74D9B816" w:rsidR="00B7645B" w:rsidRDefault="00B7645B" w:rsidP="00B7645B"/>
    <w:p w14:paraId="7347C1A6" w14:textId="1FD5299E" w:rsidR="00B7645B" w:rsidRDefault="00B7645B" w:rsidP="00B7645B"/>
    <w:p w14:paraId="12CDF7C9" w14:textId="13E0FEF6" w:rsidR="00B7645B" w:rsidRDefault="005213E5" w:rsidP="00B7645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1D2A6" wp14:editId="1A67D837">
                <wp:simplePos x="0" y="0"/>
                <wp:positionH relativeFrom="column">
                  <wp:posOffset>1502796</wp:posOffset>
                </wp:positionH>
                <wp:positionV relativeFrom="paragraph">
                  <wp:posOffset>39315</wp:posOffset>
                </wp:positionV>
                <wp:extent cx="2365513" cy="393589"/>
                <wp:effectExtent l="0" t="0" r="34925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5513" cy="393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585EF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5pt,3.1pt" to="304.6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74CBC630" w14:textId="290E3FED" w:rsidR="00B7645B" w:rsidRDefault="005213E5" w:rsidP="00B764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9038D" wp14:editId="6FC1F0CE">
                <wp:simplePos x="0" y="0"/>
                <wp:positionH relativeFrom="column">
                  <wp:posOffset>2961640</wp:posOffset>
                </wp:positionH>
                <wp:positionV relativeFrom="paragraph">
                  <wp:posOffset>131058</wp:posOffset>
                </wp:positionV>
                <wp:extent cx="286639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5EA956" w14:textId="1FA8B0BC" w:rsidR="005213E5" w:rsidRDefault="005213E5" w:rsidP="005213E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A: Feature importance from Random Forest model.  Fig 1B shows a detailed view of the 2-5th most important features.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49038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3.2pt;margin-top:10.3pt;width:225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" stroked="f">
                <v:textbox style="mso-fit-shape-to-text:t" inset="0,0,0,0">
                  <w:txbxContent>
                    <w:p w14:paraId="2F5EA956" w14:textId="1FA8B0BC" w:rsidR="005213E5" w:rsidRDefault="005213E5" w:rsidP="005213E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A: Feature importance from Random Forest model.  Fig 1B shows a detailed view of the 2-5th most important features.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4F83641D" w14:textId="6D1A8DC5" w:rsidR="00B7645B" w:rsidRDefault="00B7645B" w:rsidP="00B7645B"/>
    <w:p w14:paraId="79CA4D2C" w14:textId="77777777" w:rsidR="005213E5" w:rsidRDefault="005213E5" w:rsidP="00B7645B"/>
    <w:p w14:paraId="7E7F01D0" w14:textId="06E7C186" w:rsidR="00B7645B" w:rsidRDefault="00B7645B" w:rsidP="00B7645B">
      <w:r>
        <w:t>I added a feature called “</w:t>
      </w:r>
      <w:proofErr w:type="spellStart"/>
      <w:r>
        <w:t>creation_minus_last_active_date_as_days</w:t>
      </w:r>
      <w:proofErr w:type="spellEnd"/>
      <w:r>
        <w:t xml:space="preserve">”.  This shows the number of days between the users last login and their account creation. </w:t>
      </w:r>
      <w:r w:rsidR="005213E5">
        <w:t>Users who never logged in are set at ‘0’.</w:t>
      </w:r>
      <w:r>
        <w:t xml:space="preserve"> This is the most important feature by far!  The next 4 most important features are</w:t>
      </w:r>
      <w:r w:rsidR="005213E5">
        <w:t>:</w:t>
      </w:r>
      <w:r>
        <w:t xml:space="preserve"> source is personal projects, and if they are on the mailing list or marking drip.</w:t>
      </w:r>
    </w:p>
    <w:p w14:paraId="6E2C661B" w14:textId="77777777" w:rsidR="005213E5" w:rsidRDefault="00B7645B" w:rsidP="005213E5">
      <w:pPr>
        <w:keepNext/>
      </w:pPr>
      <w:r>
        <w:rPr>
          <w:noProof/>
        </w:rPr>
        <w:drawing>
          <wp:inline distT="0" distB="0" distL="0" distR="0" wp14:anchorId="230D91FE" wp14:editId="4A2BF722">
            <wp:extent cx="2686809" cy="18180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719" cy="182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6B495" w14:textId="756D7EDB" w:rsidR="00B7645B" w:rsidRDefault="005213E5" w:rsidP="005213E5">
      <w:pPr>
        <w:pStyle w:val="Caption"/>
      </w:pPr>
      <w:r>
        <w:t xml:space="preserve"> The more time a user has been enrolled, the more likely they are to be adopted.</w:t>
      </w:r>
    </w:p>
    <w:p w14:paraId="13F7F2E6" w14:textId="03F7F917" w:rsidR="00B7645B" w:rsidRDefault="005213E5" w:rsidP="005213E5">
      <w:r>
        <w:t>Here’s my interpretation: people who have used our tools for a greater length of time are also more likely to have been adopted.  “Adopted user” may not be the best metric, I’d recommend looking to see how many weeks a user is adopted (</w:t>
      </w:r>
      <w:proofErr w:type="gramStart"/>
      <w:r>
        <w:t>i.e.</w:t>
      </w:r>
      <w:proofErr w:type="gramEnd"/>
      <w:r>
        <w:t xml:space="preserve"> using the product &gt; 3 times in 7 days, for consecutive 7 day windows).</w:t>
      </w:r>
    </w:p>
    <w:p w14:paraId="118EBBE9" w14:textId="29F612C7" w:rsidR="005213E5" w:rsidRPr="00B7645B" w:rsidRDefault="005213E5" w:rsidP="005213E5">
      <w:r w:rsidRPr="005213E5">
        <w:rPr>
          <w:b/>
          <w:bCs/>
        </w:rPr>
        <w:t>Method</w:t>
      </w:r>
      <w:r>
        <w:t xml:space="preserve">: I used a random forest classifier to determine feature importance, after engineering the features. </w:t>
      </w:r>
      <w:r w:rsidR="0087255A">
        <w:t xml:space="preserve">See </w:t>
      </w:r>
      <w:proofErr w:type="spellStart"/>
      <w:r w:rsidR="0087255A">
        <w:t>github</w:t>
      </w:r>
      <w:proofErr w:type="spellEnd"/>
      <w:r w:rsidR="0087255A">
        <w:t xml:space="preserve"> code for more details.</w:t>
      </w:r>
    </w:p>
    <w:sectPr w:rsidR="005213E5" w:rsidRPr="00B7645B" w:rsidSect="005213E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5B"/>
    <w:rsid w:val="00260DAF"/>
    <w:rsid w:val="00492B2E"/>
    <w:rsid w:val="005213E5"/>
    <w:rsid w:val="0087255A"/>
    <w:rsid w:val="00B7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F812"/>
  <w15:chartTrackingRefBased/>
  <w15:docId w15:val="{AB195AE9-EFF1-4D90-B7AE-3778F43E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4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6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213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jex</dc:creator>
  <cp:keywords/>
  <dc:description/>
  <cp:lastModifiedBy>jeffrey jex</cp:lastModifiedBy>
  <cp:revision>1</cp:revision>
  <dcterms:created xsi:type="dcterms:W3CDTF">2021-07-06T00:15:00Z</dcterms:created>
  <dcterms:modified xsi:type="dcterms:W3CDTF">2021-07-06T00:36:00Z</dcterms:modified>
</cp:coreProperties>
</file>