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6A08F" w14:textId="647B5C61" w:rsidR="001E2B5C" w:rsidRPr="001E2B5C" w:rsidRDefault="001E2B5C" w:rsidP="001E2B5C">
      <w:pPr>
        <w:jc w:val="center"/>
        <w:rPr>
          <w:rFonts w:ascii="Times New Roman" w:hAnsi="Times New Roman" w:cs="Times New Roman"/>
          <w:b/>
          <w:bCs/>
        </w:rPr>
      </w:pPr>
      <w:r w:rsidRPr="001E2B5C">
        <w:rPr>
          <w:rFonts w:ascii="Times New Roman" w:hAnsi="Times New Roman" w:cs="Times New Roman"/>
          <w:b/>
          <w:bCs/>
        </w:rPr>
        <w:t xml:space="preserve"> </w:t>
      </w:r>
      <w:r w:rsidRPr="001E2B5C">
        <w:rPr>
          <w:rFonts w:ascii="Times New Roman" w:hAnsi="Times New Roman" w:cs="Times New Roman"/>
          <w:b/>
          <w:bCs/>
        </w:rPr>
        <w:t xml:space="preserve"> Unsupervised Learning</w:t>
      </w:r>
    </w:p>
    <w:p w14:paraId="6D3A3223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1. A clustering algorithm produces clusters, but the resulting clusters do not correspond to any meaningful real-world groups. What is the BEST conclusion?</w:t>
      </w:r>
    </w:p>
    <w:p w14:paraId="637A812E" w14:textId="41E8F9F1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The algorithm is incorrect</w:t>
      </w:r>
      <w:r w:rsidRPr="001E2B5C">
        <w:rPr>
          <w:rFonts w:ascii="Times New Roman" w:hAnsi="Times New Roman" w:cs="Times New Roman"/>
        </w:rPr>
        <w:br/>
        <w:t>B. The dataset must be supervised</w:t>
      </w:r>
      <w:r w:rsidRPr="001E2B5C">
        <w:rPr>
          <w:rFonts w:ascii="Times New Roman" w:hAnsi="Times New Roman" w:cs="Times New Roman"/>
        </w:rPr>
        <w:br/>
        <w:t>C. Clustering does not guarantee meaningful semantic groups</w:t>
      </w:r>
      <w:r w:rsidRPr="001E2B5C">
        <w:rPr>
          <w:rFonts w:ascii="Times New Roman" w:hAnsi="Times New Roman" w:cs="Times New Roman"/>
        </w:rPr>
        <w:br/>
        <w:t>D. Increasing the number of clusters will always solve the problem</w:t>
      </w:r>
    </w:p>
    <w:p>
      <w:pPr>
        <w:spacing w:after="100"/>
      </w:pPr>
      <w:r>
        <w:rPr>
          <w:b/>
        </w:rPr>
        <w:t>Answer:</w:t>
      </w:r>
      <w:r>
        <w:t xml:space="preserve"> C. Clusters reflect similarity under the selected features and distance; semantic usefulness is not guaranteed.</w:t>
      </w:r>
    </w:p>
    <w:p w14:paraId="6DBAA80F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2. Which statement about unsupervised learning is TRUE?</w:t>
      </w:r>
    </w:p>
    <w:p w14:paraId="3C5A9F16" w14:textId="09F574A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It always requires ground-truth labels during training</w:t>
      </w:r>
      <w:r w:rsidRPr="001E2B5C">
        <w:rPr>
          <w:rFonts w:ascii="Times New Roman" w:hAnsi="Times New Roman" w:cs="Times New Roman"/>
        </w:rPr>
        <w:br/>
        <w:t>B. It discovers patterns or structure without predefined target labels</w:t>
      </w:r>
      <w:r w:rsidRPr="001E2B5C">
        <w:rPr>
          <w:rFonts w:ascii="Times New Roman" w:hAnsi="Times New Roman" w:cs="Times New Roman"/>
        </w:rPr>
        <w:br/>
        <w:t>C. It can only be used for clustering</w:t>
      </w:r>
      <w:r w:rsidRPr="001E2B5C">
        <w:rPr>
          <w:rFonts w:ascii="Times New Roman" w:hAnsi="Times New Roman" w:cs="Times New Roman"/>
        </w:rPr>
        <w:br/>
        <w:t>D. It always produces interpretable results</w:t>
      </w:r>
    </w:p>
    <w:p>
      <w:pPr>
        <w:spacing w:after="100"/>
      </w:pPr>
      <w:r>
        <w:rPr>
          <w:b/>
        </w:rPr>
        <w:t>Answer:</w:t>
      </w:r>
      <w:r>
        <w:t xml:space="preserve"> B. Unsupervised methods search for structure without predefined target labels.</w:t>
      </w:r>
    </w:p>
    <w:p w14:paraId="7B95F052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3. A dataset contains 1000 customers and 20 features, but no labels. You apply K-Means with K=4. What does K-Means actually learn?</w:t>
      </w:r>
    </w:p>
    <w:p w14:paraId="7377AD2D" w14:textId="275C9E03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The four correct customer categories</w:t>
      </w:r>
      <w:r w:rsidRPr="001E2B5C">
        <w:rPr>
          <w:rFonts w:ascii="Times New Roman" w:hAnsi="Times New Roman" w:cs="Times New Roman"/>
        </w:rPr>
        <w:br/>
        <w:t>B. Four predefined customer classes</w:t>
      </w:r>
      <w:r w:rsidRPr="001E2B5C">
        <w:rPr>
          <w:rFonts w:ascii="Times New Roman" w:hAnsi="Times New Roman" w:cs="Times New Roman"/>
        </w:rPr>
        <w:br/>
        <w:t>C. Four groups based on similarity according to the chosen representation and distance</w:t>
      </w:r>
      <w:r w:rsidRPr="001E2B5C">
        <w:rPr>
          <w:rFonts w:ascii="Times New Roman" w:hAnsi="Times New Roman" w:cs="Times New Roman"/>
        </w:rPr>
        <w:br/>
        <w:t>D. Four classes with maximum classification accuracy</w:t>
      </w:r>
    </w:p>
    <w:p>
      <w:pPr>
        <w:spacing w:after="100"/>
      </w:pPr>
      <w:r>
        <w:rPr>
          <w:b/>
        </w:rPr>
        <w:t>Answer:</w:t>
      </w:r>
      <w:r>
        <w:t xml:space="preserve"> C. K-Means partitions the chosen representation into four similarity-based groups; they are not guaranteed true categories.</w:t>
      </w:r>
    </w:p>
    <w:p w14:paraId="513B9168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4. An unsupervised algorithm identifies three clusters. Can we conclude that the dataset naturally contains exactly three groups?</w:t>
      </w:r>
    </w:p>
    <w:p w14:paraId="3624C5EE" w14:textId="03FEB3E9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Yes</w:t>
      </w:r>
      <w:r w:rsidRPr="001E2B5C">
        <w:rPr>
          <w:rFonts w:ascii="Times New Roman" w:hAnsi="Times New Roman" w:cs="Times New Roman"/>
        </w:rPr>
        <w:br/>
        <w:t>B. No</w:t>
      </w:r>
      <w:r w:rsidRPr="001E2B5C">
        <w:rPr>
          <w:rFonts w:ascii="Times New Roman" w:hAnsi="Times New Roman" w:cs="Times New Roman"/>
        </w:rPr>
        <w:br/>
        <w:t>C. Yes, if SSE is low</w:t>
      </w:r>
      <w:r w:rsidRPr="001E2B5C">
        <w:rPr>
          <w:rFonts w:ascii="Times New Roman" w:hAnsi="Times New Roman" w:cs="Times New Roman"/>
        </w:rPr>
        <w:br/>
        <w:t>D. Yes, if K-Means converges</w:t>
      </w:r>
    </w:p>
    <w:p>
      <w:pPr>
        <w:spacing w:after="100"/>
      </w:pPr>
      <w:r>
        <w:rPr>
          <w:b/>
        </w:rPr>
        <w:t>Answer:</w:t>
      </w:r>
      <w:r>
        <w:t xml:space="preserve"> B. Choosing K=3 yields three clusters, but does not prove that nature contains exactly three groups.</w:t>
      </w:r>
    </w:p>
    <w:p w14:paraId="3BCA16B9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5. Which statement is MOST accurate about clustering and classification?</w:t>
      </w:r>
    </w:p>
    <w:p w14:paraId="52D69A30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Clustering and classification are essentially the same</w:t>
      </w:r>
      <w:r w:rsidRPr="001E2B5C">
        <w:rPr>
          <w:rFonts w:ascii="Times New Roman" w:hAnsi="Times New Roman" w:cs="Times New Roman"/>
        </w:rPr>
        <w:br/>
        <w:t>B. Classification discovers labels, while clustering predicts known labels</w:t>
      </w:r>
      <w:r w:rsidRPr="001E2B5C">
        <w:rPr>
          <w:rFonts w:ascii="Times New Roman" w:hAnsi="Times New Roman" w:cs="Times New Roman"/>
        </w:rPr>
        <w:br/>
        <w:t>C. Classification uses known target labels, while clustering generally does not</w:t>
      </w:r>
      <w:r w:rsidRPr="001E2B5C">
        <w:rPr>
          <w:rFonts w:ascii="Times New Roman" w:hAnsi="Times New Roman" w:cs="Times New Roman"/>
        </w:rPr>
        <w:br/>
        <w:t xml:space="preserve">D. Both require </w:t>
      </w:r>
      <w:proofErr w:type="spellStart"/>
      <w:r w:rsidRPr="001E2B5C">
        <w:rPr>
          <w:rFonts w:ascii="Times New Roman" w:hAnsi="Times New Roman" w:cs="Times New Roman"/>
        </w:rPr>
        <w:t>labeled</w:t>
      </w:r>
      <w:proofErr w:type="spellEnd"/>
      <w:r w:rsidRPr="001E2B5C">
        <w:rPr>
          <w:rFonts w:ascii="Times New Roman" w:hAnsi="Times New Roman" w:cs="Times New Roman"/>
        </w:rPr>
        <w:t xml:space="preserve"> training data</w:t>
      </w:r>
    </w:p>
    <w:p>
      <w:pPr>
        <w:spacing w:after="100"/>
      </w:pPr>
      <w:r>
        <w:rPr>
          <w:b/>
        </w:rPr>
        <w:t>Answer:</w:t>
      </w:r>
      <w:r>
        <w:t xml:space="preserve"> C. Classification learns from known target labels; clustering generally does not.</w:t>
      </w:r>
    </w:p>
    <w:p w14:paraId="44F1A992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6. A clustering algorithm gives different cluster assignments every time it runs. Which is the MOST likely explanation?</w:t>
      </w:r>
    </w:p>
    <w:p w14:paraId="06033084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Unsupervised learning cannot be deterministic</w:t>
      </w:r>
      <w:r w:rsidRPr="001E2B5C">
        <w:rPr>
          <w:rFonts w:ascii="Times New Roman" w:hAnsi="Times New Roman" w:cs="Times New Roman"/>
        </w:rPr>
        <w:br/>
        <w:t>B. Random initialization or stochastic optimization may be involved</w:t>
      </w:r>
      <w:r w:rsidRPr="001E2B5C">
        <w:rPr>
          <w:rFonts w:ascii="Times New Roman" w:hAnsi="Times New Roman" w:cs="Times New Roman"/>
        </w:rPr>
        <w:br/>
        <w:t>C. The dataset must contain labels</w:t>
      </w:r>
      <w:r w:rsidRPr="001E2B5C">
        <w:rPr>
          <w:rFonts w:ascii="Times New Roman" w:hAnsi="Times New Roman" w:cs="Times New Roman"/>
        </w:rPr>
        <w:br/>
        <w:t>D. Clustering algorithms cannot converge</w:t>
      </w:r>
    </w:p>
    <w:p>
      <w:pPr>
        <w:spacing w:after="100"/>
      </w:pPr>
      <w:r>
        <w:rPr>
          <w:b/>
        </w:rPr>
        <w:t>Answer:</w:t>
      </w:r>
      <w:r>
        <w:t xml:space="preserve"> B. Random initialization or stochastic steps can produce different assignments.</w:t>
      </w:r>
    </w:p>
    <w:p w14:paraId="13C53003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7. Consider the following statement:</w:t>
      </w:r>
    </w:p>
    <w:p w14:paraId="0ECFA04F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"Since K-Means minimizes SSE, the solution with the smallest SSE is always the most meaningful clustering."</w:t>
      </w:r>
    </w:p>
    <w:p w14:paraId="4E45B989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What is wrong with this statement?</w:t>
      </w:r>
    </w:p>
    <w:p w14:paraId="4DAFF00C" w14:textId="01EB458B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K-Means does not minimize SSE</w:t>
      </w:r>
      <w:r w:rsidRPr="001E2B5C">
        <w:rPr>
          <w:rFonts w:ascii="Times New Roman" w:hAnsi="Times New Roman" w:cs="Times New Roman"/>
        </w:rPr>
        <w:br/>
        <w:t>B. SSE cannot be calculated for clusters</w:t>
      </w:r>
      <w:r w:rsidRPr="001E2B5C">
        <w:rPr>
          <w:rFonts w:ascii="Times New Roman" w:hAnsi="Times New Roman" w:cs="Times New Roman"/>
        </w:rPr>
        <w:br/>
      </w:r>
      <w:r w:rsidRPr="001E2B5C">
        <w:rPr>
          <w:rFonts w:ascii="Times New Roman" w:hAnsi="Times New Roman" w:cs="Times New Roman"/>
        </w:rPr>
        <w:lastRenderedPageBreak/>
        <w:t>C. A lower SSE does not necessarily imply more meaningful or useful clusters</w:t>
      </w:r>
      <w:r w:rsidRPr="001E2B5C">
        <w:rPr>
          <w:rFonts w:ascii="Times New Roman" w:hAnsi="Times New Roman" w:cs="Times New Roman"/>
        </w:rPr>
        <w:br/>
        <w:t>D. SSE is only used in supervised learning</w:t>
      </w:r>
    </w:p>
    <w:p>
      <w:pPr>
        <w:spacing w:after="100"/>
      </w:pPr>
      <w:r>
        <w:rPr>
          <w:b/>
        </w:rPr>
        <w:t>Answer:</w:t>
      </w:r>
      <w:r>
        <w:t xml:space="preserve"> C. Lower SSE does not guarantee clusters are meaningful or useful; SSE also tends to fall as K grows.</w:t>
      </w:r>
    </w:p>
    <w:p w14:paraId="7198CF14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8. Suppose K-Means produces an SSE of 100 for K=3 and 50 for K=6. Can we conclude that K=6 is better?</w:t>
      </w:r>
    </w:p>
    <w:p w14:paraId="2C3B5F35" w14:textId="2525D105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Yes</w:t>
      </w:r>
      <w:r w:rsidRPr="001E2B5C">
        <w:rPr>
          <w:rFonts w:ascii="Times New Roman" w:hAnsi="Times New Roman" w:cs="Times New Roman"/>
        </w:rPr>
        <w:br/>
        <w:t>B. No, because SSE generally decreases as K increases</w:t>
      </w:r>
      <w:r w:rsidRPr="001E2B5C">
        <w:rPr>
          <w:rFonts w:ascii="Times New Roman" w:hAnsi="Times New Roman" w:cs="Times New Roman"/>
        </w:rPr>
        <w:br/>
        <w:t>C. Yes, because smaller SSE always means better clustering</w:t>
      </w:r>
      <w:r w:rsidRPr="001E2B5C">
        <w:rPr>
          <w:rFonts w:ascii="Times New Roman" w:hAnsi="Times New Roman" w:cs="Times New Roman"/>
        </w:rPr>
        <w:br/>
        <w:t>D. No, because SSE should increase with K</w:t>
      </w:r>
    </w:p>
    <w:p>
      <w:pPr>
        <w:spacing w:after="100"/>
      </w:pPr>
      <w:r>
        <w:rPr>
          <w:b/>
        </w:rPr>
        <w:t>Answer:</w:t>
      </w:r>
      <w:r>
        <w:t xml:space="preserve"> B. SSE generally decreases as K increases, so the values alone do not show K=6 is better.</w:t>
      </w:r>
    </w:p>
    <w:p w14:paraId="7CC0312B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9. Why is the Elbow Method used in clustering?</w:t>
      </w:r>
    </w:p>
    <w:p w14:paraId="742B324F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To guarantee the globally optimal K</w:t>
      </w:r>
      <w:r w:rsidRPr="001E2B5C">
        <w:rPr>
          <w:rFonts w:ascii="Times New Roman" w:hAnsi="Times New Roman" w:cs="Times New Roman"/>
        </w:rPr>
        <w:br/>
        <w:t>B. To identify a point where increasing K provides diminishing improvement</w:t>
      </w:r>
      <w:r w:rsidRPr="001E2B5C">
        <w:rPr>
          <w:rFonts w:ascii="Times New Roman" w:hAnsi="Times New Roman" w:cs="Times New Roman"/>
        </w:rPr>
        <w:br/>
        <w:t>C. To maximize classification accuracy</w:t>
      </w:r>
      <w:r w:rsidRPr="001E2B5C">
        <w:rPr>
          <w:rFonts w:ascii="Times New Roman" w:hAnsi="Times New Roman" w:cs="Times New Roman"/>
        </w:rPr>
        <w:br/>
        <w:t>D. To remove outliers</w:t>
      </w:r>
    </w:p>
    <w:p>
      <w:pPr>
        <w:spacing w:after="100"/>
      </w:pPr>
      <w:r>
        <w:rPr>
          <w:b/>
        </w:rPr>
        <w:t>Answer:</w:t>
      </w:r>
      <w:r>
        <w:t xml:space="preserve"> B. The elbow indicates where additional clusters give diminishing SSE improvement.</w:t>
      </w:r>
    </w:p>
    <w:p w14:paraId="693DDBBA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10. A dataset contains two well-separated groups, but one group is much larger than the other. Which statement is TRUE?</w:t>
      </w:r>
    </w:p>
    <w:p w14:paraId="3F8BE677" w14:textId="76C543FB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K-Means is guaranteed to identify both groups correctly</w:t>
      </w:r>
      <w:r w:rsidRPr="001E2B5C">
        <w:rPr>
          <w:rFonts w:ascii="Times New Roman" w:hAnsi="Times New Roman" w:cs="Times New Roman"/>
        </w:rPr>
        <w:br/>
        <w:t>B. Cluster size imbalance can affect the resulting K-Means solution</w:t>
      </w:r>
      <w:r w:rsidRPr="001E2B5C">
        <w:rPr>
          <w:rFonts w:ascii="Times New Roman" w:hAnsi="Times New Roman" w:cs="Times New Roman"/>
        </w:rPr>
        <w:br/>
        <w:t>C. K-Means automatically balances cluster sizes</w:t>
      </w:r>
      <w:r w:rsidRPr="001E2B5C">
        <w:rPr>
          <w:rFonts w:ascii="Times New Roman" w:hAnsi="Times New Roman" w:cs="Times New Roman"/>
        </w:rPr>
        <w:br/>
        <w:t>D. Cluster size has no effect on distance-based clustering</w:t>
      </w:r>
    </w:p>
    <w:p>
      <w:pPr>
        <w:spacing w:after="100"/>
      </w:pPr>
      <w:r>
        <w:rPr>
          <w:b/>
        </w:rPr>
        <w:t>Answer:</w:t>
      </w:r>
      <w:r>
        <w:t xml:space="preserve"> B. Imbalanced cluster sizes can affect how K-Means partitions the groups.</w:t>
      </w:r>
    </w:p>
    <w:p w14:paraId="7515270A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11. PCA is applied before clustering. Which statement is TRUE?</w:t>
      </w:r>
    </w:p>
    <w:p w14:paraId="1B7F6157" w14:textId="73DB5D44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PCA converts an unsupervised problem into a supervised problem</w:t>
      </w:r>
      <w:r w:rsidRPr="001E2B5C">
        <w:rPr>
          <w:rFonts w:ascii="Times New Roman" w:hAnsi="Times New Roman" w:cs="Times New Roman"/>
        </w:rPr>
        <w:br/>
        <w:t>B. PCA always improves clustering accuracy</w:t>
      </w:r>
      <w:r w:rsidRPr="001E2B5C">
        <w:rPr>
          <w:rFonts w:ascii="Times New Roman" w:hAnsi="Times New Roman" w:cs="Times New Roman"/>
        </w:rPr>
        <w:br/>
        <w:t>C. PCA may remove dimensions that contain useful clustering information</w:t>
      </w:r>
      <w:r w:rsidRPr="001E2B5C">
        <w:rPr>
          <w:rFonts w:ascii="Times New Roman" w:hAnsi="Times New Roman" w:cs="Times New Roman"/>
        </w:rPr>
        <w:br/>
        <w:t>D. PCA requires class labels</w:t>
      </w:r>
    </w:p>
    <w:p>
      <w:pPr>
        <w:spacing w:after="100"/>
      </w:pPr>
      <w:r>
        <w:rPr>
          <w:b/>
        </w:rPr>
        <w:t>Answer:</w:t>
      </w:r>
      <w:r>
        <w:t xml:space="preserve"> C. PCA can discard low-variance directions that may still be useful for clustering.</w:t>
      </w:r>
    </w:p>
    <w:p w14:paraId="00C611EA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12. A clustering algorithm produces very compact clusters. Does this necessarily mean the clustering is good?</w:t>
      </w:r>
    </w:p>
    <w:p w14:paraId="398631F4" w14:textId="1231A312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Yes</w:t>
      </w:r>
      <w:r w:rsidRPr="001E2B5C">
        <w:rPr>
          <w:rFonts w:ascii="Times New Roman" w:hAnsi="Times New Roman" w:cs="Times New Roman"/>
        </w:rPr>
        <w:br/>
        <w:t>B. No; clusters should also be sufficiently separated and meaningful</w:t>
      </w:r>
      <w:r w:rsidRPr="001E2B5C">
        <w:rPr>
          <w:rFonts w:ascii="Times New Roman" w:hAnsi="Times New Roman" w:cs="Times New Roman"/>
        </w:rPr>
        <w:br/>
        <w:t>C. Yes, compactness is the only criterion</w:t>
      </w:r>
      <w:r w:rsidRPr="001E2B5C">
        <w:rPr>
          <w:rFonts w:ascii="Times New Roman" w:hAnsi="Times New Roman" w:cs="Times New Roman"/>
        </w:rPr>
        <w:br/>
        <w:t>D. No, because compact clusters are undesirable</w:t>
      </w:r>
    </w:p>
    <w:p>
      <w:pPr>
        <w:spacing w:after="100"/>
      </w:pPr>
      <w:r>
        <w:rPr>
          <w:b/>
        </w:rPr>
        <w:t>Answer:</w:t>
      </w:r>
      <w:r>
        <w:t xml:space="preserve"> B. Compactness should be considered together with separation and domain usefulness.</w:t>
      </w:r>
    </w:p>
    <w:p w14:paraId="6C374065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13. Which situation is LEAST suitable for standard K-Means?</w:t>
      </w:r>
    </w:p>
    <w:p w14:paraId="1D769101" w14:textId="27D8C034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Compact spherical clusters</w:t>
      </w:r>
      <w:r w:rsidRPr="001E2B5C">
        <w:rPr>
          <w:rFonts w:ascii="Times New Roman" w:hAnsi="Times New Roman" w:cs="Times New Roman"/>
        </w:rPr>
        <w:br/>
        <w:t>B. Numerical features with similar scales</w:t>
      </w:r>
      <w:r w:rsidRPr="001E2B5C">
        <w:rPr>
          <w:rFonts w:ascii="Times New Roman" w:hAnsi="Times New Roman" w:cs="Times New Roman"/>
        </w:rPr>
        <w:br/>
        <w:t>C. Clusters with strongly non-spherical shapes</w:t>
      </w:r>
      <w:r w:rsidRPr="001E2B5C">
        <w:rPr>
          <w:rFonts w:ascii="Times New Roman" w:hAnsi="Times New Roman" w:cs="Times New Roman"/>
        </w:rPr>
        <w:br/>
        <w:t>D. Relatively well-separated groups</w:t>
      </w:r>
    </w:p>
    <w:p>
      <w:pPr>
        <w:spacing w:after="100"/>
      </w:pPr>
      <w:r>
        <w:rPr>
          <w:b/>
        </w:rPr>
        <w:t>Answer:</w:t>
      </w:r>
      <w:r>
        <w:t xml:space="preserve"> C. Strongly non-spherical shapes are poorly matched to standard K-Means.</w:t>
      </w:r>
    </w:p>
    <w:p w14:paraId="68A59DEA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14. Suppose all features are measured in different units, such as age in years and income in lakhs. You directly apply K-Means. What is the primary concern?</w:t>
      </w:r>
    </w:p>
    <w:p w14:paraId="34A80FF2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K-Means cannot process multiple features</w:t>
      </w:r>
      <w:r w:rsidRPr="001E2B5C">
        <w:rPr>
          <w:rFonts w:ascii="Times New Roman" w:hAnsi="Times New Roman" w:cs="Times New Roman"/>
        </w:rPr>
        <w:br/>
        <w:t>B. Income may dominate the distance calculation</w:t>
      </w:r>
      <w:r w:rsidRPr="001E2B5C">
        <w:rPr>
          <w:rFonts w:ascii="Times New Roman" w:hAnsi="Times New Roman" w:cs="Times New Roman"/>
        </w:rPr>
        <w:br/>
        <w:t>C. Age will always dominate</w:t>
      </w:r>
      <w:r w:rsidRPr="001E2B5C">
        <w:rPr>
          <w:rFonts w:ascii="Times New Roman" w:hAnsi="Times New Roman" w:cs="Times New Roman"/>
        </w:rPr>
        <w:br/>
        <w:t>D. K-Means automatically normalizes all features</w:t>
      </w:r>
    </w:p>
    <w:p>
      <w:pPr>
        <w:spacing w:after="100"/>
      </w:pPr>
      <w:r>
        <w:rPr>
          <w:b/>
        </w:rPr>
        <w:t>Answer:</w:t>
      </w:r>
      <w:r>
        <w:t xml:space="preserve"> B. Income’s much larger numeric scale can dominate Euclidean distance.</w:t>
      </w:r>
    </w:p>
    <w:p w14:paraId="109B02E1" w14:textId="6CA89111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 xml:space="preserve"> </w:t>
      </w:r>
      <w:r w:rsidRPr="001E2B5C">
        <w:rPr>
          <w:rFonts w:ascii="Times New Roman" w:hAnsi="Times New Roman" w:cs="Times New Roman"/>
          <w:b/>
          <w:bCs/>
        </w:rPr>
        <w:t>15. Which statement about outliers in K-Means is MOST accurate?</w:t>
      </w:r>
    </w:p>
    <w:p w14:paraId="2D7CA25C" w14:textId="7A50AE69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lastRenderedPageBreak/>
        <w:t>A. K-Means automatically removes outliers</w:t>
      </w:r>
      <w:r w:rsidRPr="001E2B5C">
        <w:rPr>
          <w:rFonts w:ascii="Times New Roman" w:hAnsi="Times New Roman" w:cs="Times New Roman"/>
        </w:rPr>
        <w:br/>
        <w:t>B. Outliers can significantly shift centroids</w:t>
      </w:r>
      <w:r w:rsidRPr="001E2B5C">
        <w:rPr>
          <w:rFonts w:ascii="Times New Roman" w:hAnsi="Times New Roman" w:cs="Times New Roman"/>
        </w:rPr>
        <w:br/>
        <w:t>C. Outliers have no effect because K-Means uses medians</w:t>
      </w:r>
      <w:r w:rsidRPr="001E2B5C">
        <w:rPr>
          <w:rFonts w:ascii="Times New Roman" w:hAnsi="Times New Roman" w:cs="Times New Roman"/>
        </w:rPr>
        <w:br/>
        <w:t>D. Outliers always form their own cluster</w:t>
      </w:r>
    </w:p>
    <w:p>
      <w:pPr>
        <w:spacing w:after="100"/>
      </w:pPr>
      <w:r>
        <w:rPr>
          <w:b/>
        </w:rPr>
        <w:t>Answer:</w:t>
      </w:r>
      <w:r>
        <w:t xml:space="preserve"> B. Outliers can pull the mean-based centroids.</w:t>
      </w:r>
    </w:p>
    <w:p w14:paraId="216D735F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16. A clustering algorithm assigns every point to exactly one cluster. Which assumption does this describe?</w:t>
      </w:r>
    </w:p>
    <w:p w14:paraId="360CAB38" w14:textId="57A2268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Hard clustering</w:t>
      </w:r>
      <w:r w:rsidRPr="001E2B5C">
        <w:rPr>
          <w:rFonts w:ascii="Times New Roman" w:hAnsi="Times New Roman" w:cs="Times New Roman"/>
        </w:rPr>
        <w:br/>
        <w:t>B. Soft clustering</w:t>
      </w:r>
      <w:r w:rsidRPr="001E2B5C">
        <w:rPr>
          <w:rFonts w:ascii="Times New Roman" w:hAnsi="Times New Roman" w:cs="Times New Roman"/>
        </w:rPr>
        <w:br/>
        <w:t>C. Hierarchical clustering</w:t>
      </w:r>
      <w:r w:rsidRPr="001E2B5C">
        <w:rPr>
          <w:rFonts w:ascii="Times New Roman" w:hAnsi="Times New Roman" w:cs="Times New Roman"/>
        </w:rPr>
        <w:br/>
        <w:t>D. Dimensionality reduction</w:t>
      </w:r>
    </w:p>
    <w:p>
      <w:pPr>
        <w:spacing w:after="100"/>
      </w:pPr>
      <w:r>
        <w:rPr>
          <w:b/>
        </w:rPr>
        <w:t>Answer:</w:t>
      </w:r>
      <w:r>
        <w:t xml:space="preserve"> A. Hard clustering assigns each point to exactly one cluster.</w:t>
      </w:r>
    </w:p>
    <w:p w14:paraId="1F115A90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17. In soft clustering, a data point can:</w:t>
      </w:r>
    </w:p>
    <w:p w14:paraId="109ECE93" w14:textId="6FC2FCB2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Belong to multiple clusters with different degrees of membership</w:t>
      </w:r>
      <w:r w:rsidRPr="001E2B5C">
        <w:rPr>
          <w:rFonts w:ascii="Times New Roman" w:hAnsi="Times New Roman" w:cs="Times New Roman"/>
        </w:rPr>
        <w:br/>
        <w:t>B. Belong to exactly one cluster</w:t>
      </w:r>
      <w:r w:rsidRPr="001E2B5C">
        <w:rPr>
          <w:rFonts w:ascii="Times New Roman" w:hAnsi="Times New Roman" w:cs="Times New Roman"/>
        </w:rPr>
        <w:br/>
        <w:t>C. Never belong to a cluster</w:t>
      </w:r>
      <w:r w:rsidRPr="001E2B5C">
        <w:rPr>
          <w:rFonts w:ascii="Times New Roman" w:hAnsi="Times New Roman" w:cs="Times New Roman"/>
        </w:rPr>
        <w:br/>
        <w:t>D. Only belong to the largest cluster</w:t>
      </w:r>
    </w:p>
    <w:p>
      <w:pPr>
        <w:spacing w:after="100"/>
      </w:pPr>
      <w:r>
        <w:rPr>
          <w:b/>
        </w:rPr>
        <w:t>Answer:</w:t>
      </w:r>
      <w:r>
        <w:t xml:space="preserve"> A. Soft clustering permits graded membership across multiple clusters.</w:t>
      </w:r>
    </w:p>
    <w:p w14:paraId="376798E5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18. A researcher clusters patients using their medical measurements and then observes that one cluster has a high disease rate. Can the researcher immediately claim that clustering discovered a disease category?</w:t>
      </w:r>
    </w:p>
    <w:p w14:paraId="2ABB5DB1" w14:textId="4D4BC06D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Yes</w:t>
      </w:r>
      <w:r w:rsidRPr="001E2B5C">
        <w:rPr>
          <w:rFonts w:ascii="Times New Roman" w:hAnsi="Times New Roman" w:cs="Times New Roman"/>
        </w:rPr>
        <w:br/>
        <w:t>B. No; the association should be evaluated and validated independently</w:t>
      </w:r>
      <w:r w:rsidRPr="001E2B5C">
        <w:rPr>
          <w:rFonts w:ascii="Times New Roman" w:hAnsi="Times New Roman" w:cs="Times New Roman"/>
        </w:rPr>
        <w:br/>
        <w:t>C. Yes, because clustering discovers hidden labels</w:t>
      </w:r>
      <w:r w:rsidRPr="001E2B5C">
        <w:rPr>
          <w:rFonts w:ascii="Times New Roman" w:hAnsi="Times New Roman" w:cs="Times New Roman"/>
        </w:rPr>
        <w:br/>
        <w:t>D. Yes, if K-Means was used</w:t>
      </w:r>
    </w:p>
    <w:p>
      <w:pPr>
        <w:spacing w:after="100"/>
      </w:pPr>
      <w:r>
        <w:rPr>
          <w:b/>
        </w:rPr>
        <w:t>Answer:</w:t>
      </w:r>
      <w:r>
        <w:t xml:space="preserve"> B. A cluster-disease association needs independent statistical and domain validation.</w:t>
      </w:r>
    </w:p>
    <w:p w14:paraId="710621DE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>19. Which statement about unsupervised learning is FALSE?</w:t>
      </w:r>
    </w:p>
    <w:p w14:paraId="3434A582" w14:textId="54940C70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It can be used for exploratory data analysis</w:t>
      </w:r>
      <w:r w:rsidRPr="001E2B5C">
        <w:rPr>
          <w:rFonts w:ascii="Times New Roman" w:hAnsi="Times New Roman" w:cs="Times New Roman"/>
        </w:rPr>
        <w:br/>
        <w:t>B. It can identify previously unknown patterns</w:t>
      </w:r>
      <w:r w:rsidRPr="001E2B5C">
        <w:rPr>
          <w:rFonts w:ascii="Times New Roman" w:hAnsi="Times New Roman" w:cs="Times New Roman"/>
        </w:rPr>
        <w:br/>
        <w:t>C. It always discovers objectively correct groups</w:t>
      </w:r>
    </w:p>
    <w:p>
      <w:pPr>
        <w:spacing w:after="100"/>
      </w:pPr>
      <w:r>
        <w:rPr>
          <w:b/>
        </w:rPr>
        <w:t>Answer:</w:t>
      </w:r>
      <w:r>
        <w:t xml:space="preserve"> C. The claim that unsupervised learning always discovers objectively correct groups is false.</w:t>
      </w:r>
    </w:p>
    <w:p w14:paraId="62BE302F" w14:textId="04F699C4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 xml:space="preserve">20. </w:t>
      </w:r>
      <w:r w:rsidRPr="001E2B5C">
        <w:rPr>
          <w:rFonts w:ascii="Times New Roman" w:hAnsi="Times New Roman" w:cs="Times New Roman"/>
          <w:b/>
          <w:bCs/>
        </w:rPr>
        <w:t xml:space="preserve"> </w:t>
      </w:r>
      <w:r w:rsidRPr="001E2B5C">
        <w:rPr>
          <w:rFonts w:ascii="Times New Roman" w:hAnsi="Times New Roman" w:cs="Times New Roman"/>
          <w:b/>
          <w:bCs/>
        </w:rPr>
        <w:t xml:space="preserve"> A clustering algorithm perfectly separates the dataset into two groups. However, after changing the feature scaling, the clustering changes completely. What does this MOST strongly indicate?</w:t>
      </w:r>
    </w:p>
    <w:p w14:paraId="354B719D" w14:textId="77777777" w:rsidR="001E2B5C" w:rsidRPr="001E2B5C" w:rsidRDefault="001E2B5C" w:rsidP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</w:rPr>
        <w:t>A. One of the algorithms must be wrong</w:t>
      </w:r>
      <w:r w:rsidRPr="001E2B5C">
        <w:rPr>
          <w:rFonts w:ascii="Times New Roman" w:hAnsi="Times New Roman" w:cs="Times New Roman"/>
        </w:rPr>
        <w:br/>
        <w:t>B. The clustering is dependent on the representation and distance metric</w:t>
      </w:r>
      <w:r w:rsidRPr="001E2B5C">
        <w:rPr>
          <w:rFonts w:ascii="Times New Roman" w:hAnsi="Times New Roman" w:cs="Times New Roman"/>
        </w:rPr>
        <w:br/>
        <w:t>C. Unsupervised learning cannot be used on numerical data</w:t>
      </w:r>
      <w:r w:rsidRPr="001E2B5C">
        <w:rPr>
          <w:rFonts w:ascii="Times New Roman" w:hAnsi="Times New Roman" w:cs="Times New Roman"/>
        </w:rPr>
        <w:br/>
        <w:t>D. The original clustering was necessarily incorrect</w:t>
      </w:r>
    </w:p>
    <w:p>
      <w:pPr>
        <w:spacing w:after="100"/>
      </w:pPr>
      <w:r>
        <w:rPr>
          <w:b/>
        </w:rPr>
        <w:t>Answer:</w:t>
      </w:r>
      <w:r>
        <w:t xml:space="preserve"> B. The result depends on feature representation, scaling, and distance metric.</w:t>
      </w:r>
    </w:p>
    <w:p w14:paraId="3F81839C" w14:textId="1E0FE9F4" w:rsidR="00A7487D" w:rsidRPr="001E2B5C" w:rsidRDefault="001E2B5C">
      <w:pPr>
        <w:rPr>
          <w:rFonts w:ascii="Times New Roman" w:hAnsi="Times New Roman" w:cs="Times New Roman"/>
        </w:rPr>
      </w:pPr>
      <w:r w:rsidRPr="001E2B5C">
        <w:rPr>
          <w:rFonts w:ascii="Times New Roman" w:hAnsi="Times New Roman" w:cs="Times New Roman"/>
          <w:b/>
          <w:bCs/>
        </w:rPr>
        <w:t xml:space="preserve"> </w:t>
      </w:r>
    </w:p>
    <w:sectPr w:rsidR="00A7487D" w:rsidRPr="001E2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5C"/>
    <w:rsid w:val="001E2B5C"/>
    <w:rsid w:val="006E650C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E0893"/>
  <w15:chartTrackingRefBased/>
  <w15:docId w15:val="{10600DD0-5E74-4E5D-BC4D-0B1FF7219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862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2026-09-07T05:44:00Z</dcterms:created>
  <dcterms:modified xsi:type="dcterms:W3CDTF">2026-09-07T05:46:00Z</dcterms:modified>
</cp:coreProperties>
</file>