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Reginald Capagcuan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15 Marion Pepe Dr, Apt. B Lodi, NJ 07644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973-594-6713 | rejjee@gmail.com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https://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www.linkedin.com/in/reginald-capagcuan-88a245127</w:t>
      </w:r>
    </w:p>
    <w:p>
      <w:pPr>
        <w:spacing w:before="0" w:after="0"/>
        <w:contextualSpacing w:val="0"/>
        <w:jc w:val="center"/>
        <w:rPr>
          <w:vertAlign w:val="baseline"/>
        </w:rPr>
      </w:pPr>
    </w:p>
    <w:p>
      <w:pPr>
        <w:pStyle w:val="2"/>
        <w:spacing w:before="0" w:after="0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SKILLS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 the last several years, I’ve developed web and desktop applications mainly using Microsoft .Net technology. My objective is to leverage these skills as a .NET developer.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Web API 2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,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ASP.NET MVC4, .Net Framework 4.5, Web Forms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CSS, HTML, Bootstrap, SASS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Knockout.js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jQuery, JSON, Ajax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SQL Server 2012, T-SQL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Visual Studio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2015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C# 4.5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Team Foundation Server, Git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Internet Information Services 7.5</w:t>
      </w:r>
    </w:p>
    <w:p>
      <w:pPr>
        <w:spacing w:before="0" w:after="0"/>
        <w:contextualSpacing w:val="0"/>
        <w:rPr>
          <w:vertAlign w:val="baseline"/>
        </w:rPr>
      </w:pPr>
    </w:p>
    <w:p>
      <w:pPr>
        <w:pStyle w:val="2"/>
        <w:spacing w:before="0" w:after="0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EXPERIENCE</w:t>
      </w: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  <w:lang w:val="en-US"/>
        </w:rPr>
        <w:t>Sharphat, Inc.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  <w:lang w:val="en-US"/>
        </w:rPr>
        <w:t>Englewood Cliffs</w:t>
      </w:r>
      <w:r>
        <w:rPr>
          <w:vertAlign w:val="baseline"/>
          <w:rtl w:val="0"/>
        </w:rPr>
        <w:t>, NJ</w:t>
      </w:r>
    </w:p>
    <w:p>
      <w:pPr>
        <w:contextualSpacing w:val="0"/>
        <w:rPr>
          <w:b/>
          <w:vertAlign w:val="baseline"/>
          <w:rtl w:val="0"/>
        </w:rPr>
      </w:pPr>
      <w:r>
        <w:rPr>
          <w:rFonts w:ascii="Arial" w:hAnsi="Arial" w:eastAsia="Arial" w:cs="Arial"/>
          <w:i/>
          <w:vertAlign w:val="baseline"/>
          <w:rtl w:val="0"/>
          <w:lang w:val="en-US"/>
        </w:rPr>
        <w:t xml:space="preserve">Senior </w:t>
      </w: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  <w:lang w:val="en-US"/>
        </w:rPr>
        <w:t xml:space="preserve">Oct </w:t>
      </w:r>
      <w:r>
        <w:rPr>
          <w:vertAlign w:val="baseline"/>
          <w:rtl w:val="0"/>
        </w:rPr>
        <w:t xml:space="preserve">2017 – </w:t>
      </w:r>
      <w:r>
        <w:rPr>
          <w:rtl w:val="0"/>
          <w:lang w:val="en-US"/>
        </w:rPr>
        <w:t>Sep 2019</w:t>
      </w:r>
    </w:p>
    <w:p>
      <w:pPr>
        <w:contextualSpacing w:val="0"/>
        <w:rPr>
          <w:rFonts w:hint="default"/>
          <w:vertAlign w:val="baseline"/>
          <w:rtl w:val="0"/>
          <w:lang w:val="en-US"/>
        </w:rPr>
      </w:pPr>
      <w:r>
        <w:rPr>
          <w:rFonts w:hint="default"/>
          <w:vertAlign w:val="baseline"/>
          <w:rtl w:val="0"/>
        </w:rPr>
        <w:t>Responsibilities included development and maintenance of web applications</w:t>
      </w:r>
      <w:r>
        <w:rPr>
          <w:rFonts w:hint="default"/>
          <w:vertAlign w:val="baseline"/>
          <w:rtl w:val="0"/>
          <w:lang w:val="en-US"/>
        </w:rPr>
        <w:t xml:space="preserve"> mostly using .Net Framework 4.5, Knockout.js and SQL</w:t>
      </w:r>
      <w:r>
        <w:rPr>
          <w:rFonts w:hint="default"/>
          <w:vertAlign w:val="baseline"/>
          <w:rtl w:val="0"/>
        </w:rPr>
        <w:t xml:space="preserve">. </w:t>
      </w:r>
      <w:r>
        <w:rPr>
          <w:rFonts w:hint="default"/>
          <w:vertAlign w:val="baseline"/>
          <w:rtl w:val="0"/>
          <w:lang w:val="en-US"/>
        </w:rPr>
        <w:t>Accomplishments include the following deliverables/features: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onverting a Web Forms/VB application to Web API/C#/Knockout.js for the National Football League (NFL)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Application com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ponents that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monitored NFL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player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s’ health using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data grids, filters, Crystal Report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s, etc.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Co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mponents that displayed real-time NFL game statistics using SignalR, XML, etc.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Add Address-search features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using Google Places API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U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ploading and downloading files, creating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server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images and instances,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and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remotely starting new servers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in AWS Amazon EC2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Tracker application for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employee hours and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company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revenues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that connected to the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Atlassian JIRA ticketing system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and displayed data using High</w:t>
      </w:r>
      <w:bookmarkStart w:id="1" w:name="_GoBack"/>
      <w:bookmarkEnd w:id="1"/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charts JavaScript library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Incorporating responsive design to support mobile browsers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Chars="0" w:right="0" w:rightChars="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Also u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sed jQuery, Bootstrap, SASS, various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libraries, Dapper, NLog,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PrePros, Postman</w:t>
      </w:r>
    </w:p>
    <w:p>
      <w:pPr>
        <w:rPr>
          <w:b/>
          <w:vertAlign w:val="baseline"/>
          <w:rtl w:val="0"/>
        </w:rPr>
      </w:pPr>
      <w:r>
        <w:rPr>
          <w:b/>
          <w:vertAlign w:val="baseline"/>
          <w:rtl w:val="0"/>
        </w:rPr>
        <w:br w:type="page"/>
      </w:r>
    </w:p>
    <w:p>
      <w:pPr>
        <w:contextualSpacing w:val="0"/>
        <w:rPr>
          <w:b/>
          <w:vertAlign w:val="baseline"/>
          <w:rtl w:val="0"/>
        </w:rPr>
      </w:pP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Decusoft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</w:rPr>
        <w:t>Ramsey, NJ</w:t>
      </w:r>
    </w:p>
    <w:p>
      <w:pPr>
        <w:contextualSpacing w:val="0"/>
        <w:rPr>
          <w:rFonts w:ascii="Arial" w:hAnsi="Arial" w:eastAsia="Arial" w:cs="Arial"/>
          <w:i w:val="0"/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Jan 2017 – </w:t>
      </w:r>
      <w:r>
        <w:rPr>
          <w:rtl w:val="0"/>
          <w:lang w:val="en-US"/>
        </w:rPr>
        <w:t>Aug 2017</w:t>
      </w:r>
    </w:p>
    <w:p>
      <w:pPr>
        <w:contextualSpacing w:val="0"/>
        <w:rPr>
          <w:vertAlign w:val="baseline"/>
        </w:rPr>
      </w:pPr>
      <w:r>
        <w:rPr>
          <w:vertAlign w:val="baseline"/>
          <w:rtl w:val="0"/>
        </w:rPr>
        <w:t>Responsibilities included enhancing and debugging</w:t>
      </w:r>
      <w:r>
        <w:rPr>
          <w:vertAlign w:val="baseline"/>
          <w:rtl w:val="0"/>
          <w:lang w:val="en-US"/>
        </w:rPr>
        <w:t xml:space="preserve"> an enterprise web application for compensation management used by external clients. </w:t>
      </w:r>
      <w:r>
        <w:rPr>
          <w:vertAlign w:val="baseline"/>
          <w:rtl w:val="0"/>
        </w:rPr>
        <w:t xml:space="preserve">Examples of </w:t>
      </w:r>
      <w:r>
        <w:rPr>
          <w:rtl w:val="0"/>
          <w:lang w:val="en-US"/>
        </w:rPr>
        <w:t>work are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tl w:val="0"/>
        </w:rPr>
        <w:t>Displaying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real-time charts on the application landing page that allowed drill-down and filtering functions using the Highcharts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library.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tl w:val="0"/>
        </w:rPr>
        <w:t>Generating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an Excel spreadsheet populated with real-time data based on the user’s data entitlements</w:t>
      </w:r>
      <w:r>
        <w:rPr>
          <w:rtl w:val="0"/>
        </w:rPr>
        <w:t xml:space="preserve"> using the </w:t>
      </w:r>
      <w:r>
        <w:rPr>
          <w:rFonts w:ascii="Georgia" w:hAnsi="Georgia" w:eastAsia="Georgia" w:cs="Georgia"/>
          <w:b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Infragistics </w:t>
      </w:r>
      <w:r>
        <w:rPr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library.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</w:pPr>
      <w:r>
        <w:rPr>
          <w:rtl w:val="0"/>
        </w:rPr>
        <w:t xml:space="preserve">Migrating application from Web Forms to Web API and </w:t>
      </w:r>
      <w:r>
        <w:rPr>
          <w:rtl w:val="0"/>
          <w:lang w:val="en-US"/>
        </w:rPr>
        <w:t>Knockout.js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Other enhancements and bug fixes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Chars="0" w:right="0" w:right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Used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 API 2, SQL Server 2012, Knockout.js, Sammy.js, AmplifyJS, Coffeescript, Bootstrap, Visual Studio 2012, SourceGear Vault, Jenkins Continuous Integration</w:t>
      </w:r>
    </w:p>
    <w:p>
      <w:pPr>
        <w:contextualSpacing w:val="0"/>
        <w:rPr>
          <w:b/>
          <w:vertAlign w:val="baseline"/>
        </w:rPr>
      </w:pP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LanguageWorks, a division of Ubiqus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rFonts w:ascii="Arial" w:hAnsi="Arial" w:eastAsia="Arial" w:cs="Arial"/>
          <w:i w:val="0"/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Feb 2006 – May 201</w:t>
      </w:r>
      <w:r>
        <w:rPr>
          <w:vertAlign w:val="baseline"/>
          <w:rtl w:val="0"/>
          <w:lang w:val="en-US"/>
        </w:rPr>
        <w:t>6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right="0"/>
        <w:contextualSpacing w:val="0"/>
        <w:jc w:val="left"/>
        <w:rPr>
          <w:rFonts w:hint="default"/>
          <w:rtl w:val="0"/>
          <w:lang w:val="en-US"/>
        </w:rPr>
      </w:pPr>
      <w:r>
        <w:rPr>
          <w:rtl w:val="0"/>
          <w:lang w:val="en-US"/>
        </w:rPr>
        <w:t>Was hired to develop applications for project management using Lotus Notes.  Over several years, I progressively worked with .Net platform. Some of the work I was involved in are: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Web Forms-based order-entry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 application for  external users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that interfaced with legacy application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 Later converted application to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.Net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MVC.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Billing web application for third-party vendors.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he LanguageWorks company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website.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Middleware tools that converted files from one format to another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rograms for migrating data from Lotus Notes to 4D platform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/>
          <w:i w:val="0"/>
          <w:iCs w:val="0"/>
          <w:rtl w:val="0"/>
          <w:lang w:val="en-US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V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isual Studio Tools for Office (VSTO)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plugin for Outlook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Used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C#, MVC 4, Web API 2, Entity Framework 5, SQL Server 2008, jQuery,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CSS, Ajax, JSON, WCF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web service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Windows Forms, Subversion, Visual Studio Tools for Office, Microsoft Outlook, regular expressions, SDL Trados, Lotus Notes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NUnit unit testing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Provided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desktop support and server administration in Windows environment.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Provided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tech support to local and overseas employees and partners.</w:t>
      </w:r>
    </w:p>
    <w:p>
      <w:pPr>
        <w:contextualSpacing w:val="0"/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</w:p>
    <w:p>
      <w:pPr>
        <w:contextualSpacing w:val="0"/>
        <w:rPr>
          <w:b/>
          <w:vertAlign w:val="baseline"/>
        </w:rPr>
      </w:pPr>
      <w:r>
        <w:rPr>
          <w:b/>
          <w:vertAlign w:val="baseline"/>
          <w:rtl w:val="0"/>
        </w:rPr>
        <w:t>JPMORGAN Chase &amp; Co.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Domino/Web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Jan 1999 – Nov 2005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Provided technology solutions to users’ business needs by delivering and managing applications.  Responsibilities included analysis, development, testing and post-implementation support.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Application design and development using Lotus Notes/Domino, LotusScript,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 HTML, and other technologies as needed by the project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rPr>
          <w:vertAlign w:val="baseline"/>
        </w:rPr>
      </w:pPr>
      <w:r>
        <w:rPr>
          <w:vertAlign w:val="baseline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Chars="0" w:right="0" w:rightChars="0"/>
        <w:contextualSpacing w:val="0"/>
        <w:jc w:val="left"/>
        <w:rPr>
          <w:vertAlign w:val="baseline"/>
        </w:rPr>
      </w:pPr>
    </w:p>
    <w:p>
      <w:pPr>
        <w:contextualSpacing w:val="0"/>
        <w:rPr>
          <w:b/>
          <w:vertAlign w:val="baseline"/>
        </w:rPr>
      </w:pPr>
      <w:r>
        <w:rPr>
          <w:b/>
          <w:vertAlign w:val="baseline"/>
          <w:rtl w:val="0"/>
        </w:rPr>
        <w:t>Bankers’ Trust of New York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Lotus Notes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Mar 1998 – Dec 1998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Developed a Lotus Notes application that was used to manage the Year 2000 compliance testing project.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contextualSpacing w:val="0"/>
        <w:rPr>
          <w:rFonts w:ascii="Arial" w:hAnsi="Arial" w:eastAsia="Arial" w:cs="Arial"/>
          <w:i/>
          <w:vertAlign w:val="baseline"/>
        </w:rPr>
      </w:pPr>
      <w:r>
        <w:rPr>
          <w:b/>
          <w:vertAlign w:val="baseline"/>
          <w:rtl w:val="0"/>
        </w:rPr>
        <w:t>Philippine Systems Products, Inc.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Makati City, Philippines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Solutions Engineer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Jul 1994 – Dec 1998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As Lotus Notes Solutions Engineer, tasked with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development, maintenance and customization of internal and external Lotus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Notes applications.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/>
        <w:keepLines/>
        <w:widowControl w:val="0"/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WeServ Systems, Inc.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Makati City, Philippines</w:t>
      </w:r>
    </w:p>
    <w:p>
      <w:pPr>
        <w:keepNext/>
        <w:keepLines/>
        <w:widowControl w:val="0"/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Computer Programmer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Jul 1993 – Jun 1994</w:t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Performed design, development, documentation and maintenance for some projects: A front-desk banking application and an accounting package application. Used Visual Basic and Cobol.</w:t>
      </w:r>
    </w:p>
    <w:p>
      <w:pPr>
        <w:pStyle w:val="2"/>
        <w:contextualSpacing w:val="0"/>
        <w:rPr>
          <w:vertAlign w:val="baseline"/>
        </w:rPr>
      </w:pPr>
    </w:p>
    <w:p>
      <w:pPr>
        <w:pStyle w:val="2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EDUCATION</w:t>
      </w: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Bachelor of Science in Computer Science, Information Technology</w:t>
      </w:r>
      <w:r>
        <w:rPr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 La Salle University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Manila, Philippines</w:t>
      </w:r>
    </w:p>
    <w:p>
      <w:pPr>
        <w:pStyle w:val="2"/>
        <w:contextualSpacing w:val="0"/>
        <w:rPr>
          <w:vertAlign w:val="baseline"/>
        </w:rPr>
      </w:pPr>
    </w:p>
    <w:p>
      <w:pPr>
        <w:pStyle w:val="2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WORK AUTHORIZATION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U.S. Citizen</w:t>
      </w:r>
    </w:p>
    <w:p>
      <w:pPr>
        <w:contextualSpacing w:val="0"/>
        <w:rPr>
          <w:vertAlign w:val="baseline"/>
        </w:rPr>
      </w:pPr>
    </w:p>
    <w:sectPr>
      <w:pgSz w:w="12240" w:h="15840"/>
      <w:pgMar w:top="900" w:right="1440" w:bottom="90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86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0769"/>
    <w:multiLevelType w:val="multilevel"/>
    <w:tmpl w:val="59AE0769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Arial" w:hAnsi="Arial" w:eastAsia="Arial" w:cs="Arial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Arial" w:hAnsi="Arial" w:eastAsia="Arial" w:cs="Arial"/>
        <w:vertAlign w:val="baseline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Arial" w:hAnsi="Arial" w:eastAsia="Arial" w:cs="Arial"/>
        <w:vertAlign w:val="baseli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Arial" w:hAnsi="Arial" w:eastAsia="Arial" w:cs="Arial"/>
        <w:vertAlign w:val="baseline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Arial" w:hAnsi="Arial" w:eastAsia="Arial" w:cs="Arial"/>
        <w:vertAlign w:val="baseline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Arial" w:hAnsi="Arial" w:eastAsia="Arial" w:cs="Arial"/>
        <w:vertAlign w:val="baseli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Arial" w:hAnsi="Arial" w:eastAsia="Arial" w:cs="Arial"/>
        <w:vertAlign w:val="baseline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Arial" w:hAnsi="Arial" w:eastAsia="Arial" w:cs="Arial"/>
        <w:vertAlign w:val="baseline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Arial" w:hAnsi="Arial" w:eastAsia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0A80DD1"/>
    <w:rsid w:val="00E53A03"/>
    <w:rsid w:val="0A30684C"/>
    <w:rsid w:val="0E1F0E71"/>
    <w:rsid w:val="0FC80CDB"/>
    <w:rsid w:val="1146254E"/>
    <w:rsid w:val="18836CC5"/>
    <w:rsid w:val="1C84125A"/>
    <w:rsid w:val="23F72F0D"/>
    <w:rsid w:val="294C62ED"/>
    <w:rsid w:val="2ECD43DA"/>
    <w:rsid w:val="2F8A1F24"/>
    <w:rsid w:val="324550A2"/>
    <w:rsid w:val="343F3677"/>
    <w:rsid w:val="41336F0E"/>
    <w:rsid w:val="450B1DD2"/>
    <w:rsid w:val="45923456"/>
    <w:rsid w:val="4BDE4991"/>
    <w:rsid w:val="4D930FB8"/>
    <w:rsid w:val="4FD850BB"/>
    <w:rsid w:val="50CD32B6"/>
    <w:rsid w:val="51436D99"/>
    <w:rsid w:val="5C76269E"/>
    <w:rsid w:val="5D442C82"/>
    <w:rsid w:val="63282077"/>
    <w:rsid w:val="67A93CB5"/>
    <w:rsid w:val="710A758E"/>
    <w:rsid w:val="73D17A4B"/>
    <w:rsid w:val="79CE39DE"/>
    <w:rsid w:val="7CE71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Georgia" w:hAnsi="Georgia" w:eastAsia="Georgia" w:cs="Georgi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360"/>
      </w:tabs>
      <w:spacing w:before="120" w:after="120" w:line="240" w:lineRule="auto"/>
      <w:ind w:left="0" w:right="0" w:firstLine="0"/>
      <w:contextualSpacing w:val="0"/>
      <w:jc w:val="left"/>
    </w:pPr>
    <w:rPr>
      <w:rFonts w:ascii="Georgia" w:hAnsi="Georgia" w:eastAsia="Georgia" w:cs="Georgia"/>
      <w:color w:val="000000"/>
      <w:sz w:val="22"/>
      <w:szCs w:val="22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bottom w:val="single" w:color="000000" w:sz="4" w:space="5"/>
      </w:pBdr>
      <w:spacing w:before="120" w:after="100"/>
    </w:pPr>
    <w:rPr>
      <w:rFonts w:ascii="Georgia" w:hAnsi="Georgia" w:eastAsia="Georgia" w:cs="Georgia"/>
      <w:b/>
      <w:smallCaps/>
      <w:color w:val="000000"/>
      <w:sz w:val="24"/>
      <w:szCs w:val="24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/>
    </w:pPr>
    <w:rPr>
      <w:rFonts w:ascii="Georgia" w:hAnsi="Georgia" w:eastAsia="Georgia" w:cs="Georgia"/>
      <w:b/>
      <w:sz w:val="22"/>
      <w:szCs w:val="22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107</TotalTime>
  <ScaleCrop>false</ScaleCrop>
  <LinksUpToDate>false</LinksUpToDate>
  <Application>WPS Office_11.2.0.8668_F1E327BC-269C-435d-A152-05C5408002CA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2017-09-05T02:07:00Z</dcterms:created>
  <dc:creator>reggi</dc:creator>
  <cp:lastModifiedBy>reggi</cp:lastModifiedBy>
  <dcterms:modified xsi:type="dcterms:W3CDTF">2019-10-22T16:01:27Z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