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81AFE" w14:textId="16FA7E97" w:rsidR="006D6430" w:rsidRPr="00E00032" w:rsidRDefault="006D6430" w:rsidP="00E00032">
      <w:pPr>
        <w:jc w:val="center"/>
        <w:rPr>
          <w:b/>
          <w:bCs/>
        </w:rPr>
      </w:pPr>
      <w:r w:rsidRPr="00E00032">
        <w:rPr>
          <w:b/>
          <w:bCs/>
        </w:rPr>
        <w:t xml:space="preserve">Analysis </w:t>
      </w:r>
      <w:r w:rsidR="00E00032" w:rsidRPr="00E00032">
        <w:rPr>
          <w:b/>
          <w:bCs/>
        </w:rPr>
        <w:t>of Console Video Game Sales</w:t>
      </w:r>
    </w:p>
    <w:p w14:paraId="66907E5A" w14:textId="23A24551" w:rsidR="006D6430" w:rsidRDefault="00E00032" w:rsidP="00E00032">
      <w:pPr>
        <w:jc w:val="right"/>
      </w:pPr>
      <w:r>
        <w:t>Robert Johnson</w:t>
      </w:r>
    </w:p>
    <w:p w14:paraId="504C3B1B" w14:textId="77777777" w:rsidR="006D6430" w:rsidRDefault="006D6430" w:rsidP="007E02F2">
      <w:pPr>
        <w:widowControl w:val="0"/>
        <w:spacing w:after="0" w:line="480" w:lineRule="auto"/>
      </w:pPr>
      <w:r>
        <w:t>1. INTRODUCTION</w:t>
      </w:r>
    </w:p>
    <w:p w14:paraId="3B5F41DE" w14:textId="373D391A" w:rsidR="008C1542" w:rsidRDefault="007C25DE" w:rsidP="007E02F2">
      <w:pPr>
        <w:widowControl w:val="0"/>
        <w:spacing w:after="0" w:line="480" w:lineRule="auto"/>
      </w:pPr>
      <w:r w:rsidRPr="007C25DE">
        <w:t>Video gaming has come a long way since the early days of Pong and Pac-man.</w:t>
      </w:r>
      <w:r>
        <w:t xml:space="preserve"> </w:t>
      </w:r>
      <w:r w:rsidRPr="007C25DE">
        <w:t>The aggressive competition between gaming companies has driven the technological leaps to superior features and video gaming quality we see today.</w:t>
      </w:r>
      <w:r>
        <w:t xml:space="preserve"> </w:t>
      </w:r>
      <w:r w:rsidRPr="007C25DE">
        <w:t>The more than 70 gaming consoles has produced 100’s of memorable characters that are embedded into international culture.</w:t>
      </w:r>
      <w:r w:rsidR="00170D80">
        <w:t xml:space="preserve"> </w:t>
      </w:r>
    </w:p>
    <w:p w14:paraId="56A43913" w14:textId="77777777" w:rsidR="00306401" w:rsidRDefault="00A16E7B" w:rsidP="007E02F2">
      <w:pPr>
        <w:widowControl w:val="0"/>
        <w:spacing w:after="0" w:line="480" w:lineRule="auto"/>
      </w:pPr>
      <w:r>
        <w:t>In 2019,</w:t>
      </w:r>
      <w:r w:rsidR="00170D80" w:rsidRPr="00170D80">
        <w:t xml:space="preserve"> video games </w:t>
      </w:r>
      <w:r>
        <w:t xml:space="preserve">sales </w:t>
      </w:r>
      <w:r w:rsidR="00306401">
        <w:t>were</w:t>
      </w:r>
      <w:r w:rsidR="00306401" w:rsidRPr="00170D80">
        <w:t xml:space="preserve"> more</w:t>
      </w:r>
      <w:r w:rsidR="00170D80" w:rsidRPr="00170D80">
        <w:t xml:space="preserve"> than $116 billion global</w:t>
      </w:r>
      <w:r>
        <w:t>ly</w:t>
      </w:r>
      <w:r w:rsidR="00170D80" w:rsidRPr="00170D80">
        <w:t xml:space="preserve">, and nearly two-thirds of American homes have household members who play video games regularly. </w:t>
      </w:r>
    </w:p>
    <w:p w14:paraId="42C4673F" w14:textId="33D73049" w:rsidR="00170D80" w:rsidRDefault="00170D80" w:rsidP="007E02F2">
      <w:pPr>
        <w:widowControl w:val="0"/>
        <w:spacing w:after="0" w:line="480" w:lineRule="auto"/>
      </w:pPr>
      <w:r w:rsidRPr="00170D80">
        <w:t>The game industry is also often at the forefront of computer technology and drives popular culture</w:t>
      </w:r>
      <w:r w:rsidR="00A16E7B">
        <w:t xml:space="preserve"> with console </w:t>
      </w:r>
      <w:r w:rsidR="00306401">
        <w:t>and PC “gamers” make up the bulk of sales.</w:t>
      </w:r>
    </w:p>
    <w:p w14:paraId="7C6597D5" w14:textId="6DEDF5A5" w:rsidR="001D3C32" w:rsidRDefault="002B1F1F" w:rsidP="007E02F2">
      <w:pPr>
        <w:widowControl w:val="0"/>
        <w:spacing w:after="0" w:line="480" w:lineRule="auto"/>
      </w:pPr>
      <w:r>
        <w:t xml:space="preserve">Using data collected of </w:t>
      </w:r>
      <w:r w:rsidR="00774A8A">
        <w:t xml:space="preserve">will focus on game console and use that data to predict future game sales. </w:t>
      </w:r>
    </w:p>
    <w:p w14:paraId="17F80D4B" w14:textId="07EF24DB" w:rsidR="006D6430" w:rsidRDefault="006D6430" w:rsidP="007E02F2">
      <w:pPr>
        <w:widowControl w:val="0"/>
        <w:spacing w:after="0" w:line="480" w:lineRule="auto"/>
      </w:pPr>
      <w:r>
        <w:t>1.1 Data Sets</w:t>
      </w:r>
    </w:p>
    <w:p w14:paraId="060465CA" w14:textId="09707B21" w:rsidR="000E32D7" w:rsidRDefault="000E32D7" w:rsidP="007E02F2">
      <w:pPr>
        <w:widowControl w:val="0"/>
        <w:spacing w:after="0" w:line="480" w:lineRule="auto"/>
      </w:pPr>
      <w:r>
        <w:t xml:space="preserve">Gregory Smith used a web scraper on </w:t>
      </w:r>
      <w:proofErr w:type="spellStart"/>
      <w:r>
        <w:t>VGChartz</w:t>
      </w:r>
      <w:proofErr w:type="spellEnd"/>
      <w:r>
        <w:t xml:space="preserve"> Video Games Sales</w:t>
      </w:r>
      <w:r w:rsidR="00C82A0F">
        <w:t xml:space="preserve"> to make the foundation of this information</w:t>
      </w:r>
      <w:r>
        <w:t>, th</w:t>
      </w:r>
      <w:r w:rsidR="00C82A0F">
        <w:t>e</w:t>
      </w:r>
      <w:r>
        <w:t xml:space="preserve"> data set is extended with another web scrape from Metacritic.</w:t>
      </w:r>
      <w:r w:rsidR="00C82A0F">
        <w:t xml:space="preserve"> </w:t>
      </w:r>
      <w:r w:rsidR="00C82A0F" w:rsidRPr="00C82A0F">
        <w:t>This dat</w:t>
      </w:r>
      <w:r w:rsidR="00C82A0F">
        <w:t>a</w:t>
      </w:r>
      <w:r w:rsidR="00C82A0F" w:rsidRPr="00C82A0F">
        <w:t xml:space="preserve"> set has about 11,000 entries and about 6900 are not missing data.</w:t>
      </w:r>
    </w:p>
    <w:p w14:paraId="1566B9AA" w14:textId="5834F6DE" w:rsidR="006D6430" w:rsidRDefault="00C82A0F" w:rsidP="007E02F2">
      <w:pPr>
        <w:widowControl w:val="0"/>
        <w:spacing w:after="0" w:line="480" w:lineRule="auto"/>
      </w:pPr>
      <w:r>
        <w:t>The data includes 17 metrics items :</w:t>
      </w:r>
      <w:r w:rsidR="009A1F7B">
        <w:t xml:space="preserve"> </w:t>
      </w:r>
      <w:r w:rsidR="000E32D7">
        <w:t xml:space="preserve">Name, Platform, </w:t>
      </w:r>
      <w:proofErr w:type="spellStart"/>
      <w:r w:rsidR="000E32D7">
        <w:t>Year</w:t>
      </w:r>
      <w:r w:rsidR="009A1F7B">
        <w:t>_o</w:t>
      </w:r>
      <w:r w:rsidR="000E32D7">
        <w:t>f</w:t>
      </w:r>
      <w:r w:rsidR="009A1F7B">
        <w:t>_</w:t>
      </w:r>
      <w:r w:rsidR="000E32D7">
        <w:t>Release</w:t>
      </w:r>
      <w:proofErr w:type="spellEnd"/>
      <w:r w:rsidR="000E32D7">
        <w:t xml:space="preserve">, Genre, Publisher, </w:t>
      </w:r>
      <w:proofErr w:type="spellStart"/>
      <w:r w:rsidR="000E32D7">
        <w:t>NA</w:t>
      </w:r>
      <w:r w:rsidR="009A1F7B">
        <w:t>_</w:t>
      </w:r>
      <w:r w:rsidR="000E32D7">
        <w:t>Sales</w:t>
      </w:r>
      <w:proofErr w:type="spellEnd"/>
      <w:r w:rsidR="000E32D7">
        <w:t xml:space="preserve">, </w:t>
      </w:r>
      <w:proofErr w:type="spellStart"/>
      <w:r w:rsidR="000E32D7">
        <w:t>EU</w:t>
      </w:r>
      <w:r w:rsidR="009A1F7B">
        <w:t>_</w:t>
      </w:r>
      <w:r w:rsidR="000E32D7">
        <w:t>Sales</w:t>
      </w:r>
      <w:proofErr w:type="spellEnd"/>
      <w:r w:rsidR="000E32D7">
        <w:t xml:space="preserve">, </w:t>
      </w:r>
      <w:proofErr w:type="spellStart"/>
      <w:r w:rsidR="000E32D7">
        <w:t>JP</w:t>
      </w:r>
      <w:r w:rsidR="009A1F7B">
        <w:t>_</w:t>
      </w:r>
      <w:r w:rsidR="000E32D7">
        <w:t>Sales</w:t>
      </w:r>
      <w:proofErr w:type="spellEnd"/>
      <w:r w:rsidR="000E32D7">
        <w:t xml:space="preserve">, </w:t>
      </w:r>
      <w:proofErr w:type="spellStart"/>
      <w:r w:rsidR="000E32D7">
        <w:t>Other</w:t>
      </w:r>
      <w:r w:rsidR="009A1F7B">
        <w:t>_</w:t>
      </w:r>
      <w:r w:rsidR="000E32D7">
        <w:t>Sales</w:t>
      </w:r>
      <w:proofErr w:type="spellEnd"/>
      <w:r w:rsidR="000E32D7">
        <w:t xml:space="preserve">, </w:t>
      </w:r>
      <w:proofErr w:type="spellStart"/>
      <w:r w:rsidR="000E32D7">
        <w:t>Global_Sales</w:t>
      </w:r>
      <w:proofErr w:type="spellEnd"/>
      <w:r w:rsidR="000E32D7">
        <w:t xml:space="preserve">, </w:t>
      </w:r>
      <w:bookmarkStart w:id="0" w:name="_Hlk36475692"/>
      <w:proofErr w:type="spellStart"/>
      <w:r w:rsidR="000E32D7">
        <w:t>Critic_score</w:t>
      </w:r>
      <w:proofErr w:type="spellEnd"/>
      <w:r w:rsidR="009A1F7B">
        <w:t xml:space="preserve">, </w:t>
      </w:r>
      <w:r w:rsidR="000E32D7">
        <w:t xml:space="preserve"> </w:t>
      </w:r>
      <w:proofErr w:type="spellStart"/>
      <w:r w:rsidR="000E32D7">
        <w:t>Criticcount</w:t>
      </w:r>
      <w:proofErr w:type="spellEnd"/>
      <w:r w:rsidR="009A1F7B">
        <w:t xml:space="preserve">, </w:t>
      </w:r>
      <w:r w:rsidR="000E32D7">
        <w:t xml:space="preserve"> </w:t>
      </w:r>
      <w:proofErr w:type="spellStart"/>
      <w:r w:rsidR="000E32D7">
        <w:t>Criticscore</w:t>
      </w:r>
      <w:proofErr w:type="spellEnd"/>
      <w:r w:rsidR="009A1F7B">
        <w:t xml:space="preserve">, </w:t>
      </w:r>
      <w:proofErr w:type="spellStart"/>
      <w:r w:rsidR="000E32D7">
        <w:t>User_score</w:t>
      </w:r>
      <w:proofErr w:type="spellEnd"/>
      <w:r w:rsidR="009A1F7B">
        <w:t xml:space="preserve">, </w:t>
      </w:r>
      <w:proofErr w:type="spellStart"/>
      <w:r w:rsidR="000E32D7">
        <w:t>User</w:t>
      </w:r>
      <w:r w:rsidR="009A1F7B">
        <w:t>_</w:t>
      </w:r>
      <w:r w:rsidR="000E32D7">
        <w:t>count</w:t>
      </w:r>
      <w:proofErr w:type="spellEnd"/>
      <w:r w:rsidR="009A1F7B">
        <w:t xml:space="preserve">, </w:t>
      </w:r>
      <w:r w:rsidR="000E32D7">
        <w:t>Developer</w:t>
      </w:r>
      <w:r w:rsidR="009A1F7B">
        <w:t xml:space="preserve">, </w:t>
      </w:r>
      <w:r w:rsidR="000E32D7">
        <w:t>Rating</w:t>
      </w:r>
      <w:r w:rsidR="009A1F7B">
        <w:t>.</w:t>
      </w:r>
    </w:p>
    <w:bookmarkEnd w:id="0"/>
    <w:p w14:paraId="3961016D" w14:textId="1EEA9371" w:rsidR="009A1F7B" w:rsidRDefault="009A1F7B" w:rsidP="007E02F2">
      <w:pPr>
        <w:widowControl w:val="0"/>
        <w:spacing w:after="0" w:line="480" w:lineRule="auto"/>
      </w:pPr>
      <w:r>
        <w:fldChar w:fldCharType="begin"/>
      </w:r>
      <w:r>
        <w:instrText xml:space="preserve"> HYPERLINK "</w:instrText>
      </w:r>
      <w:r w:rsidRPr="009A1F7B">
        <w:instrText>https://www.kaggle.com/rush4ratio/video-game-sales-with-ratings</w:instrText>
      </w:r>
      <w:r>
        <w:instrText xml:space="preserve">" </w:instrText>
      </w:r>
      <w:r>
        <w:fldChar w:fldCharType="separate"/>
      </w:r>
      <w:r w:rsidRPr="00A00EA9">
        <w:rPr>
          <w:rStyle w:val="Hyperlink"/>
        </w:rPr>
        <w:t>https://www.kaggle.com/rush4ratio/video-game-sales-with-ratings</w:t>
      </w:r>
      <w:r>
        <w:fldChar w:fldCharType="end"/>
      </w:r>
      <w:r>
        <w:t xml:space="preserve"> </w:t>
      </w:r>
    </w:p>
    <w:p w14:paraId="46404FC7" w14:textId="5042BD5C" w:rsidR="006D6430" w:rsidRDefault="006D6430" w:rsidP="007E02F2">
      <w:pPr>
        <w:widowControl w:val="0"/>
        <w:spacing w:after="0" w:line="480" w:lineRule="auto"/>
      </w:pPr>
      <w:r>
        <w:t>1.2 Data importation</w:t>
      </w:r>
      <w:r w:rsidR="007E02F2">
        <w:t xml:space="preserve"> and cleaning</w:t>
      </w:r>
    </w:p>
    <w:p w14:paraId="31480CAA" w14:textId="0EBCFADB" w:rsidR="006D6430" w:rsidRDefault="006D6430" w:rsidP="007E02F2">
      <w:pPr>
        <w:widowControl w:val="0"/>
        <w:spacing w:after="0" w:line="480" w:lineRule="auto"/>
      </w:pPr>
      <w:r>
        <w:t xml:space="preserve">I imported the </w:t>
      </w:r>
      <w:r w:rsidR="009A1F7B">
        <w:t>game sales</w:t>
      </w:r>
      <w:r>
        <w:t xml:space="preserve"> dataset as a </w:t>
      </w:r>
      <w:r w:rsidR="007E02F2">
        <w:t>.csv</w:t>
      </w:r>
      <w:r>
        <w:t xml:space="preserve"> file, which needed to be </w:t>
      </w:r>
      <w:r w:rsidR="007E02F2">
        <w:t xml:space="preserve">converted </w:t>
      </w:r>
      <w:proofErr w:type="gramStart"/>
      <w:r w:rsidR="007E02F2">
        <w:t>in to</w:t>
      </w:r>
      <w:proofErr w:type="gramEnd"/>
      <w:r w:rsidR="007E02F2">
        <w:t xml:space="preserve"> a panda data frame which I followed up with data wrangling.</w:t>
      </w:r>
      <w:r>
        <w:t xml:space="preserve"> </w:t>
      </w:r>
    </w:p>
    <w:p w14:paraId="6EE9CB7D" w14:textId="50A15A46" w:rsidR="006D6430" w:rsidRDefault="006D6430" w:rsidP="007E02F2">
      <w:pPr>
        <w:widowControl w:val="0"/>
        <w:spacing w:after="0" w:line="480" w:lineRule="auto"/>
      </w:pPr>
      <w:r>
        <w:t xml:space="preserve">Then, I cleaned the data by removing </w:t>
      </w:r>
      <w:r w:rsidR="00D1330D">
        <w:t>all NA’s</w:t>
      </w:r>
      <w:r>
        <w:t xml:space="preserve">. I also removed </w:t>
      </w:r>
      <w:r w:rsidR="00D1330D">
        <w:t xml:space="preserve">six </w:t>
      </w:r>
      <w:r w:rsidR="00FE6D19">
        <w:t xml:space="preserve">columns: </w:t>
      </w:r>
      <w:proofErr w:type="spellStart"/>
      <w:r w:rsidR="00FE6D19">
        <w:t>Critic</w:t>
      </w:r>
      <w:r w:rsidR="007E02F2" w:rsidRPr="007E02F2">
        <w:t>_</w:t>
      </w:r>
      <w:proofErr w:type="gramStart"/>
      <w:r w:rsidR="007E02F2" w:rsidRPr="007E02F2">
        <w:t>score</w:t>
      </w:r>
      <w:proofErr w:type="spellEnd"/>
      <w:r w:rsidR="007E02F2" w:rsidRPr="007E02F2">
        <w:t xml:space="preserve">,  </w:t>
      </w:r>
      <w:proofErr w:type="spellStart"/>
      <w:r w:rsidR="007E02F2" w:rsidRPr="007E02F2">
        <w:t>Criticcount</w:t>
      </w:r>
      <w:proofErr w:type="spellEnd"/>
      <w:proofErr w:type="gramEnd"/>
      <w:r w:rsidR="007E02F2" w:rsidRPr="007E02F2">
        <w:t xml:space="preserve">,  </w:t>
      </w:r>
      <w:proofErr w:type="spellStart"/>
      <w:r w:rsidR="007E02F2" w:rsidRPr="007E02F2">
        <w:lastRenderedPageBreak/>
        <w:t>Criticscore</w:t>
      </w:r>
      <w:proofErr w:type="spellEnd"/>
      <w:r w:rsidR="007E02F2" w:rsidRPr="007E02F2">
        <w:t xml:space="preserve">, </w:t>
      </w:r>
      <w:proofErr w:type="spellStart"/>
      <w:r w:rsidR="007E02F2" w:rsidRPr="007E02F2">
        <w:t>User_score</w:t>
      </w:r>
      <w:proofErr w:type="spellEnd"/>
      <w:r w:rsidR="007E02F2" w:rsidRPr="007E02F2">
        <w:t xml:space="preserve">, </w:t>
      </w:r>
      <w:proofErr w:type="spellStart"/>
      <w:r w:rsidR="007E02F2" w:rsidRPr="007E02F2">
        <w:t>User_count</w:t>
      </w:r>
      <w:proofErr w:type="spellEnd"/>
      <w:r w:rsidR="007E02F2" w:rsidRPr="007E02F2">
        <w:t>, Developer, Rating.</w:t>
      </w:r>
      <w:r>
        <w:t xml:space="preserve"> </w:t>
      </w:r>
      <w:r w:rsidR="00A40C69">
        <w:t>Next,</w:t>
      </w:r>
      <w:r w:rsidR="007E02F2">
        <w:t xml:space="preserve"> I convert the </w:t>
      </w:r>
      <w:proofErr w:type="spellStart"/>
      <w:r w:rsidR="007E02F2">
        <w:t>Year_of_Release</w:t>
      </w:r>
      <w:proofErr w:type="spellEnd"/>
      <w:r w:rsidR="007E02F2">
        <w:t xml:space="preserve"> to an </w:t>
      </w:r>
      <w:r w:rsidR="00A40C69">
        <w:t>integer</w:t>
      </w:r>
      <w:r w:rsidR="007E02F2">
        <w:t xml:space="preserve">.  </w:t>
      </w:r>
    </w:p>
    <w:p w14:paraId="1A30608A" w14:textId="77777777" w:rsidR="006D6430" w:rsidRDefault="006D6430" w:rsidP="006D6430">
      <w:r>
        <w:t>2. DATA EXPLORATION</w:t>
      </w:r>
    </w:p>
    <w:p w14:paraId="5E051FAA" w14:textId="23C08C46" w:rsidR="006D6430" w:rsidRDefault="006D6430" w:rsidP="006D6430">
      <w:r>
        <w:t xml:space="preserve">I initially explored preliminary relationships in the </w:t>
      </w:r>
      <w:r w:rsidR="00A40C69">
        <w:t>game sales</w:t>
      </w:r>
      <w:r>
        <w:t xml:space="preserve"> data by </w:t>
      </w:r>
      <w:r w:rsidR="00A40C69">
        <w:t xml:space="preserve">global sales </w:t>
      </w:r>
      <w:r w:rsidR="002977B5">
        <w:t>and</w:t>
      </w:r>
      <w:r w:rsidR="00A40C69">
        <w:t xml:space="preserve"> platform</w:t>
      </w:r>
      <w:r w:rsidR="002977B5">
        <w:t xml:space="preserve"> from 1980 to 20</w:t>
      </w:r>
      <w:r w:rsidR="0002713A">
        <w:t>19</w:t>
      </w:r>
      <w:r w:rsidR="00A40C69">
        <w:t>.  However</w:t>
      </w:r>
      <w:r w:rsidR="002977B5">
        <w:t>,</w:t>
      </w:r>
      <w:r w:rsidR="00A40C69">
        <w:t xml:space="preserve"> the industry</w:t>
      </w:r>
      <w:r w:rsidR="002977B5">
        <w:t xml:space="preserve"> grew every </w:t>
      </w:r>
      <w:r w:rsidR="00ED4051">
        <w:t>year,</w:t>
      </w:r>
      <w:r w:rsidR="002977B5">
        <w:t xml:space="preserve"> but the leader change</w:t>
      </w:r>
      <w:r w:rsidR="00ED4051">
        <w:t>d</w:t>
      </w:r>
      <w:r w:rsidR="002977B5">
        <w:t xml:space="preserve"> </w:t>
      </w:r>
      <w:r w:rsidR="00ED4051">
        <w:t>every three to five years.</w:t>
      </w:r>
      <w:r w:rsidR="002977B5">
        <w:t xml:space="preserve"> </w:t>
      </w:r>
      <w:r w:rsidR="00A40C69">
        <w:t xml:space="preserve"> </w:t>
      </w:r>
    </w:p>
    <w:p w14:paraId="131831A4" w14:textId="31B17F57" w:rsidR="006D6430" w:rsidRDefault="003107A3" w:rsidP="006D6430">
      <w:r>
        <w:t xml:space="preserve">This required </w:t>
      </w:r>
      <w:r w:rsidR="006C5FD9">
        <w:t xml:space="preserve">me to change my observation period and then eventually for platform to genre.  </w:t>
      </w:r>
    </w:p>
    <w:p w14:paraId="3C7AAB19" w14:textId="77777777" w:rsidR="006D6430" w:rsidRDefault="006D6430" w:rsidP="006D6430">
      <w:r>
        <w:t>3. PREDICTIVE MODELS</w:t>
      </w:r>
    </w:p>
    <w:p w14:paraId="08BB45E2" w14:textId="358ED0A3" w:rsidR="006D6430" w:rsidRDefault="006D6430" w:rsidP="006D6430">
      <w:r>
        <w:t>We’ll next explore how this data can be modeled to predict futur</w:t>
      </w:r>
      <w:r w:rsidR="0097695E">
        <w:t>e sales</w:t>
      </w:r>
    </w:p>
    <w:p w14:paraId="0B8E2D79" w14:textId="4D4FA3DB" w:rsidR="00FA4F90" w:rsidRPr="006D6430" w:rsidRDefault="00FA4F90" w:rsidP="006D6430"/>
    <w:sectPr w:rsidR="00FA4F90" w:rsidRPr="006D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NLMwtzAzNjIxMbFQ0lEKTi0uzszPAykwrQUARmoMXywAAAA="/>
  </w:docVars>
  <w:rsids>
    <w:rsidRoot w:val="00986211"/>
    <w:rsid w:val="0002713A"/>
    <w:rsid w:val="000E32D7"/>
    <w:rsid w:val="00102AB2"/>
    <w:rsid w:val="00170D80"/>
    <w:rsid w:val="001D3C32"/>
    <w:rsid w:val="002977B5"/>
    <w:rsid w:val="002B1F1F"/>
    <w:rsid w:val="00306401"/>
    <w:rsid w:val="003107A3"/>
    <w:rsid w:val="00627B1C"/>
    <w:rsid w:val="006C5FD9"/>
    <w:rsid w:val="006D6430"/>
    <w:rsid w:val="00774A8A"/>
    <w:rsid w:val="00775F43"/>
    <w:rsid w:val="007C25DE"/>
    <w:rsid w:val="007E02F2"/>
    <w:rsid w:val="008C1542"/>
    <w:rsid w:val="0097695E"/>
    <w:rsid w:val="00986211"/>
    <w:rsid w:val="009A1F7B"/>
    <w:rsid w:val="00A16E7B"/>
    <w:rsid w:val="00A40C69"/>
    <w:rsid w:val="00BA0447"/>
    <w:rsid w:val="00C82A0F"/>
    <w:rsid w:val="00CD4897"/>
    <w:rsid w:val="00D1330D"/>
    <w:rsid w:val="00DB0B5C"/>
    <w:rsid w:val="00DE475F"/>
    <w:rsid w:val="00DF1EBB"/>
    <w:rsid w:val="00E00032"/>
    <w:rsid w:val="00EB7E19"/>
    <w:rsid w:val="00ED4051"/>
    <w:rsid w:val="00ED6A6B"/>
    <w:rsid w:val="00FA4F90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7ADE"/>
  <w15:chartTrackingRefBased/>
  <w15:docId w15:val="{DAE9239B-B7A6-4616-BA3A-476CDF75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2</cp:revision>
  <dcterms:created xsi:type="dcterms:W3CDTF">2020-03-24T17:17:00Z</dcterms:created>
  <dcterms:modified xsi:type="dcterms:W3CDTF">2020-04-18T12:46:00Z</dcterms:modified>
</cp:coreProperties>
</file>