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3D8E9" w14:textId="7A6AE147" w:rsidR="00420F7D" w:rsidRDefault="00420F7D" w:rsidP="00994025">
      <w:pPr>
        <w:jc w:val="both"/>
      </w:pPr>
      <w:r w:rsidRPr="00994025">
        <w:t xml:space="preserve"> </w:t>
      </w:r>
      <w:r w:rsidR="00994025">
        <w:t>To,</w:t>
      </w:r>
    </w:p>
    <w:p w14:paraId="64CC7F5C" w14:textId="112F914D" w:rsidR="00994025" w:rsidRDefault="00994025" w:rsidP="00994025">
      <w:pPr>
        <w:jc w:val="both"/>
      </w:pPr>
      <w:r>
        <w:tab/>
        <w:t>Rev Fr Emanuele Lupi, C.PP.S,</w:t>
      </w:r>
    </w:p>
    <w:p w14:paraId="429D330F" w14:textId="471B2A2B" w:rsidR="00994025" w:rsidRDefault="00994025" w:rsidP="00994025">
      <w:pPr>
        <w:jc w:val="both"/>
      </w:pPr>
      <w:r>
        <w:tab/>
        <w:t>Moderator General,</w:t>
      </w:r>
    </w:p>
    <w:p w14:paraId="2690DFAE" w14:textId="00E78E13" w:rsidR="00994025" w:rsidRDefault="00994025" w:rsidP="00994025">
      <w:pPr>
        <w:jc w:val="both"/>
      </w:pPr>
      <w:r>
        <w:tab/>
        <w:t>Precious Blood Missionaries,</w:t>
      </w:r>
    </w:p>
    <w:p w14:paraId="5AE5ACA2" w14:textId="442B6C27" w:rsidR="00994025" w:rsidRDefault="00994025" w:rsidP="00994025">
      <w:pPr>
        <w:jc w:val="both"/>
      </w:pPr>
      <w:r>
        <w:tab/>
        <w:t>Rome, Italy</w:t>
      </w:r>
    </w:p>
    <w:p w14:paraId="5F42DDF8" w14:textId="77777777" w:rsidR="00994025" w:rsidRDefault="00994025" w:rsidP="00994025">
      <w:pPr>
        <w:jc w:val="both"/>
      </w:pPr>
    </w:p>
    <w:p w14:paraId="741A42A2" w14:textId="709FDB4F" w:rsidR="00994025" w:rsidRDefault="00994025" w:rsidP="00994025">
      <w:pPr>
        <w:jc w:val="both"/>
      </w:pPr>
      <w:r>
        <w:t xml:space="preserve">Subject: </w:t>
      </w:r>
    </w:p>
    <w:p w14:paraId="65A70833" w14:textId="77777777" w:rsidR="00994025" w:rsidRDefault="00994025" w:rsidP="00994025">
      <w:pPr>
        <w:jc w:val="both"/>
      </w:pPr>
    </w:p>
    <w:p w14:paraId="759095AF" w14:textId="38706D64" w:rsidR="00994025" w:rsidRDefault="00994025" w:rsidP="00994025">
      <w:pPr>
        <w:jc w:val="both"/>
      </w:pPr>
      <w:r>
        <w:tab/>
        <w:t>Requesting permission to construct a community hall on top of the existing Divine Grace Hospital building at Kithaganur, Medahalli, Bangalore.</w:t>
      </w:r>
    </w:p>
    <w:p w14:paraId="38AA2231" w14:textId="77777777" w:rsidR="00994025" w:rsidRDefault="00994025" w:rsidP="00994025">
      <w:pPr>
        <w:jc w:val="both"/>
      </w:pPr>
    </w:p>
    <w:p w14:paraId="66B22CC9" w14:textId="4FDF6776" w:rsidR="00994025" w:rsidRDefault="00994025" w:rsidP="00994025">
      <w:pPr>
        <w:jc w:val="both"/>
      </w:pPr>
      <w:r>
        <w:t xml:space="preserve">Dear Rev Father, </w:t>
      </w:r>
    </w:p>
    <w:p w14:paraId="15F4C553" w14:textId="1F17D3A2" w:rsidR="00994025" w:rsidRDefault="00994025" w:rsidP="00994025">
      <w:pPr>
        <w:jc w:val="both"/>
      </w:pPr>
    </w:p>
    <w:p w14:paraId="7D833C0C" w14:textId="38E3B573" w:rsidR="00994025" w:rsidRDefault="00994025" w:rsidP="00994025">
      <w:pPr>
        <w:jc w:val="both"/>
      </w:pPr>
      <w:r>
        <w:t>Greetings from St Gaspar Church Minority Committee! This is to inform you that the minority committee of St Gaspar Church was constituted by the Parish Priest on 6</w:t>
      </w:r>
      <w:r w:rsidRPr="00994025">
        <w:rPr>
          <w:vertAlign w:val="superscript"/>
        </w:rPr>
        <w:t>th</w:t>
      </w:r>
      <w:r>
        <w:t xml:space="preserve"> June 2025 for the purpose of obtaining Government Grant for the renovation of the church. The committee comprises of 10 members of Parish Pastoral Council and Parish Finance Committee. The Parish Priest heads the committee, with the support of the President and the secretary. </w:t>
      </w:r>
    </w:p>
    <w:p w14:paraId="24A4095B" w14:textId="2CE89340" w:rsidR="00994025" w:rsidRDefault="00994025" w:rsidP="00994025">
      <w:pPr>
        <w:ind w:firstLine="720"/>
        <w:jc w:val="both"/>
      </w:pPr>
      <w:r>
        <w:t xml:space="preserve">Since the time the committee was </w:t>
      </w:r>
      <w:r>
        <w:t>constituted</w:t>
      </w:r>
      <w:r>
        <w:t xml:space="preserve">, we have been working with different sources to reach out the channel to submit the file. In this process, the Government expects a few documents which are required to be attached to the file. Some of these documents we have received from the Central House of the Indian Vicariate, we thank you whole heartedly for this. After meeting Mr Samuel, the coordinator who is helping us to prepare the file suggested to the committee to submit two files – one for the renovation of the church and another one for the construction of the Community Hall. </w:t>
      </w:r>
    </w:p>
    <w:p w14:paraId="0E2360F1" w14:textId="19ACB1D9" w:rsidR="00994025" w:rsidRDefault="00994025" w:rsidP="00994025">
      <w:pPr>
        <w:ind w:firstLine="720"/>
        <w:jc w:val="both"/>
      </w:pPr>
      <w:r>
        <w:t xml:space="preserve">The existing church has no sufficient land for the construction of Community Hall, since the land belongs to C.PP.S and all the documents are in the name of Precious Blood Missionaries. The committee decided along with the parish priest to make a request to you as you are the Major Superior of the Congregation to grant permission to make use of the existing Divine Grace Hospital building on which the proposed hall can be constructed. The hospital would continue as usual without any interruption. As per the plan, two halls are proposed above the terrace of the hospital building which can be utilized for the parish purpose as well as for the public. </w:t>
      </w:r>
    </w:p>
    <w:p w14:paraId="3A52CF8C" w14:textId="7549F4D9" w:rsidR="00994025" w:rsidRDefault="00994025" w:rsidP="00994025">
      <w:pPr>
        <w:ind w:firstLine="720"/>
        <w:jc w:val="both"/>
      </w:pPr>
      <w:r>
        <w:t xml:space="preserve">This construction would really benefit the congregation as well as the parish to become self-sufficient. We, the committee members, together with Rev. Fr. </w:t>
      </w:r>
      <w:proofErr w:type="spellStart"/>
      <w:r>
        <w:t>Mariadass</w:t>
      </w:r>
      <w:proofErr w:type="spellEnd"/>
      <w:r>
        <w:t xml:space="preserve">, the Parish Priest, hereby assure that there will be no interference from the committee with either the congregation or the terms of the lease agreement that you have with Divine Grace Hospital. </w:t>
      </w:r>
    </w:p>
    <w:p w14:paraId="78A7413F" w14:textId="641A4395" w:rsidR="00994025" w:rsidRDefault="00994025" w:rsidP="00994025">
      <w:pPr>
        <w:ind w:firstLine="720"/>
        <w:jc w:val="both"/>
      </w:pPr>
      <w:r>
        <w:t xml:space="preserve">If you allow us with your permission we will work along with the Parish Priest to submit the file to the minority commission at the government level. </w:t>
      </w:r>
    </w:p>
    <w:p w14:paraId="6DA71210" w14:textId="77777777" w:rsidR="00994025" w:rsidRDefault="00994025" w:rsidP="00994025">
      <w:pPr>
        <w:jc w:val="both"/>
      </w:pPr>
    </w:p>
    <w:p w14:paraId="1720FC8D" w14:textId="17A3C67F" w:rsidR="00994025" w:rsidRPr="00994025" w:rsidRDefault="00994025" w:rsidP="00994025">
      <w:pPr>
        <w:jc w:val="both"/>
        <w:rPr>
          <w:b/>
          <w:bCs/>
        </w:rPr>
      </w:pPr>
      <w:r w:rsidRPr="00994025">
        <w:rPr>
          <w:b/>
          <w:bCs/>
        </w:rPr>
        <w:t>Expected Grants from the Government</w:t>
      </w:r>
      <w:r>
        <w:rPr>
          <w:b/>
          <w:bCs/>
        </w:rPr>
        <w:t xml:space="preserve"> as of today</w:t>
      </w:r>
    </w:p>
    <w:p w14:paraId="7355528A" w14:textId="34060880" w:rsidR="00994025" w:rsidRDefault="00994025" w:rsidP="00994025">
      <w:pPr>
        <w:pStyle w:val="ListParagraph"/>
        <w:numPr>
          <w:ilvl w:val="0"/>
          <w:numId w:val="28"/>
        </w:numPr>
        <w:jc w:val="both"/>
      </w:pPr>
      <w:r>
        <w:t xml:space="preserve">For Church Renovation, we may expect about Rs 10 lakhs (10 thousand Euros). </w:t>
      </w:r>
    </w:p>
    <w:p w14:paraId="2F1E5C0F" w14:textId="3757FF44" w:rsidR="00994025" w:rsidRDefault="00994025" w:rsidP="00994025">
      <w:pPr>
        <w:pStyle w:val="ListParagraph"/>
        <w:numPr>
          <w:ilvl w:val="0"/>
          <w:numId w:val="28"/>
        </w:numPr>
        <w:jc w:val="both"/>
      </w:pPr>
      <w:r>
        <w:t xml:space="preserve">For Community Hall, </w:t>
      </w:r>
      <w:r>
        <w:t>we may expect about</w:t>
      </w:r>
      <w:r>
        <w:t xml:space="preserve"> </w:t>
      </w:r>
      <w:r>
        <w:t xml:space="preserve">Rs </w:t>
      </w:r>
      <w:r>
        <w:t>8</w:t>
      </w:r>
      <w:r>
        <w:t>0 lakhs (</w:t>
      </w:r>
      <w:r>
        <w:t>8</w:t>
      </w:r>
      <w:r>
        <w:t>0 thousand Euros).</w:t>
      </w:r>
    </w:p>
    <w:p w14:paraId="0700C595" w14:textId="46D5E9B6" w:rsidR="00994025" w:rsidRPr="00994025" w:rsidRDefault="00994025" w:rsidP="00994025">
      <w:pPr>
        <w:jc w:val="both"/>
        <w:rPr>
          <w:color w:val="FF0000"/>
        </w:rPr>
      </w:pPr>
      <w:r>
        <w:t xml:space="preserve">In this expected amount we have file process expenditures as well as </w:t>
      </w:r>
      <w:r w:rsidRPr="00994025">
        <w:t>Agent Service fee</w:t>
      </w:r>
      <w:r>
        <w:rPr>
          <w:color w:val="FF0000"/>
        </w:rPr>
        <w:t>.</w:t>
      </w:r>
    </w:p>
    <w:p w14:paraId="6B2ACE75" w14:textId="4BF32E81" w:rsidR="00994025" w:rsidRDefault="00994025" w:rsidP="00994025">
      <w:pPr>
        <w:jc w:val="both"/>
      </w:pPr>
      <w:r>
        <w:lastRenderedPageBreak/>
        <w:t xml:space="preserve">After having several discussions with the Parish Priest and the committee members, we are presenting this proposal to your understanding and to grant us permission at the earliest. Below, the members have affixed their signatures.  </w:t>
      </w:r>
    </w:p>
    <w:p w14:paraId="38107065" w14:textId="77777777" w:rsidR="00994025" w:rsidRDefault="00994025" w:rsidP="00994025">
      <w:pPr>
        <w:jc w:val="both"/>
      </w:pPr>
    </w:p>
    <w:p w14:paraId="4FBF57F2" w14:textId="26968C96" w:rsidR="00994025" w:rsidRDefault="00994025" w:rsidP="00994025">
      <w:pPr>
        <w:jc w:val="both"/>
      </w:pPr>
      <w:r>
        <w:t>With Regards,</w:t>
      </w:r>
    </w:p>
    <w:p w14:paraId="3C6A69B1" w14:textId="6ADBB260" w:rsidR="00994025" w:rsidRDefault="00994025" w:rsidP="00994025">
      <w:pPr>
        <w:jc w:val="both"/>
      </w:pPr>
      <w:r>
        <w:t>St Gaspar Church Minority Committee</w:t>
      </w:r>
    </w:p>
    <w:p w14:paraId="05AF09B8" w14:textId="77777777" w:rsidR="00994025" w:rsidRDefault="00994025" w:rsidP="00994025">
      <w:pPr>
        <w:jc w:val="both"/>
      </w:pPr>
    </w:p>
    <w:p w14:paraId="598AE1F6" w14:textId="77777777" w:rsidR="00994025" w:rsidRDefault="00994025" w:rsidP="00994025">
      <w:pPr>
        <w:jc w:val="both"/>
      </w:pPr>
    </w:p>
    <w:p w14:paraId="161776AE" w14:textId="77777777" w:rsidR="00994025" w:rsidRDefault="00994025" w:rsidP="00994025">
      <w:pPr>
        <w:jc w:val="both"/>
      </w:pPr>
    </w:p>
    <w:tbl>
      <w:tblPr>
        <w:tblW w:w="4020" w:type="dxa"/>
        <w:tblLook w:val="04A0" w:firstRow="1" w:lastRow="0" w:firstColumn="1" w:lastColumn="0" w:noHBand="0" w:noVBand="1"/>
      </w:tblPr>
      <w:tblGrid>
        <w:gridCol w:w="1480"/>
        <w:gridCol w:w="2540"/>
      </w:tblGrid>
      <w:tr w:rsidR="00994025" w14:paraId="07B96048" w14:textId="77777777" w:rsidTr="00994025">
        <w:trPr>
          <w:trHeight w:val="300"/>
        </w:trPr>
        <w:tc>
          <w:tcPr>
            <w:tcW w:w="1480" w:type="dxa"/>
            <w:tcBorders>
              <w:top w:val="nil"/>
              <w:left w:val="nil"/>
              <w:bottom w:val="nil"/>
              <w:right w:val="nil"/>
            </w:tcBorders>
            <w:shd w:val="clear" w:color="auto" w:fill="auto"/>
            <w:noWrap/>
            <w:vAlign w:val="bottom"/>
            <w:hideMark/>
          </w:tcPr>
          <w:p w14:paraId="25D570D8" w14:textId="6D04C84B" w:rsidR="00994025" w:rsidRPr="00994025" w:rsidRDefault="00994025" w:rsidP="00994025">
            <w:pPr>
              <w:spacing w:line="480" w:lineRule="auto"/>
              <w:jc w:val="both"/>
              <w:rPr>
                <w:rFonts w:ascii="Aptos Narrow" w:hAnsi="Aptos Narrow"/>
                <w:b/>
                <w:bCs/>
                <w:color w:val="000000"/>
                <w:sz w:val="22"/>
                <w:szCs w:val="22"/>
              </w:rPr>
            </w:pPr>
            <w:r w:rsidRPr="00994025">
              <w:rPr>
                <w:rFonts w:ascii="Aptos Narrow" w:hAnsi="Aptos Narrow"/>
                <w:b/>
                <w:bCs/>
                <w:color w:val="000000"/>
                <w:sz w:val="22"/>
                <w:szCs w:val="22"/>
              </w:rPr>
              <w:t>Parish Priest</w:t>
            </w:r>
            <w:r w:rsidRPr="00994025">
              <w:rPr>
                <w:rFonts w:ascii="Aptos Narrow" w:hAnsi="Aptos Narrow"/>
                <w:b/>
                <w:bCs/>
                <w:color w:val="000000"/>
                <w:sz w:val="22"/>
                <w:szCs w:val="22"/>
              </w:rPr>
              <w:t>:</w:t>
            </w:r>
            <w:r w:rsidRPr="00994025">
              <w:rPr>
                <w:rFonts w:ascii="Aptos Narrow" w:hAnsi="Aptos Narrow"/>
                <w:b/>
                <w:bCs/>
                <w:color w:val="000000"/>
                <w:sz w:val="22"/>
                <w:szCs w:val="22"/>
              </w:rPr>
              <w:t xml:space="preserve"> </w:t>
            </w:r>
          </w:p>
        </w:tc>
        <w:tc>
          <w:tcPr>
            <w:tcW w:w="2540" w:type="dxa"/>
            <w:tcBorders>
              <w:top w:val="nil"/>
              <w:left w:val="nil"/>
              <w:bottom w:val="nil"/>
              <w:right w:val="nil"/>
            </w:tcBorders>
            <w:shd w:val="clear" w:color="auto" w:fill="auto"/>
            <w:noWrap/>
            <w:vAlign w:val="bottom"/>
            <w:hideMark/>
          </w:tcPr>
          <w:p w14:paraId="0856DF18" w14:textId="2083DDD5" w:rsidR="00994025" w:rsidRDefault="00994025" w:rsidP="00994025">
            <w:pPr>
              <w:spacing w:line="480" w:lineRule="auto"/>
              <w:jc w:val="both"/>
              <w:rPr>
                <w:rFonts w:ascii="Aptos Narrow" w:hAnsi="Aptos Narrow"/>
                <w:color w:val="000000"/>
                <w:sz w:val="22"/>
                <w:szCs w:val="22"/>
              </w:rPr>
            </w:pPr>
            <w:r>
              <w:rPr>
                <w:rFonts w:ascii="Aptos Narrow" w:hAnsi="Aptos Narrow"/>
                <w:color w:val="000000"/>
                <w:sz w:val="22"/>
                <w:szCs w:val="22"/>
              </w:rPr>
              <w:t xml:space="preserve">Fr </w:t>
            </w:r>
            <w:proofErr w:type="spellStart"/>
            <w:r>
              <w:rPr>
                <w:rFonts w:ascii="Aptos Narrow" w:hAnsi="Aptos Narrow"/>
                <w:color w:val="000000"/>
                <w:sz w:val="22"/>
                <w:szCs w:val="22"/>
              </w:rPr>
              <w:t>Mariadass</w:t>
            </w:r>
            <w:proofErr w:type="spellEnd"/>
            <w:r>
              <w:rPr>
                <w:rFonts w:ascii="Aptos Narrow" w:hAnsi="Aptos Narrow"/>
                <w:color w:val="000000"/>
                <w:sz w:val="22"/>
                <w:szCs w:val="22"/>
              </w:rPr>
              <w:t>, C.PP.S</w:t>
            </w:r>
          </w:p>
        </w:tc>
      </w:tr>
      <w:tr w:rsidR="00994025" w14:paraId="50D845E2" w14:textId="77777777" w:rsidTr="00994025">
        <w:trPr>
          <w:trHeight w:val="300"/>
        </w:trPr>
        <w:tc>
          <w:tcPr>
            <w:tcW w:w="1480" w:type="dxa"/>
            <w:tcBorders>
              <w:top w:val="nil"/>
              <w:left w:val="nil"/>
              <w:bottom w:val="nil"/>
              <w:right w:val="nil"/>
            </w:tcBorders>
            <w:shd w:val="clear" w:color="auto" w:fill="auto"/>
            <w:noWrap/>
            <w:vAlign w:val="bottom"/>
            <w:hideMark/>
          </w:tcPr>
          <w:p w14:paraId="6DAF6559" w14:textId="6B84DA95" w:rsidR="00994025" w:rsidRDefault="00994025" w:rsidP="00994025">
            <w:pPr>
              <w:spacing w:line="480" w:lineRule="auto"/>
              <w:jc w:val="both"/>
              <w:rPr>
                <w:rFonts w:ascii="Aptos Narrow" w:hAnsi="Aptos Narrow"/>
                <w:color w:val="000000"/>
                <w:sz w:val="22"/>
                <w:szCs w:val="22"/>
              </w:rPr>
            </w:pPr>
            <w:r w:rsidRPr="00994025">
              <w:rPr>
                <w:rFonts w:ascii="Aptos Narrow" w:hAnsi="Aptos Narrow"/>
                <w:b/>
                <w:bCs/>
                <w:color w:val="000000"/>
                <w:sz w:val="22"/>
                <w:szCs w:val="22"/>
              </w:rPr>
              <w:t>President</w:t>
            </w:r>
            <w:r>
              <w:rPr>
                <w:rFonts w:ascii="Aptos Narrow" w:hAnsi="Aptos Narrow"/>
                <w:color w:val="000000"/>
                <w:sz w:val="22"/>
                <w:szCs w:val="22"/>
              </w:rPr>
              <w:t>:</w:t>
            </w:r>
          </w:p>
        </w:tc>
        <w:tc>
          <w:tcPr>
            <w:tcW w:w="2540" w:type="dxa"/>
            <w:tcBorders>
              <w:top w:val="nil"/>
              <w:left w:val="nil"/>
              <w:bottom w:val="nil"/>
              <w:right w:val="nil"/>
            </w:tcBorders>
            <w:shd w:val="clear" w:color="auto" w:fill="auto"/>
            <w:noWrap/>
            <w:vAlign w:val="bottom"/>
            <w:hideMark/>
          </w:tcPr>
          <w:p w14:paraId="7CCFF433" w14:textId="77777777" w:rsidR="00994025" w:rsidRDefault="00994025" w:rsidP="00994025">
            <w:pPr>
              <w:spacing w:line="480" w:lineRule="auto"/>
              <w:jc w:val="both"/>
              <w:rPr>
                <w:rFonts w:ascii="Aptos Narrow" w:hAnsi="Aptos Narrow"/>
                <w:color w:val="000000"/>
                <w:sz w:val="22"/>
                <w:szCs w:val="22"/>
              </w:rPr>
            </w:pPr>
            <w:r>
              <w:rPr>
                <w:rFonts w:ascii="Aptos Narrow" w:hAnsi="Aptos Narrow"/>
                <w:color w:val="000000"/>
                <w:sz w:val="22"/>
                <w:szCs w:val="22"/>
              </w:rPr>
              <w:t>Martin Kumar</w:t>
            </w:r>
          </w:p>
        </w:tc>
      </w:tr>
      <w:tr w:rsidR="00994025" w14:paraId="0A4C4171" w14:textId="77777777" w:rsidTr="00994025">
        <w:trPr>
          <w:trHeight w:val="300"/>
        </w:trPr>
        <w:tc>
          <w:tcPr>
            <w:tcW w:w="1480" w:type="dxa"/>
            <w:tcBorders>
              <w:top w:val="nil"/>
              <w:left w:val="nil"/>
              <w:bottom w:val="nil"/>
              <w:right w:val="nil"/>
            </w:tcBorders>
            <w:shd w:val="clear" w:color="auto" w:fill="auto"/>
            <w:noWrap/>
            <w:vAlign w:val="bottom"/>
            <w:hideMark/>
          </w:tcPr>
          <w:p w14:paraId="13FDC499" w14:textId="62C27133" w:rsidR="00994025" w:rsidRDefault="00994025" w:rsidP="00994025">
            <w:pPr>
              <w:spacing w:line="480" w:lineRule="auto"/>
              <w:jc w:val="both"/>
              <w:rPr>
                <w:rFonts w:ascii="Aptos Narrow" w:hAnsi="Aptos Narrow"/>
                <w:color w:val="000000"/>
                <w:sz w:val="22"/>
                <w:szCs w:val="22"/>
              </w:rPr>
            </w:pPr>
            <w:r w:rsidRPr="00994025">
              <w:rPr>
                <w:rFonts w:ascii="Aptos Narrow" w:hAnsi="Aptos Narrow"/>
                <w:b/>
                <w:bCs/>
                <w:color w:val="000000"/>
                <w:sz w:val="22"/>
                <w:szCs w:val="22"/>
              </w:rPr>
              <w:t>Secretary</w:t>
            </w:r>
            <w:r>
              <w:rPr>
                <w:rFonts w:ascii="Aptos Narrow" w:hAnsi="Aptos Narrow"/>
                <w:color w:val="000000"/>
                <w:sz w:val="22"/>
                <w:szCs w:val="22"/>
              </w:rPr>
              <w:t>:</w:t>
            </w:r>
          </w:p>
        </w:tc>
        <w:tc>
          <w:tcPr>
            <w:tcW w:w="2540" w:type="dxa"/>
            <w:tcBorders>
              <w:top w:val="nil"/>
              <w:left w:val="nil"/>
              <w:bottom w:val="nil"/>
              <w:right w:val="nil"/>
            </w:tcBorders>
            <w:shd w:val="clear" w:color="auto" w:fill="auto"/>
            <w:noWrap/>
            <w:vAlign w:val="bottom"/>
            <w:hideMark/>
          </w:tcPr>
          <w:p w14:paraId="096BDEBA" w14:textId="77777777" w:rsidR="00994025" w:rsidRDefault="00994025" w:rsidP="00994025">
            <w:pPr>
              <w:spacing w:line="480" w:lineRule="auto"/>
              <w:jc w:val="both"/>
              <w:rPr>
                <w:rFonts w:ascii="Aptos Narrow" w:hAnsi="Aptos Narrow"/>
                <w:color w:val="000000"/>
                <w:sz w:val="22"/>
                <w:szCs w:val="22"/>
              </w:rPr>
            </w:pPr>
            <w:r>
              <w:rPr>
                <w:rFonts w:ascii="Aptos Narrow" w:hAnsi="Aptos Narrow"/>
                <w:color w:val="000000"/>
                <w:sz w:val="22"/>
                <w:szCs w:val="22"/>
              </w:rPr>
              <w:t>Prem Rejoy</w:t>
            </w:r>
          </w:p>
        </w:tc>
      </w:tr>
      <w:tr w:rsidR="00994025" w14:paraId="1C82CF8C" w14:textId="77777777" w:rsidTr="00994025">
        <w:trPr>
          <w:trHeight w:val="300"/>
        </w:trPr>
        <w:tc>
          <w:tcPr>
            <w:tcW w:w="1480" w:type="dxa"/>
            <w:tcBorders>
              <w:top w:val="nil"/>
              <w:left w:val="nil"/>
              <w:bottom w:val="nil"/>
              <w:right w:val="nil"/>
            </w:tcBorders>
            <w:shd w:val="clear" w:color="auto" w:fill="auto"/>
            <w:noWrap/>
            <w:vAlign w:val="bottom"/>
            <w:hideMark/>
          </w:tcPr>
          <w:p w14:paraId="2A77448C" w14:textId="587DA118" w:rsidR="00994025" w:rsidRDefault="00994025" w:rsidP="00994025">
            <w:pPr>
              <w:spacing w:line="480" w:lineRule="auto"/>
              <w:jc w:val="both"/>
              <w:rPr>
                <w:rFonts w:ascii="Aptos Narrow" w:hAnsi="Aptos Narrow"/>
                <w:color w:val="000000"/>
                <w:sz w:val="22"/>
                <w:szCs w:val="22"/>
              </w:rPr>
            </w:pPr>
            <w:r w:rsidRPr="00994025">
              <w:rPr>
                <w:rFonts w:ascii="Aptos Narrow" w:hAnsi="Aptos Narrow"/>
                <w:b/>
                <w:bCs/>
                <w:color w:val="000000"/>
                <w:sz w:val="22"/>
                <w:szCs w:val="22"/>
              </w:rPr>
              <w:t>Members</w:t>
            </w:r>
            <w:r>
              <w:rPr>
                <w:rFonts w:ascii="Aptos Narrow" w:hAnsi="Aptos Narrow"/>
                <w:color w:val="000000"/>
                <w:sz w:val="22"/>
                <w:szCs w:val="22"/>
              </w:rPr>
              <w:t>:</w:t>
            </w:r>
          </w:p>
        </w:tc>
        <w:tc>
          <w:tcPr>
            <w:tcW w:w="2540" w:type="dxa"/>
            <w:tcBorders>
              <w:top w:val="nil"/>
              <w:left w:val="nil"/>
              <w:bottom w:val="nil"/>
              <w:right w:val="nil"/>
            </w:tcBorders>
            <w:shd w:val="clear" w:color="auto" w:fill="auto"/>
            <w:noWrap/>
            <w:vAlign w:val="bottom"/>
            <w:hideMark/>
          </w:tcPr>
          <w:p w14:paraId="3C8D870D" w14:textId="77777777" w:rsidR="00994025" w:rsidRDefault="00994025" w:rsidP="00994025">
            <w:pPr>
              <w:spacing w:line="480" w:lineRule="auto"/>
              <w:jc w:val="both"/>
              <w:rPr>
                <w:rFonts w:ascii="Aptos Narrow" w:hAnsi="Aptos Narrow"/>
                <w:color w:val="000000"/>
                <w:sz w:val="22"/>
                <w:szCs w:val="22"/>
              </w:rPr>
            </w:pPr>
            <w:r>
              <w:rPr>
                <w:rFonts w:ascii="Aptos Narrow" w:hAnsi="Aptos Narrow"/>
                <w:color w:val="000000"/>
                <w:sz w:val="22"/>
                <w:szCs w:val="22"/>
              </w:rPr>
              <w:t>Ericks Raj</w:t>
            </w:r>
          </w:p>
        </w:tc>
      </w:tr>
      <w:tr w:rsidR="00994025" w14:paraId="27EE6BB8" w14:textId="77777777" w:rsidTr="00994025">
        <w:trPr>
          <w:trHeight w:val="300"/>
        </w:trPr>
        <w:tc>
          <w:tcPr>
            <w:tcW w:w="1480" w:type="dxa"/>
            <w:tcBorders>
              <w:top w:val="nil"/>
              <w:left w:val="nil"/>
              <w:bottom w:val="nil"/>
              <w:right w:val="nil"/>
            </w:tcBorders>
            <w:shd w:val="clear" w:color="auto" w:fill="auto"/>
            <w:noWrap/>
            <w:vAlign w:val="bottom"/>
            <w:hideMark/>
          </w:tcPr>
          <w:p w14:paraId="6160EED2" w14:textId="77777777" w:rsidR="00994025" w:rsidRDefault="00994025" w:rsidP="00994025">
            <w:pPr>
              <w:spacing w:line="480" w:lineRule="auto"/>
              <w:jc w:val="both"/>
              <w:rPr>
                <w:rFonts w:ascii="Aptos Narrow" w:hAnsi="Aptos Narrow"/>
                <w:color w:val="000000"/>
                <w:sz w:val="22"/>
                <w:szCs w:val="22"/>
              </w:rPr>
            </w:pPr>
          </w:p>
        </w:tc>
        <w:tc>
          <w:tcPr>
            <w:tcW w:w="2540" w:type="dxa"/>
            <w:tcBorders>
              <w:top w:val="nil"/>
              <w:left w:val="nil"/>
              <w:bottom w:val="nil"/>
              <w:right w:val="nil"/>
            </w:tcBorders>
            <w:shd w:val="clear" w:color="auto" w:fill="auto"/>
            <w:noWrap/>
            <w:vAlign w:val="bottom"/>
            <w:hideMark/>
          </w:tcPr>
          <w:p w14:paraId="5EB6DAA2" w14:textId="77777777" w:rsidR="00994025" w:rsidRDefault="00994025" w:rsidP="00994025">
            <w:pPr>
              <w:spacing w:line="480" w:lineRule="auto"/>
              <w:jc w:val="both"/>
              <w:rPr>
                <w:rFonts w:ascii="Aptos Narrow" w:hAnsi="Aptos Narrow"/>
                <w:color w:val="000000"/>
                <w:sz w:val="22"/>
                <w:szCs w:val="22"/>
              </w:rPr>
            </w:pPr>
            <w:r>
              <w:rPr>
                <w:rFonts w:ascii="Aptos Narrow" w:hAnsi="Aptos Narrow"/>
                <w:color w:val="000000"/>
                <w:sz w:val="22"/>
                <w:szCs w:val="22"/>
              </w:rPr>
              <w:t xml:space="preserve">Daniel Gopinath </w:t>
            </w:r>
          </w:p>
        </w:tc>
      </w:tr>
      <w:tr w:rsidR="00994025" w14:paraId="0FE2C4C9" w14:textId="77777777" w:rsidTr="00994025">
        <w:trPr>
          <w:trHeight w:val="300"/>
        </w:trPr>
        <w:tc>
          <w:tcPr>
            <w:tcW w:w="1480" w:type="dxa"/>
            <w:tcBorders>
              <w:top w:val="nil"/>
              <w:left w:val="nil"/>
              <w:bottom w:val="nil"/>
              <w:right w:val="nil"/>
            </w:tcBorders>
            <w:shd w:val="clear" w:color="auto" w:fill="auto"/>
            <w:noWrap/>
            <w:vAlign w:val="bottom"/>
            <w:hideMark/>
          </w:tcPr>
          <w:p w14:paraId="00A736C8" w14:textId="77777777" w:rsidR="00994025" w:rsidRDefault="00994025" w:rsidP="00994025">
            <w:pPr>
              <w:spacing w:line="480" w:lineRule="auto"/>
              <w:jc w:val="both"/>
              <w:rPr>
                <w:rFonts w:ascii="Aptos Narrow" w:hAnsi="Aptos Narrow"/>
                <w:color w:val="000000"/>
                <w:sz w:val="22"/>
                <w:szCs w:val="22"/>
              </w:rPr>
            </w:pPr>
          </w:p>
        </w:tc>
        <w:tc>
          <w:tcPr>
            <w:tcW w:w="2540" w:type="dxa"/>
            <w:tcBorders>
              <w:top w:val="nil"/>
              <w:left w:val="nil"/>
              <w:bottom w:val="nil"/>
              <w:right w:val="nil"/>
            </w:tcBorders>
            <w:shd w:val="clear" w:color="auto" w:fill="auto"/>
            <w:noWrap/>
            <w:vAlign w:val="bottom"/>
            <w:hideMark/>
          </w:tcPr>
          <w:p w14:paraId="29ED4E54" w14:textId="77777777" w:rsidR="00994025" w:rsidRDefault="00994025" w:rsidP="00994025">
            <w:pPr>
              <w:spacing w:line="480" w:lineRule="auto"/>
              <w:jc w:val="both"/>
              <w:rPr>
                <w:rFonts w:ascii="Aptos Narrow" w:hAnsi="Aptos Narrow"/>
                <w:color w:val="000000"/>
                <w:sz w:val="22"/>
                <w:szCs w:val="22"/>
              </w:rPr>
            </w:pPr>
            <w:r>
              <w:rPr>
                <w:rFonts w:ascii="Aptos Narrow" w:hAnsi="Aptos Narrow"/>
                <w:color w:val="000000"/>
                <w:sz w:val="22"/>
                <w:szCs w:val="22"/>
              </w:rPr>
              <w:t>Suman</w:t>
            </w:r>
          </w:p>
        </w:tc>
      </w:tr>
      <w:tr w:rsidR="00994025" w14:paraId="6B891D55" w14:textId="77777777" w:rsidTr="00994025">
        <w:trPr>
          <w:trHeight w:val="300"/>
        </w:trPr>
        <w:tc>
          <w:tcPr>
            <w:tcW w:w="1480" w:type="dxa"/>
            <w:tcBorders>
              <w:top w:val="nil"/>
              <w:left w:val="nil"/>
              <w:bottom w:val="nil"/>
              <w:right w:val="nil"/>
            </w:tcBorders>
            <w:shd w:val="clear" w:color="auto" w:fill="auto"/>
            <w:noWrap/>
            <w:vAlign w:val="bottom"/>
            <w:hideMark/>
          </w:tcPr>
          <w:p w14:paraId="09A410F4" w14:textId="77777777" w:rsidR="00994025" w:rsidRDefault="00994025" w:rsidP="00994025">
            <w:pPr>
              <w:spacing w:line="480" w:lineRule="auto"/>
              <w:jc w:val="both"/>
              <w:rPr>
                <w:rFonts w:ascii="Aptos Narrow" w:hAnsi="Aptos Narrow"/>
                <w:color w:val="000000"/>
                <w:sz w:val="22"/>
                <w:szCs w:val="22"/>
              </w:rPr>
            </w:pPr>
          </w:p>
        </w:tc>
        <w:tc>
          <w:tcPr>
            <w:tcW w:w="2540" w:type="dxa"/>
            <w:tcBorders>
              <w:top w:val="nil"/>
              <w:left w:val="nil"/>
              <w:bottom w:val="nil"/>
              <w:right w:val="nil"/>
            </w:tcBorders>
            <w:shd w:val="clear" w:color="auto" w:fill="auto"/>
            <w:noWrap/>
            <w:vAlign w:val="bottom"/>
            <w:hideMark/>
          </w:tcPr>
          <w:p w14:paraId="762B05C4" w14:textId="77777777" w:rsidR="00994025" w:rsidRDefault="00994025" w:rsidP="00994025">
            <w:pPr>
              <w:spacing w:line="480" w:lineRule="auto"/>
              <w:jc w:val="both"/>
              <w:rPr>
                <w:rFonts w:ascii="Aptos Narrow" w:hAnsi="Aptos Narrow"/>
                <w:color w:val="000000"/>
                <w:sz w:val="22"/>
                <w:szCs w:val="22"/>
              </w:rPr>
            </w:pPr>
            <w:r>
              <w:rPr>
                <w:rFonts w:ascii="Aptos Narrow" w:hAnsi="Aptos Narrow"/>
                <w:color w:val="000000"/>
                <w:sz w:val="22"/>
                <w:szCs w:val="22"/>
              </w:rPr>
              <w:t>Benedict Roy</w:t>
            </w:r>
          </w:p>
        </w:tc>
      </w:tr>
      <w:tr w:rsidR="00994025" w14:paraId="24E65CF4" w14:textId="77777777" w:rsidTr="00994025">
        <w:trPr>
          <w:trHeight w:val="300"/>
        </w:trPr>
        <w:tc>
          <w:tcPr>
            <w:tcW w:w="1480" w:type="dxa"/>
            <w:tcBorders>
              <w:top w:val="nil"/>
              <w:left w:val="nil"/>
              <w:bottom w:val="nil"/>
              <w:right w:val="nil"/>
            </w:tcBorders>
            <w:shd w:val="clear" w:color="auto" w:fill="auto"/>
            <w:noWrap/>
            <w:vAlign w:val="bottom"/>
            <w:hideMark/>
          </w:tcPr>
          <w:p w14:paraId="06374855" w14:textId="77777777" w:rsidR="00994025" w:rsidRDefault="00994025" w:rsidP="00994025">
            <w:pPr>
              <w:spacing w:line="480" w:lineRule="auto"/>
              <w:jc w:val="both"/>
              <w:rPr>
                <w:rFonts w:ascii="Aptos Narrow" w:hAnsi="Aptos Narrow"/>
                <w:color w:val="000000"/>
                <w:sz w:val="22"/>
                <w:szCs w:val="22"/>
              </w:rPr>
            </w:pPr>
          </w:p>
        </w:tc>
        <w:tc>
          <w:tcPr>
            <w:tcW w:w="2540" w:type="dxa"/>
            <w:tcBorders>
              <w:top w:val="nil"/>
              <w:left w:val="nil"/>
              <w:bottom w:val="nil"/>
              <w:right w:val="nil"/>
            </w:tcBorders>
            <w:shd w:val="clear" w:color="auto" w:fill="auto"/>
            <w:noWrap/>
            <w:vAlign w:val="bottom"/>
            <w:hideMark/>
          </w:tcPr>
          <w:p w14:paraId="11DEA180" w14:textId="77777777" w:rsidR="00994025" w:rsidRDefault="00994025" w:rsidP="00994025">
            <w:pPr>
              <w:spacing w:line="480" w:lineRule="auto"/>
              <w:jc w:val="both"/>
              <w:rPr>
                <w:rFonts w:ascii="Aptos Narrow" w:hAnsi="Aptos Narrow"/>
                <w:color w:val="000000"/>
                <w:sz w:val="22"/>
                <w:szCs w:val="22"/>
              </w:rPr>
            </w:pPr>
            <w:r>
              <w:rPr>
                <w:rFonts w:ascii="Aptos Narrow" w:hAnsi="Aptos Narrow"/>
                <w:color w:val="000000"/>
                <w:sz w:val="22"/>
                <w:szCs w:val="22"/>
              </w:rPr>
              <w:t xml:space="preserve">Maria </w:t>
            </w:r>
            <w:proofErr w:type="spellStart"/>
            <w:r>
              <w:rPr>
                <w:rFonts w:ascii="Aptos Narrow" w:hAnsi="Aptos Narrow"/>
                <w:color w:val="000000"/>
                <w:sz w:val="22"/>
                <w:szCs w:val="22"/>
              </w:rPr>
              <w:t>Deivam</w:t>
            </w:r>
            <w:proofErr w:type="spellEnd"/>
          </w:p>
        </w:tc>
      </w:tr>
      <w:tr w:rsidR="00994025" w14:paraId="2FE1F102" w14:textId="77777777" w:rsidTr="00994025">
        <w:trPr>
          <w:trHeight w:val="300"/>
        </w:trPr>
        <w:tc>
          <w:tcPr>
            <w:tcW w:w="1480" w:type="dxa"/>
            <w:tcBorders>
              <w:top w:val="nil"/>
              <w:left w:val="nil"/>
              <w:bottom w:val="nil"/>
              <w:right w:val="nil"/>
            </w:tcBorders>
            <w:shd w:val="clear" w:color="auto" w:fill="auto"/>
            <w:noWrap/>
            <w:vAlign w:val="bottom"/>
            <w:hideMark/>
          </w:tcPr>
          <w:p w14:paraId="3488D1FC" w14:textId="77777777" w:rsidR="00994025" w:rsidRDefault="00994025" w:rsidP="00994025">
            <w:pPr>
              <w:spacing w:line="480" w:lineRule="auto"/>
              <w:jc w:val="both"/>
              <w:rPr>
                <w:rFonts w:ascii="Aptos Narrow" w:hAnsi="Aptos Narrow"/>
                <w:color w:val="000000"/>
                <w:sz w:val="22"/>
                <w:szCs w:val="22"/>
              </w:rPr>
            </w:pPr>
          </w:p>
        </w:tc>
        <w:tc>
          <w:tcPr>
            <w:tcW w:w="2540" w:type="dxa"/>
            <w:tcBorders>
              <w:top w:val="nil"/>
              <w:left w:val="nil"/>
              <w:bottom w:val="nil"/>
              <w:right w:val="nil"/>
            </w:tcBorders>
            <w:shd w:val="clear" w:color="auto" w:fill="auto"/>
            <w:noWrap/>
            <w:vAlign w:val="bottom"/>
            <w:hideMark/>
          </w:tcPr>
          <w:p w14:paraId="7FEC861D" w14:textId="77777777" w:rsidR="00994025" w:rsidRDefault="00994025" w:rsidP="00994025">
            <w:pPr>
              <w:spacing w:line="480" w:lineRule="auto"/>
              <w:jc w:val="both"/>
              <w:rPr>
                <w:rFonts w:ascii="Aptos Narrow" w:hAnsi="Aptos Narrow"/>
                <w:color w:val="000000"/>
                <w:sz w:val="22"/>
                <w:szCs w:val="22"/>
              </w:rPr>
            </w:pPr>
            <w:r>
              <w:rPr>
                <w:rFonts w:ascii="Aptos Narrow" w:hAnsi="Aptos Narrow"/>
                <w:color w:val="000000"/>
                <w:sz w:val="22"/>
                <w:szCs w:val="22"/>
              </w:rPr>
              <w:t>Sowri Raj</w:t>
            </w:r>
          </w:p>
        </w:tc>
      </w:tr>
    </w:tbl>
    <w:p w14:paraId="66DDA0A4" w14:textId="2BDA0DA4" w:rsidR="00994025" w:rsidRDefault="00994025" w:rsidP="00994025">
      <w:pPr>
        <w:jc w:val="both"/>
      </w:pPr>
    </w:p>
    <w:p w14:paraId="0F63DA2F" w14:textId="77777777" w:rsidR="00994025" w:rsidRDefault="00994025" w:rsidP="00994025">
      <w:pPr>
        <w:jc w:val="both"/>
      </w:pPr>
    </w:p>
    <w:p w14:paraId="5688F879" w14:textId="77777777" w:rsidR="00994025" w:rsidRDefault="00994025" w:rsidP="00994025">
      <w:pPr>
        <w:jc w:val="both"/>
      </w:pPr>
    </w:p>
    <w:p w14:paraId="2BA6D8DD" w14:textId="77777777" w:rsidR="00994025" w:rsidRDefault="00994025" w:rsidP="00994025">
      <w:pPr>
        <w:jc w:val="both"/>
      </w:pPr>
    </w:p>
    <w:p w14:paraId="664EECDA" w14:textId="77777777" w:rsidR="00994025" w:rsidRDefault="00994025" w:rsidP="00994025">
      <w:pPr>
        <w:jc w:val="both"/>
      </w:pPr>
    </w:p>
    <w:p w14:paraId="69ADFABF" w14:textId="77777777" w:rsidR="00994025" w:rsidRDefault="00994025" w:rsidP="00994025">
      <w:pPr>
        <w:jc w:val="both"/>
      </w:pPr>
    </w:p>
    <w:p w14:paraId="18357D76" w14:textId="77777777" w:rsidR="00994025" w:rsidRPr="00994025" w:rsidRDefault="00994025" w:rsidP="00994025">
      <w:pPr>
        <w:jc w:val="both"/>
      </w:pPr>
    </w:p>
    <w:sectPr w:rsidR="00994025" w:rsidRPr="00994025" w:rsidSect="002002AB">
      <w:headerReference w:type="default" r:id="rId8"/>
      <w:pgSz w:w="12240" w:h="15840"/>
      <w:pgMar w:top="1440" w:right="1161" w:bottom="1249" w:left="129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2533BD" w14:textId="77777777" w:rsidR="00EE5343" w:rsidRDefault="00EE5343" w:rsidP="00DE72F7">
      <w:r>
        <w:separator/>
      </w:r>
    </w:p>
  </w:endnote>
  <w:endnote w:type="continuationSeparator" w:id="0">
    <w:p w14:paraId="1A39CA05" w14:textId="77777777" w:rsidR="00EE5343" w:rsidRDefault="00EE5343" w:rsidP="00DE7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ptos Narrow">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1EA79" w14:textId="77777777" w:rsidR="00EE5343" w:rsidRDefault="00EE5343" w:rsidP="00DE72F7">
      <w:r>
        <w:separator/>
      </w:r>
    </w:p>
  </w:footnote>
  <w:footnote w:type="continuationSeparator" w:id="0">
    <w:p w14:paraId="671D18E2" w14:textId="77777777" w:rsidR="00EE5343" w:rsidRDefault="00EE5343" w:rsidP="00DE72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4ABBE" w14:textId="510FB143" w:rsidR="00994025" w:rsidRPr="00994025" w:rsidRDefault="00414DED" w:rsidP="007A2243">
    <w:pPr>
      <w:pStyle w:val="Heading1"/>
      <w:jc w:val="center"/>
      <w:rPr>
        <w:b/>
        <w:bCs/>
      </w:rPr>
    </w:pPr>
    <w:r w:rsidRPr="00994025">
      <w:rPr>
        <w:b/>
        <w:bCs/>
        <w:noProof/>
      </w:rPr>
      <mc:AlternateContent>
        <mc:Choice Requires="wps">
          <w:drawing>
            <wp:anchor distT="0" distB="0" distL="114300" distR="114300" simplePos="0" relativeHeight="251660288" behindDoc="0" locked="0" layoutInCell="1" allowOverlap="1" wp14:anchorId="1A3E23BF" wp14:editId="30B437F3">
              <wp:simplePos x="0" y="0"/>
              <wp:positionH relativeFrom="column">
                <wp:posOffset>5212887</wp:posOffset>
              </wp:positionH>
              <wp:positionV relativeFrom="paragraph">
                <wp:posOffset>-155865</wp:posOffset>
              </wp:positionV>
              <wp:extent cx="1226127" cy="1018309"/>
              <wp:effectExtent l="0" t="0" r="6350" b="0"/>
              <wp:wrapNone/>
              <wp:docPr id="1695557066" name="Rounded Rectangle 7"/>
              <wp:cNvGraphicFramePr/>
              <a:graphic xmlns:a="http://schemas.openxmlformats.org/drawingml/2006/main">
                <a:graphicData uri="http://schemas.microsoft.com/office/word/2010/wordprocessingShape">
                  <wps:wsp>
                    <wps:cNvSpPr/>
                    <wps:spPr>
                      <a:xfrm>
                        <a:off x="0" y="0"/>
                        <a:ext cx="1226127" cy="1018309"/>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642236B6" w14:textId="17E5A44E" w:rsidR="00414DED" w:rsidRDefault="00414DED" w:rsidP="00414DED">
                          <w:pPr>
                            <w:jc w:val="center"/>
                          </w:pPr>
                          <w:r>
                            <w:rPr>
                              <w:b/>
                              <w:bCs/>
                              <w:noProof/>
                              <w:color w:val="44546A" w:themeColor="text2"/>
                              <w:sz w:val="28"/>
                              <w:szCs w:val="28"/>
                            </w:rPr>
                            <w:drawing>
                              <wp:inline distT="0" distB="0" distL="0" distR="0" wp14:anchorId="5FDD1016" wp14:editId="37E521CD">
                                <wp:extent cx="1017963" cy="1017963"/>
                                <wp:effectExtent l="0" t="0" r="0" b="0"/>
                                <wp:docPr id="309882582" name="Picture 5" descr="A person holding a chal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82582" name="Picture 5" descr="A person holding a chalice&#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031155" cy="10311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3E23BF" id="Rounded Rectangle 7" o:spid="_x0000_s1026" style="position:absolute;left:0;text-align:left;margin-left:410.45pt;margin-top:-12.25pt;width:96.55pt;height:8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" fillcolor="white [3201]" stroked="f" strokeweight="1pt">
              <v:stroke joinstyle="miter"/>
              <v:textbox>
                <w:txbxContent>
                  <w:p w14:paraId="642236B6" w14:textId="17E5A44E" w:rsidR="00414DED" w:rsidRDefault="00414DED" w:rsidP="00414DED">
                    <w:pPr>
                      <w:jc w:val="center"/>
                    </w:pPr>
                    <w:r>
                      <w:rPr>
                        <w:b/>
                        <w:bCs/>
                        <w:noProof/>
                        <w:color w:val="44546A" w:themeColor="text2"/>
                        <w:sz w:val="28"/>
                        <w:szCs w:val="28"/>
                      </w:rPr>
                      <w:drawing>
                        <wp:inline distT="0" distB="0" distL="0" distR="0" wp14:anchorId="5FDD1016" wp14:editId="37E521CD">
                          <wp:extent cx="1017963" cy="1017963"/>
                          <wp:effectExtent l="0" t="0" r="0" b="0"/>
                          <wp:docPr id="309882582" name="Picture 5" descr="A person holding a chal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82582" name="Picture 5" descr="A person holding a chalice&#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031155" cy="1031155"/>
                                  </a:xfrm>
                                  <a:prstGeom prst="rect">
                                    <a:avLst/>
                                  </a:prstGeom>
                                </pic:spPr>
                              </pic:pic>
                            </a:graphicData>
                          </a:graphic>
                        </wp:inline>
                      </w:drawing>
                    </w:r>
                  </w:p>
                </w:txbxContent>
              </v:textbox>
            </v:roundrect>
          </w:pict>
        </mc:Fallback>
      </mc:AlternateContent>
    </w:r>
    <w:r w:rsidR="007A2243" w:rsidRPr="00994025">
      <w:rPr>
        <w:b/>
        <w:bCs/>
        <w:noProof/>
      </w:rPr>
      <mc:AlternateContent>
        <mc:Choice Requires="wpg">
          <w:drawing>
            <wp:anchor distT="0" distB="0" distL="114300" distR="114300" simplePos="0" relativeHeight="251659264" behindDoc="0" locked="0" layoutInCell="1" allowOverlap="1" wp14:anchorId="7E3D90C4" wp14:editId="1AE7AA17">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530" cy="1024255"/>
              <wp:effectExtent l="0" t="0" r="4445" b="4445"/>
              <wp:wrapNone/>
              <wp:docPr id="1"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0530" cy="1024255"/>
                        <a:chOff x="0" y="0"/>
                        <a:chExt cx="17007" cy="10241"/>
                      </a:xfrm>
                    </wpg:grpSpPr>
                    <wpg:grpSp>
                      <wpg:cNvPr id="2" name="Group 159"/>
                      <wpg:cNvGrpSpPr>
                        <a:grpSpLocks/>
                      </wpg:cNvGrpSpPr>
                      <wpg:grpSpPr bwMode="auto">
                        <a:xfrm>
                          <a:off x="0" y="0"/>
                          <a:ext cx="17007" cy="10241"/>
                          <a:chOff x="0" y="0"/>
                          <a:chExt cx="17007" cy="10241"/>
                        </a:xfrm>
                      </wpg:grpSpPr>
                      <wps:wsp>
                        <wps:cNvPr id="3" name="Rectangle 160"/>
                        <wps:cNvSpPr>
                          <a:spLocks noChangeArrowheads="1"/>
                        </wps:cNvSpPr>
                        <wps:spPr bwMode="auto">
                          <a:xfrm>
                            <a:off x="0" y="0"/>
                            <a:ext cx="17007" cy="10241"/>
                          </a:xfrm>
                          <a:prstGeom prst="rect">
                            <a:avLst/>
                          </a:prstGeom>
                          <a:solidFill>
                            <a:schemeClr val="bg1">
                              <a:lumMod val="100000"/>
                              <a:lumOff val="0"/>
                              <a:alpha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4" name="Rectangle 1"/>
                        <wps:cNvSpPr>
                          <a:spLocks/>
                        </wps:cNvSpPr>
                        <wps:spPr bwMode="auto">
                          <a:xfrm>
                            <a:off x="2286" y="0"/>
                            <a:ext cx="14630" cy="10149"/>
                          </a:xfrm>
                          <a:custGeom>
                            <a:avLst/>
                            <a:gdLst>
                              <a:gd name="T0" fmla="*/ 0 w 1462822"/>
                              <a:gd name="T1" fmla="*/ 0 h 1014481"/>
                              <a:gd name="T2" fmla="*/ 1463040 w 1462822"/>
                              <a:gd name="T3" fmla="*/ 0 h 1014481"/>
                              <a:gd name="T4" fmla="*/ 910508 w 1462822"/>
                              <a:gd name="T5" fmla="*/ 376493 h 1014481"/>
                              <a:gd name="T6" fmla="*/ 0 w 1462822"/>
                              <a:gd name="T7" fmla="*/ 1014984 h 1014481"/>
                              <a:gd name="T8" fmla="*/ 0 w 1462822"/>
                              <a:gd name="T9" fmla="*/ 0 h 101448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462822" h="1014481">
                                <a:moveTo>
                                  <a:pt x="0" y="0"/>
                                </a:moveTo>
                                <a:lnTo>
                                  <a:pt x="1462822" y="0"/>
                                </a:lnTo>
                                <a:lnTo>
                                  <a:pt x="910372" y="376306"/>
                                </a:lnTo>
                                <a:lnTo>
                                  <a:pt x="0" y="1014481"/>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 name="Rectangle 162"/>
                        <wps:cNvSpPr>
                          <a:spLocks noChangeArrowheads="1"/>
                        </wps:cNvSpPr>
                        <wps:spPr bwMode="auto">
                          <a:xfrm>
                            <a:off x="2286" y="0"/>
                            <a:ext cx="14721" cy="10241"/>
                          </a:xfrm>
                          <a:prstGeom prst="rect">
                            <a:avLst/>
                          </a:prstGeom>
                          <a:blipFill dpi="0" rotWithShape="1">
                            <a:blip r:embed="rId2"/>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grpSp>
                    <wps:wsp>
                      <wps:cNvPr id="6" name="Text Box 163"/>
                      <wps:cNvSpPr txBox="1">
                        <a:spLocks noChangeArrowheads="1"/>
                      </wps:cNvSpPr>
                      <wps:spPr bwMode="auto">
                        <a:xfrm flipH="1">
                          <a:off x="2370" y="189"/>
                          <a:ext cx="4428" cy="3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0FD1485" w14:textId="77777777" w:rsidR="007A2243" w:rsidRDefault="007A2243" w:rsidP="007A2243">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vert="horz" wrap="square" lIns="91440" tIns="91440" rIns="91440" bIns="9144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3D90C4" id="Group 158" o:spid="_x0000_s1027"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">
              <v:group id="Group 159" o:spid="_x0000_s1028"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Rectangle 160" o:spid="_x0000_s1029"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" fillcolor="white [3212]" stroked="f" strokeweight="1pt">
                  <v:fill opacity="0"/>
                </v:rect>
                <v:shape id="Rectangle 1" o:spid="_x0000_s1030"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" path="m,l1462822,,910372,376306,,1014481,,xe" fillcolor="#4472c4 [3204]" stroked="f" strokeweight="1pt">
                  <v:stroke joinstyle="miter"/>
                  <v:path arrowok="t" o:connecttype="custom" o:connectlocs="0,0;14632,0;9106,3766;0,10154;0,0" o:connectangles="0,0,0,0,0"/>
                </v:shape>
                <v:rect id="Rectangle 162" o:spid="_x0000_s1031"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" stroked="f" strokeweight="1pt">
                  <v:fill r:id="rId3" o:title="" recolor="t" rotate="t" type="frame"/>
                </v:rect>
              </v:group>
              <v:shapetype id="_x0000_t202" coordsize="21600,21600" o:spt="202" path="m,l,21600r21600,l21600,xe">
                <v:stroke joinstyle="miter"/>
                <v:path gradientshapeok="t" o:connecttype="rect"/>
              </v:shapetype>
              <v:shape id="Text Box 163" o:spid="_x0000_s1032" type="#_x0000_t202" style="position:absolute;left:2370;top:189;width:4428;height:375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" filled="f" stroked="f" strokeweight=".5pt">
                <v:textbox inset=",7.2pt,,7.2pt">
                  <w:txbxContent>
                    <w:p w14:paraId="70FD1485" w14:textId="77777777" w:rsidR="007A2243" w:rsidRDefault="007A2243" w:rsidP="007A2243">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007A2243" w:rsidRPr="00994025">
      <w:rPr>
        <w:b/>
        <w:bCs/>
      </w:rPr>
      <w:t>SAINT GASPAR CHURCH</w:t>
    </w:r>
    <w:r w:rsidR="00994025" w:rsidRPr="00994025">
      <w:rPr>
        <w:b/>
        <w:bCs/>
      </w:rPr>
      <w:t xml:space="preserve"> </w:t>
    </w:r>
  </w:p>
  <w:p w14:paraId="52265E08" w14:textId="7DA7857B" w:rsidR="007A2243" w:rsidRPr="00994025" w:rsidRDefault="00994025" w:rsidP="007A2243">
    <w:pPr>
      <w:pStyle w:val="Heading1"/>
      <w:jc w:val="center"/>
      <w:rPr>
        <w:b/>
        <w:bCs/>
        <w:sz w:val="22"/>
        <w:szCs w:val="22"/>
      </w:rPr>
    </w:pPr>
    <w:r w:rsidRPr="00994025">
      <w:rPr>
        <w:b/>
        <w:bCs/>
        <w:sz w:val="22"/>
        <w:szCs w:val="22"/>
      </w:rPr>
      <w:t>Minority Committee</w:t>
    </w:r>
  </w:p>
  <w:p w14:paraId="24F24B40" w14:textId="77777777" w:rsidR="007A2243" w:rsidRPr="00994025" w:rsidRDefault="007A2243" w:rsidP="007A2243">
    <w:pPr>
      <w:jc w:val="center"/>
      <w:rPr>
        <w:b/>
        <w:bCs/>
      </w:rPr>
    </w:pPr>
    <w:r w:rsidRPr="00994025">
      <w:rPr>
        <w:b/>
        <w:bCs/>
      </w:rPr>
      <w:t>Medahalli Road, Kithaganur</w:t>
    </w:r>
  </w:p>
  <w:p w14:paraId="6E986ED5" w14:textId="77777777" w:rsidR="007A2243" w:rsidRPr="00994025" w:rsidRDefault="007A2243">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361A"/>
    <w:multiLevelType w:val="hybridMultilevel"/>
    <w:tmpl w:val="9776FA84"/>
    <w:lvl w:ilvl="0" w:tplc="FC980AD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F028EF"/>
    <w:multiLevelType w:val="hybridMultilevel"/>
    <w:tmpl w:val="B57E2206"/>
    <w:lvl w:ilvl="0" w:tplc="6104639C">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645A64"/>
    <w:multiLevelType w:val="hybridMultilevel"/>
    <w:tmpl w:val="E65AA0E4"/>
    <w:lvl w:ilvl="0" w:tplc="287C5F64">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190158"/>
    <w:multiLevelType w:val="hybridMultilevel"/>
    <w:tmpl w:val="8AD8129E"/>
    <w:lvl w:ilvl="0" w:tplc="FC980A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ED6645"/>
    <w:multiLevelType w:val="hybridMultilevel"/>
    <w:tmpl w:val="D2D49F6E"/>
    <w:lvl w:ilvl="0" w:tplc="08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DA59DD"/>
    <w:multiLevelType w:val="hybridMultilevel"/>
    <w:tmpl w:val="911EA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7F4B9B"/>
    <w:multiLevelType w:val="hybridMultilevel"/>
    <w:tmpl w:val="A5F2A4E0"/>
    <w:lvl w:ilvl="0" w:tplc="B6DEDC72">
      <w:numFmt w:val="bullet"/>
      <w:lvlText w:val="-"/>
      <w:lvlJc w:val="left"/>
      <w:pPr>
        <w:ind w:left="720" w:hanging="360"/>
      </w:pPr>
      <w:rPr>
        <w:rFonts w:ascii="Calibri" w:eastAsiaTheme="minorHAnsi" w:hAnsi="Calibri" w:cs="Calibr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674D08"/>
    <w:multiLevelType w:val="hybridMultilevel"/>
    <w:tmpl w:val="77AA17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285448"/>
    <w:multiLevelType w:val="hybridMultilevel"/>
    <w:tmpl w:val="1CB6E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1B2DCE"/>
    <w:multiLevelType w:val="hybridMultilevel"/>
    <w:tmpl w:val="DD3CF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38631D"/>
    <w:multiLevelType w:val="hybridMultilevel"/>
    <w:tmpl w:val="3DD4820E"/>
    <w:lvl w:ilvl="0" w:tplc="40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0880EA2"/>
    <w:multiLevelType w:val="hybridMultilevel"/>
    <w:tmpl w:val="0E146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1C190B"/>
    <w:multiLevelType w:val="hybridMultilevel"/>
    <w:tmpl w:val="827EBB84"/>
    <w:lvl w:ilvl="0" w:tplc="E28225FC">
      <w:numFmt w:val="bullet"/>
      <w:lvlText w:val="-"/>
      <w:lvlJc w:val="left"/>
      <w:pPr>
        <w:ind w:left="720" w:hanging="360"/>
      </w:pPr>
      <w:rPr>
        <w:rFonts w:ascii="Calibri Light" w:eastAsiaTheme="majorEastAsia" w:hAnsi="Calibri Light" w:cs="Calibri Light" w:hint="default"/>
        <w:color w:val="2F5496" w:themeColor="accent1" w:themeShade="BF"/>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2E3AB9"/>
    <w:multiLevelType w:val="hybridMultilevel"/>
    <w:tmpl w:val="FFA89B02"/>
    <w:lvl w:ilvl="0" w:tplc="40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8A2657E"/>
    <w:multiLevelType w:val="hybridMultilevel"/>
    <w:tmpl w:val="4574C886"/>
    <w:lvl w:ilvl="0" w:tplc="40CAFC50">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DCE539B"/>
    <w:multiLevelType w:val="hybridMultilevel"/>
    <w:tmpl w:val="047A2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EB2508"/>
    <w:multiLevelType w:val="hybridMultilevel"/>
    <w:tmpl w:val="CB4EE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3634F6"/>
    <w:multiLevelType w:val="hybridMultilevel"/>
    <w:tmpl w:val="767846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73B6447"/>
    <w:multiLevelType w:val="hybridMultilevel"/>
    <w:tmpl w:val="8F542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BF72D2"/>
    <w:multiLevelType w:val="hybridMultilevel"/>
    <w:tmpl w:val="515476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B611FB1"/>
    <w:multiLevelType w:val="hybridMultilevel"/>
    <w:tmpl w:val="367C8CEA"/>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CDD0B05"/>
    <w:multiLevelType w:val="hybridMultilevel"/>
    <w:tmpl w:val="0D4C7C76"/>
    <w:lvl w:ilvl="0" w:tplc="4132AF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892AE1"/>
    <w:multiLevelType w:val="hybridMultilevel"/>
    <w:tmpl w:val="8250C12A"/>
    <w:lvl w:ilvl="0" w:tplc="40090001">
      <w:start w:val="1"/>
      <w:numFmt w:val="bullet"/>
      <w:lvlText w:val=""/>
      <w:lvlJc w:val="left"/>
      <w:pPr>
        <w:ind w:left="720" w:hanging="360"/>
      </w:pPr>
      <w:rPr>
        <w:rFonts w:ascii="Symbol" w:hAnsi="Symbol" w:hint="default"/>
        <w:b w:val="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15F56C2"/>
    <w:multiLevelType w:val="hybridMultilevel"/>
    <w:tmpl w:val="DA20B6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4223E3D"/>
    <w:multiLevelType w:val="hybridMultilevel"/>
    <w:tmpl w:val="F2F2E9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F8B683C"/>
    <w:multiLevelType w:val="hybridMultilevel"/>
    <w:tmpl w:val="8424FB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C632B5"/>
    <w:multiLevelType w:val="hybridMultilevel"/>
    <w:tmpl w:val="92B809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AF84E54"/>
    <w:multiLevelType w:val="hybridMultilevel"/>
    <w:tmpl w:val="4FEEB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4633564">
    <w:abstractNumId w:val="4"/>
  </w:num>
  <w:num w:numId="2" w16cid:durableId="839613792">
    <w:abstractNumId w:val="8"/>
  </w:num>
  <w:num w:numId="3" w16cid:durableId="697241115">
    <w:abstractNumId w:val="17"/>
  </w:num>
  <w:num w:numId="4" w16cid:durableId="887304644">
    <w:abstractNumId w:val="26"/>
  </w:num>
  <w:num w:numId="5" w16cid:durableId="1470130436">
    <w:abstractNumId w:val="15"/>
  </w:num>
  <w:num w:numId="6" w16cid:durableId="635843167">
    <w:abstractNumId w:val="1"/>
  </w:num>
  <w:num w:numId="7" w16cid:durableId="515462458">
    <w:abstractNumId w:val="6"/>
  </w:num>
  <w:num w:numId="8" w16cid:durableId="2008745038">
    <w:abstractNumId w:val="22"/>
  </w:num>
  <w:num w:numId="9" w16cid:durableId="1652323792">
    <w:abstractNumId w:val="27"/>
  </w:num>
  <w:num w:numId="10" w16cid:durableId="526022075">
    <w:abstractNumId w:val="18"/>
  </w:num>
  <w:num w:numId="11" w16cid:durableId="1614895311">
    <w:abstractNumId w:val="16"/>
  </w:num>
  <w:num w:numId="12" w16cid:durableId="1914703102">
    <w:abstractNumId w:val="5"/>
  </w:num>
  <w:num w:numId="13" w16cid:durableId="1358576643">
    <w:abstractNumId w:val="3"/>
  </w:num>
  <w:num w:numId="14" w16cid:durableId="1014116301">
    <w:abstractNumId w:val="0"/>
  </w:num>
  <w:num w:numId="15" w16cid:durableId="56443204">
    <w:abstractNumId w:val="7"/>
  </w:num>
  <w:num w:numId="16" w16cid:durableId="1509561882">
    <w:abstractNumId w:val="10"/>
  </w:num>
  <w:num w:numId="17" w16cid:durableId="493646743">
    <w:abstractNumId w:val="13"/>
  </w:num>
  <w:num w:numId="18" w16cid:durableId="1743720046">
    <w:abstractNumId w:val="19"/>
  </w:num>
  <w:num w:numId="19" w16cid:durableId="85344361">
    <w:abstractNumId w:val="11"/>
  </w:num>
  <w:num w:numId="20" w16cid:durableId="916404506">
    <w:abstractNumId w:val="24"/>
  </w:num>
  <w:num w:numId="21" w16cid:durableId="1360156768">
    <w:abstractNumId w:val="2"/>
  </w:num>
  <w:num w:numId="22" w16cid:durableId="27337053">
    <w:abstractNumId w:val="20"/>
  </w:num>
  <w:num w:numId="23" w16cid:durableId="1865359772">
    <w:abstractNumId w:val="21"/>
  </w:num>
  <w:num w:numId="24" w16cid:durableId="1200894815">
    <w:abstractNumId w:val="12"/>
  </w:num>
  <w:num w:numId="25" w16cid:durableId="155265101">
    <w:abstractNumId w:val="25"/>
  </w:num>
  <w:num w:numId="26" w16cid:durableId="299766338">
    <w:abstractNumId w:val="14"/>
  </w:num>
  <w:num w:numId="27" w16cid:durableId="816721847">
    <w:abstractNumId w:val="23"/>
  </w:num>
  <w:num w:numId="28" w16cid:durableId="2140759451">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4E"/>
    <w:rsid w:val="00000318"/>
    <w:rsid w:val="00003617"/>
    <w:rsid w:val="00007290"/>
    <w:rsid w:val="00020547"/>
    <w:rsid w:val="00021B92"/>
    <w:rsid w:val="00022B44"/>
    <w:rsid w:val="00022E8C"/>
    <w:rsid w:val="00026248"/>
    <w:rsid w:val="00034B27"/>
    <w:rsid w:val="000402A6"/>
    <w:rsid w:val="00047EC2"/>
    <w:rsid w:val="00051BD5"/>
    <w:rsid w:val="00052276"/>
    <w:rsid w:val="000523A9"/>
    <w:rsid w:val="000526BC"/>
    <w:rsid w:val="00060033"/>
    <w:rsid w:val="00060B17"/>
    <w:rsid w:val="00062967"/>
    <w:rsid w:val="00066C47"/>
    <w:rsid w:val="00077212"/>
    <w:rsid w:val="000845F5"/>
    <w:rsid w:val="00087965"/>
    <w:rsid w:val="00095FD8"/>
    <w:rsid w:val="00096067"/>
    <w:rsid w:val="000A6621"/>
    <w:rsid w:val="000A73F9"/>
    <w:rsid w:val="000B3435"/>
    <w:rsid w:val="000C226E"/>
    <w:rsid w:val="000D1480"/>
    <w:rsid w:val="000E01EB"/>
    <w:rsid w:val="000E3B92"/>
    <w:rsid w:val="000E459E"/>
    <w:rsid w:val="000F09B1"/>
    <w:rsid w:val="000F2CE6"/>
    <w:rsid w:val="000F4BCB"/>
    <w:rsid w:val="000F6167"/>
    <w:rsid w:val="00107C03"/>
    <w:rsid w:val="00120E06"/>
    <w:rsid w:val="001250EE"/>
    <w:rsid w:val="00125984"/>
    <w:rsid w:val="00126550"/>
    <w:rsid w:val="00126815"/>
    <w:rsid w:val="00127430"/>
    <w:rsid w:val="001324B7"/>
    <w:rsid w:val="00135757"/>
    <w:rsid w:val="00140795"/>
    <w:rsid w:val="00145A05"/>
    <w:rsid w:val="001463ED"/>
    <w:rsid w:val="001533D8"/>
    <w:rsid w:val="00161D59"/>
    <w:rsid w:val="0017657C"/>
    <w:rsid w:val="001772D4"/>
    <w:rsid w:val="0019314A"/>
    <w:rsid w:val="00193469"/>
    <w:rsid w:val="001A1EBE"/>
    <w:rsid w:val="001C6B5E"/>
    <w:rsid w:val="001D3862"/>
    <w:rsid w:val="001E5832"/>
    <w:rsid w:val="001F2503"/>
    <w:rsid w:val="001F4DC7"/>
    <w:rsid w:val="002002AB"/>
    <w:rsid w:val="00200E08"/>
    <w:rsid w:val="00202F67"/>
    <w:rsid w:val="00214E44"/>
    <w:rsid w:val="00220427"/>
    <w:rsid w:val="002207EC"/>
    <w:rsid w:val="00230CFB"/>
    <w:rsid w:val="00233FA1"/>
    <w:rsid w:val="00240165"/>
    <w:rsid w:val="0024242B"/>
    <w:rsid w:val="0024344C"/>
    <w:rsid w:val="0024398C"/>
    <w:rsid w:val="0024530E"/>
    <w:rsid w:val="00246340"/>
    <w:rsid w:val="002517E2"/>
    <w:rsid w:val="002533CD"/>
    <w:rsid w:val="00263AAC"/>
    <w:rsid w:val="002646A8"/>
    <w:rsid w:val="00265377"/>
    <w:rsid w:val="00265942"/>
    <w:rsid w:val="00283DE9"/>
    <w:rsid w:val="002900A4"/>
    <w:rsid w:val="00290282"/>
    <w:rsid w:val="002902F8"/>
    <w:rsid w:val="0029581C"/>
    <w:rsid w:val="002A4EE8"/>
    <w:rsid w:val="002A6F67"/>
    <w:rsid w:val="002A7712"/>
    <w:rsid w:val="002A7D1C"/>
    <w:rsid w:val="002B79DB"/>
    <w:rsid w:val="002C3048"/>
    <w:rsid w:val="002C6DA8"/>
    <w:rsid w:val="002C7F0E"/>
    <w:rsid w:val="002D0696"/>
    <w:rsid w:val="002D08EA"/>
    <w:rsid w:val="002D475E"/>
    <w:rsid w:val="002E08AC"/>
    <w:rsid w:val="002E28E3"/>
    <w:rsid w:val="002E358B"/>
    <w:rsid w:val="002E53C6"/>
    <w:rsid w:val="002E53DF"/>
    <w:rsid w:val="002E61C1"/>
    <w:rsid w:val="002E70F4"/>
    <w:rsid w:val="002E7B29"/>
    <w:rsid w:val="002F4D19"/>
    <w:rsid w:val="002F551E"/>
    <w:rsid w:val="0030233C"/>
    <w:rsid w:val="0030767B"/>
    <w:rsid w:val="0031019F"/>
    <w:rsid w:val="00310E49"/>
    <w:rsid w:val="003126CE"/>
    <w:rsid w:val="00316B45"/>
    <w:rsid w:val="00322056"/>
    <w:rsid w:val="003329F7"/>
    <w:rsid w:val="00341D1A"/>
    <w:rsid w:val="00345E22"/>
    <w:rsid w:val="00355419"/>
    <w:rsid w:val="00361FF2"/>
    <w:rsid w:val="003643B7"/>
    <w:rsid w:val="003755A8"/>
    <w:rsid w:val="003771B3"/>
    <w:rsid w:val="003A0547"/>
    <w:rsid w:val="003A1193"/>
    <w:rsid w:val="003A5412"/>
    <w:rsid w:val="003B09AF"/>
    <w:rsid w:val="003B107E"/>
    <w:rsid w:val="003B37CC"/>
    <w:rsid w:val="003C0E54"/>
    <w:rsid w:val="003C231A"/>
    <w:rsid w:val="003D63FA"/>
    <w:rsid w:val="003E0780"/>
    <w:rsid w:val="003E12DF"/>
    <w:rsid w:val="003E27E1"/>
    <w:rsid w:val="003E63DD"/>
    <w:rsid w:val="00400D36"/>
    <w:rsid w:val="00401915"/>
    <w:rsid w:val="0040253C"/>
    <w:rsid w:val="0040446F"/>
    <w:rsid w:val="00407789"/>
    <w:rsid w:val="00414DED"/>
    <w:rsid w:val="00420F7D"/>
    <w:rsid w:val="004225C3"/>
    <w:rsid w:val="00422615"/>
    <w:rsid w:val="004252E5"/>
    <w:rsid w:val="00432209"/>
    <w:rsid w:val="004332DF"/>
    <w:rsid w:val="004403D3"/>
    <w:rsid w:val="00441B23"/>
    <w:rsid w:val="00442CC2"/>
    <w:rsid w:val="00452455"/>
    <w:rsid w:val="0046592A"/>
    <w:rsid w:val="00477CC5"/>
    <w:rsid w:val="0048243F"/>
    <w:rsid w:val="004A5B30"/>
    <w:rsid w:val="004B5FE7"/>
    <w:rsid w:val="004B68C6"/>
    <w:rsid w:val="004B7918"/>
    <w:rsid w:val="004B7DAB"/>
    <w:rsid w:val="004C3B6A"/>
    <w:rsid w:val="004C5A45"/>
    <w:rsid w:val="004D75A7"/>
    <w:rsid w:val="004E03BE"/>
    <w:rsid w:val="004F3470"/>
    <w:rsid w:val="004F58D8"/>
    <w:rsid w:val="004F6754"/>
    <w:rsid w:val="004F67DB"/>
    <w:rsid w:val="00510552"/>
    <w:rsid w:val="00521D9E"/>
    <w:rsid w:val="005279F5"/>
    <w:rsid w:val="0053623C"/>
    <w:rsid w:val="0055146A"/>
    <w:rsid w:val="0055787A"/>
    <w:rsid w:val="005665EE"/>
    <w:rsid w:val="00576B3B"/>
    <w:rsid w:val="00576D9E"/>
    <w:rsid w:val="0058694A"/>
    <w:rsid w:val="005917DD"/>
    <w:rsid w:val="00591D4E"/>
    <w:rsid w:val="005A07CA"/>
    <w:rsid w:val="005A0A96"/>
    <w:rsid w:val="005A283A"/>
    <w:rsid w:val="005B1634"/>
    <w:rsid w:val="005B2BDD"/>
    <w:rsid w:val="005C2444"/>
    <w:rsid w:val="005C3098"/>
    <w:rsid w:val="005C72FE"/>
    <w:rsid w:val="005D5403"/>
    <w:rsid w:val="005F1C20"/>
    <w:rsid w:val="005F207C"/>
    <w:rsid w:val="00607682"/>
    <w:rsid w:val="00607B94"/>
    <w:rsid w:val="00611620"/>
    <w:rsid w:val="00620120"/>
    <w:rsid w:val="00621EA8"/>
    <w:rsid w:val="006247AD"/>
    <w:rsid w:val="00627AFD"/>
    <w:rsid w:val="0064242F"/>
    <w:rsid w:val="00646A97"/>
    <w:rsid w:val="00647AAD"/>
    <w:rsid w:val="0065639B"/>
    <w:rsid w:val="006611D0"/>
    <w:rsid w:val="00667ED0"/>
    <w:rsid w:val="0067032F"/>
    <w:rsid w:val="0067237F"/>
    <w:rsid w:val="006A3C5E"/>
    <w:rsid w:val="006B3A2F"/>
    <w:rsid w:val="006B57C1"/>
    <w:rsid w:val="006B5BB7"/>
    <w:rsid w:val="006D3A7A"/>
    <w:rsid w:val="006D57FA"/>
    <w:rsid w:val="006E108D"/>
    <w:rsid w:val="006E3E84"/>
    <w:rsid w:val="006E540A"/>
    <w:rsid w:val="006F16F1"/>
    <w:rsid w:val="006F6FBD"/>
    <w:rsid w:val="007018D4"/>
    <w:rsid w:val="00704965"/>
    <w:rsid w:val="007122FB"/>
    <w:rsid w:val="0072653D"/>
    <w:rsid w:val="00732CBB"/>
    <w:rsid w:val="007342F4"/>
    <w:rsid w:val="00734A16"/>
    <w:rsid w:val="007510E5"/>
    <w:rsid w:val="007617D6"/>
    <w:rsid w:val="0076705C"/>
    <w:rsid w:val="00774923"/>
    <w:rsid w:val="00774E3E"/>
    <w:rsid w:val="00784E23"/>
    <w:rsid w:val="00787853"/>
    <w:rsid w:val="007927FE"/>
    <w:rsid w:val="00792A71"/>
    <w:rsid w:val="00793445"/>
    <w:rsid w:val="007A11C7"/>
    <w:rsid w:val="007A1E6F"/>
    <w:rsid w:val="007A2243"/>
    <w:rsid w:val="007A3495"/>
    <w:rsid w:val="007B0C07"/>
    <w:rsid w:val="007B2BA1"/>
    <w:rsid w:val="007B6100"/>
    <w:rsid w:val="007C0F5E"/>
    <w:rsid w:val="007C465B"/>
    <w:rsid w:val="007D2E41"/>
    <w:rsid w:val="007D6718"/>
    <w:rsid w:val="007F19AF"/>
    <w:rsid w:val="007F751B"/>
    <w:rsid w:val="00801F9D"/>
    <w:rsid w:val="00806FE3"/>
    <w:rsid w:val="0081084C"/>
    <w:rsid w:val="008209F2"/>
    <w:rsid w:val="00820AB2"/>
    <w:rsid w:val="0083004A"/>
    <w:rsid w:val="00834304"/>
    <w:rsid w:val="008402F8"/>
    <w:rsid w:val="00842211"/>
    <w:rsid w:val="008434DA"/>
    <w:rsid w:val="00844272"/>
    <w:rsid w:val="0084652B"/>
    <w:rsid w:val="00850BE9"/>
    <w:rsid w:val="00853D04"/>
    <w:rsid w:val="00856CCC"/>
    <w:rsid w:val="00867A23"/>
    <w:rsid w:val="00871882"/>
    <w:rsid w:val="008876BE"/>
    <w:rsid w:val="008934B2"/>
    <w:rsid w:val="0089512C"/>
    <w:rsid w:val="00895A0F"/>
    <w:rsid w:val="008A14D7"/>
    <w:rsid w:val="008A60E0"/>
    <w:rsid w:val="008A7578"/>
    <w:rsid w:val="008B169B"/>
    <w:rsid w:val="008C47FA"/>
    <w:rsid w:val="008D1E4E"/>
    <w:rsid w:val="008D2EB8"/>
    <w:rsid w:val="008E3348"/>
    <w:rsid w:val="008E388B"/>
    <w:rsid w:val="008E5FF5"/>
    <w:rsid w:val="008E793A"/>
    <w:rsid w:val="008F1474"/>
    <w:rsid w:val="008F1670"/>
    <w:rsid w:val="008F3652"/>
    <w:rsid w:val="008F430D"/>
    <w:rsid w:val="008F46A8"/>
    <w:rsid w:val="008F79DF"/>
    <w:rsid w:val="008F79F3"/>
    <w:rsid w:val="009018C2"/>
    <w:rsid w:val="00906429"/>
    <w:rsid w:val="00917ED6"/>
    <w:rsid w:val="0092188F"/>
    <w:rsid w:val="0092218C"/>
    <w:rsid w:val="009275B2"/>
    <w:rsid w:val="00933E1E"/>
    <w:rsid w:val="00936C9F"/>
    <w:rsid w:val="00954520"/>
    <w:rsid w:val="009577A6"/>
    <w:rsid w:val="00964949"/>
    <w:rsid w:val="00966838"/>
    <w:rsid w:val="00966F7A"/>
    <w:rsid w:val="00975E58"/>
    <w:rsid w:val="009774CC"/>
    <w:rsid w:val="00982DC3"/>
    <w:rsid w:val="0098508E"/>
    <w:rsid w:val="00987F2A"/>
    <w:rsid w:val="00992679"/>
    <w:rsid w:val="00994025"/>
    <w:rsid w:val="009B24E0"/>
    <w:rsid w:val="009C066F"/>
    <w:rsid w:val="009C1067"/>
    <w:rsid w:val="009C4229"/>
    <w:rsid w:val="009C6549"/>
    <w:rsid w:val="009D2E99"/>
    <w:rsid w:val="009D3C01"/>
    <w:rsid w:val="009D7398"/>
    <w:rsid w:val="009E5C53"/>
    <w:rsid w:val="009F77C2"/>
    <w:rsid w:val="00A05CB1"/>
    <w:rsid w:val="00A10944"/>
    <w:rsid w:val="00A1103C"/>
    <w:rsid w:val="00A260B8"/>
    <w:rsid w:val="00A31790"/>
    <w:rsid w:val="00A3392C"/>
    <w:rsid w:val="00A3717F"/>
    <w:rsid w:val="00A44465"/>
    <w:rsid w:val="00A46549"/>
    <w:rsid w:val="00A50756"/>
    <w:rsid w:val="00A56056"/>
    <w:rsid w:val="00A60F24"/>
    <w:rsid w:val="00A63962"/>
    <w:rsid w:val="00A67DF1"/>
    <w:rsid w:val="00A77143"/>
    <w:rsid w:val="00A9134A"/>
    <w:rsid w:val="00AA3019"/>
    <w:rsid w:val="00AA62B2"/>
    <w:rsid w:val="00AB158F"/>
    <w:rsid w:val="00AB7A5C"/>
    <w:rsid w:val="00AC3613"/>
    <w:rsid w:val="00AC374C"/>
    <w:rsid w:val="00AC58C2"/>
    <w:rsid w:val="00AC5E36"/>
    <w:rsid w:val="00AD1216"/>
    <w:rsid w:val="00AD1B7E"/>
    <w:rsid w:val="00AD426E"/>
    <w:rsid w:val="00AD4371"/>
    <w:rsid w:val="00AD5512"/>
    <w:rsid w:val="00AD6445"/>
    <w:rsid w:val="00AE30DB"/>
    <w:rsid w:val="00AE4A4D"/>
    <w:rsid w:val="00AE59C8"/>
    <w:rsid w:val="00AE61B2"/>
    <w:rsid w:val="00AF0106"/>
    <w:rsid w:val="00AF2690"/>
    <w:rsid w:val="00AF74B1"/>
    <w:rsid w:val="00B03A96"/>
    <w:rsid w:val="00B06512"/>
    <w:rsid w:val="00B07303"/>
    <w:rsid w:val="00B40A5D"/>
    <w:rsid w:val="00B4309A"/>
    <w:rsid w:val="00B518DE"/>
    <w:rsid w:val="00B625EF"/>
    <w:rsid w:val="00B63EBC"/>
    <w:rsid w:val="00B81601"/>
    <w:rsid w:val="00B84136"/>
    <w:rsid w:val="00B8502D"/>
    <w:rsid w:val="00B90A2C"/>
    <w:rsid w:val="00B940B6"/>
    <w:rsid w:val="00B95D09"/>
    <w:rsid w:val="00BA27BF"/>
    <w:rsid w:val="00BB3AD0"/>
    <w:rsid w:val="00BB6B92"/>
    <w:rsid w:val="00BB7E2B"/>
    <w:rsid w:val="00BC38CD"/>
    <w:rsid w:val="00BD3C15"/>
    <w:rsid w:val="00BE1B26"/>
    <w:rsid w:val="00BE2BAB"/>
    <w:rsid w:val="00BF68AC"/>
    <w:rsid w:val="00BF7613"/>
    <w:rsid w:val="00C0211B"/>
    <w:rsid w:val="00C03DEF"/>
    <w:rsid w:val="00C061D0"/>
    <w:rsid w:val="00C12857"/>
    <w:rsid w:val="00C23953"/>
    <w:rsid w:val="00C32832"/>
    <w:rsid w:val="00C33FF0"/>
    <w:rsid w:val="00C40F87"/>
    <w:rsid w:val="00C42267"/>
    <w:rsid w:val="00C5267C"/>
    <w:rsid w:val="00C563FC"/>
    <w:rsid w:val="00C60450"/>
    <w:rsid w:val="00C639D6"/>
    <w:rsid w:val="00C644B5"/>
    <w:rsid w:val="00C801EF"/>
    <w:rsid w:val="00C87D72"/>
    <w:rsid w:val="00CA3AC6"/>
    <w:rsid w:val="00CA522C"/>
    <w:rsid w:val="00CB4532"/>
    <w:rsid w:val="00CB4653"/>
    <w:rsid w:val="00CC12B1"/>
    <w:rsid w:val="00CD4C16"/>
    <w:rsid w:val="00CF0EAE"/>
    <w:rsid w:val="00CF155D"/>
    <w:rsid w:val="00CF4638"/>
    <w:rsid w:val="00CF694C"/>
    <w:rsid w:val="00D013E7"/>
    <w:rsid w:val="00D02E0E"/>
    <w:rsid w:val="00D17955"/>
    <w:rsid w:val="00D217D7"/>
    <w:rsid w:val="00D32957"/>
    <w:rsid w:val="00D32EFA"/>
    <w:rsid w:val="00D3430E"/>
    <w:rsid w:val="00D34B1C"/>
    <w:rsid w:val="00D47552"/>
    <w:rsid w:val="00D501D8"/>
    <w:rsid w:val="00D520DD"/>
    <w:rsid w:val="00D5248E"/>
    <w:rsid w:val="00D61051"/>
    <w:rsid w:val="00D62A45"/>
    <w:rsid w:val="00D64BC4"/>
    <w:rsid w:val="00D7089A"/>
    <w:rsid w:val="00D7158D"/>
    <w:rsid w:val="00D71D7D"/>
    <w:rsid w:val="00D74A7B"/>
    <w:rsid w:val="00D87C3D"/>
    <w:rsid w:val="00D9602F"/>
    <w:rsid w:val="00D972D7"/>
    <w:rsid w:val="00DA4402"/>
    <w:rsid w:val="00DB58A1"/>
    <w:rsid w:val="00DC5C15"/>
    <w:rsid w:val="00DC5D6F"/>
    <w:rsid w:val="00DD3A6A"/>
    <w:rsid w:val="00DD7775"/>
    <w:rsid w:val="00DE3082"/>
    <w:rsid w:val="00DE48F9"/>
    <w:rsid w:val="00DE72F7"/>
    <w:rsid w:val="00E035E8"/>
    <w:rsid w:val="00E06C80"/>
    <w:rsid w:val="00E15504"/>
    <w:rsid w:val="00E26F8B"/>
    <w:rsid w:val="00E32A7D"/>
    <w:rsid w:val="00E331C1"/>
    <w:rsid w:val="00E37C99"/>
    <w:rsid w:val="00E415FE"/>
    <w:rsid w:val="00E456B0"/>
    <w:rsid w:val="00E46FFF"/>
    <w:rsid w:val="00E479C8"/>
    <w:rsid w:val="00E47C72"/>
    <w:rsid w:val="00E5115B"/>
    <w:rsid w:val="00E51E94"/>
    <w:rsid w:val="00E555FA"/>
    <w:rsid w:val="00E55854"/>
    <w:rsid w:val="00E5708F"/>
    <w:rsid w:val="00E57737"/>
    <w:rsid w:val="00E643AC"/>
    <w:rsid w:val="00E70283"/>
    <w:rsid w:val="00E7337D"/>
    <w:rsid w:val="00E87D6A"/>
    <w:rsid w:val="00E91997"/>
    <w:rsid w:val="00E92913"/>
    <w:rsid w:val="00E93724"/>
    <w:rsid w:val="00EA6347"/>
    <w:rsid w:val="00ED47D5"/>
    <w:rsid w:val="00ED7C80"/>
    <w:rsid w:val="00EE5343"/>
    <w:rsid w:val="00EE57A4"/>
    <w:rsid w:val="00EF19D7"/>
    <w:rsid w:val="00EF6DEB"/>
    <w:rsid w:val="00F0067A"/>
    <w:rsid w:val="00F137CD"/>
    <w:rsid w:val="00F15753"/>
    <w:rsid w:val="00F16124"/>
    <w:rsid w:val="00F16E01"/>
    <w:rsid w:val="00F32F03"/>
    <w:rsid w:val="00F36B08"/>
    <w:rsid w:val="00F36C51"/>
    <w:rsid w:val="00F40005"/>
    <w:rsid w:val="00F42FE7"/>
    <w:rsid w:val="00F460C6"/>
    <w:rsid w:val="00F53AD9"/>
    <w:rsid w:val="00F556CD"/>
    <w:rsid w:val="00F67581"/>
    <w:rsid w:val="00F71654"/>
    <w:rsid w:val="00F7227F"/>
    <w:rsid w:val="00F81EAE"/>
    <w:rsid w:val="00F82E09"/>
    <w:rsid w:val="00F85591"/>
    <w:rsid w:val="00F85C6C"/>
    <w:rsid w:val="00F92741"/>
    <w:rsid w:val="00FA2253"/>
    <w:rsid w:val="00FA6E20"/>
    <w:rsid w:val="00FA750F"/>
    <w:rsid w:val="00FB1099"/>
    <w:rsid w:val="00FB74B7"/>
    <w:rsid w:val="00FC09B6"/>
    <w:rsid w:val="00FC7B94"/>
    <w:rsid w:val="00FD0FFD"/>
    <w:rsid w:val="00FD1044"/>
    <w:rsid w:val="00FD1FCC"/>
    <w:rsid w:val="00FE2B9A"/>
    <w:rsid w:val="00FE7D17"/>
    <w:rsid w:val="00FF5D7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DD121"/>
  <w15:docId w15:val="{7E83E53A-03C6-AF47-B1DE-C97C43C13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025"/>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DE72F7"/>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72653D"/>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9275B2"/>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2F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E72F7"/>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DE72F7"/>
  </w:style>
  <w:style w:type="paragraph" w:styleId="Footer">
    <w:name w:val="footer"/>
    <w:basedOn w:val="Normal"/>
    <w:link w:val="FooterChar"/>
    <w:uiPriority w:val="99"/>
    <w:unhideWhenUsed/>
    <w:rsid w:val="00DE72F7"/>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DE72F7"/>
  </w:style>
  <w:style w:type="paragraph" w:styleId="ListParagraph">
    <w:name w:val="List Paragraph"/>
    <w:basedOn w:val="Normal"/>
    <w:uiPriority w:val="34"/>
    <w:qFormat/>
    <w:rsid w:val="008209F2"/>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Heading2Char">
    <w:name w:val="Heading 2 Char"/>
    <w:basedOn w:val="DefaultParagraphFont"/>
    <w:link w:val="Heading2"/>
    <w:uiPriority w:val="9"/>
    <w:rsid w:val="007265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275B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27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421836">
      <w:bodyDiv w:val="1"/>
      <w:marLeft w:val="0"/>
      <w:marRight w:val="0"/>
      <w:marTop w:val="0"/>
      <w:marBottom w:val="0"/>
      <w:divBdr>
        <w:top w:val="none" w:sz="0" w:space="0" w:color="auto"/>
        <w:left w:val="none" w:sz="0" w:space="0" w:color="auto"/>
        <w:bottom w:val="none" w:sz="0" w:space="0" w:color="auto"/>
        <w:right w:val="none" w:sz="0" w:space="0" w:color="auto"/>
      </w:divBdr>
    </w:div>
    <w:div w:id="123349642">
      <w:bodyDiv w:val="1"/>
      <w:marLeft w:val="0"/>
      <w:marRight w:val="0"/>
      <w:marTop w:val="0"/>
      <w:marBottom w:val="0"/>
      <w:divBdr>
        <w:top w:val="none" w:sz="0" w:space="0" w:color="auto"/>
        <w:left w:val="none" w:sz="0" w:space="0" w:color="auto"/>
        <w:bottom w:val="none" w:sz="0" w:space="0" w:color="auto"/>
        <w:right w:val="none" w:sz="0" w:space="0" w:color="auto"/>
      </w:divBdr>
    </w:div>
    <w:div w:id="158205230">
      <w:bodyDiv w:val="1"/>
      <w:marLeft w:val="0"/>
      <w:marRight w:val="0"/>
      <w:marTop w:val="0"/>
      <w:marBottom w:val="0"/>
      <w:divBdr>
        <w:top w:val="none" w:sz="0" w:space="0" w:color="auto"/>
        <w:left w:val="none" w:sz="0" w:space="0" w:color="auto"/>
        <w:bottom w:val="none" w:sz="0" w:space="0" w:color="auto"/>
        <w:right w:val="none" w:sz="0" w:space="0" w:color="auto"/>
      </w:divBdr>
    </w:div>
    <w:div w:id="180441283">
      <w:bodyDiv w:val="1"/>
      <w:marLeft w:val="0"/>
      <w:marRight w:val="0"/>
      <w:marTop w:val="0"/>
      <w:marBottom w:val="0"/>
      <w:divBdr>
        <w:top w:val="none" w:sz="0" w:space="0" w:color="auto"/>
        <w:left w:val="none" w:sz="0" w:space="0" w:color="auto"/>
        <w:bottom w:val="none" w:sz="0" w:space="0" w:color="auto"/>
        <w:right w:val="none" w:sz="0" w:space="0" w:color="auto"/>
      </w:divBdr>
    </w:div>
    <w:div w:id="199559621">
      <w:bodyDiv w:val="1"/>
      <w:marLeft w:val="0"/>
      <w:marRight w:val="0"/>
      <w:marTop w:val="0"/>
      <w:marBottom w:val="0"/>
      <w:divBdr>
        <w:top w:val="none" w:sz="0" w:space="0" w:color="auto"/>
        <w:left w:val="none" w:sz="0" w:space="0" w:color="auto"/>
        <w:bottom w:val="none" w:sz="0" w:space="0" w:color="auto"/>
        <w:right w:val="none" w:sz="0" w:space="0" w:color="auto"/>
      </w:divBdr>
    </w:div>
    <w:div w:id="255017023">
      <w:bodyDiv w:val="1"/>
      <w:marLeft w:val="0"/>
      <w:marRight w:val="0"/>
      <w:marTop w:val="0"/>
      <w:marBottom w:val="0"/>
      <w:divBdr>
        <w:top w:val="none" w:sz="0" w:space="0" w:color="auto"/>
        <w:left w:val="none" w:sz="0" w:space="0" w:color="auto"/>
        <w:bottom w:val="none" w:sz="0" w:space="0" w:color="auto"/>
        <w:right w:val="none" w:sz="0" w:space="0" w:color="auto"/>
      </w:divBdr>
    </w:div>
    <w:div w:id="314457326">
      <w:bodyDiv w:val="1"/>
      <w:marLeft w:val="0"/>
      <w:marRight w:val="0"/>
      <w:marTop w:val="0"/>
      <w:marBottom w:val="0"/>
      <w:divBdr>
        <w:top w:val="none" w:sz="0" w:space="0" w:color="auto"/>
        <w:left w:val="none" w:sz="0" w:space="0" w:color="auto"/>
        <w:bottom w:val="none" w:sz="0" w:space="0" w:color="auto"/>
        <w:right w:val="none" w:sz="0" w:space="0" w:color="auto"/>
      </w:divBdr>
    </w:div>
    <w:div w:id="417140791">
      <w:bodyDiv w:val="1"/>
      <w:marLeft w:val="0"/>
      <w:marRight w:val="0"/>
      <w:marTop w:val="0"/>
      <w:marBottom w:val="0"/>
      <w:divBdr>
        <w:top w:val="none" w:sz="0" w:space="0" w:color="auto"/>
        <w:left w:val="none" w:sz="0" w:space="0" w:color="auto"/>
        <w:bottom w:val="none" w:sz="0" w:space="0" w:color="auto"/>
        <w:right w:val="none" w:sz="0" w:space="0" w:color="auto"/>
      </w:divBdr>
    </w:div>
    <w:div w:id="456021897">
      <w:bodyDiv w:val="1"/>
      <w:marLeft w:val="0"/>
      <w:marRight w:val="0"/>
      <w:marTop w:val="0"/>
      <w:marBottom w:val="0"/>
      <w:divBdr>
        <w:top w:val="none" w:sz="0" w:space="0" w:color="auto"/>
        <w:left w:val="none" w:sz="0" w:space="0" w:color="auto"/>
        <w:bottom w:val="none" w:sz="0" w:space="0" w:color="auto"/>
        <w:right w:val="none" w:sz="0" w:space="0" w:color="auto"/>
      </w:divBdr>
    </w:div>
    <w:div w:id="507403100">
      <w:bodyDiv w:val="1"/>
      <w:marLeft w:val="0"/>
      <w:marRight w:val="0"/>
      <w:marTop w:val="0"/>
      <w:marBottom w:val="0"/>
      <w:divBdr>
        <w:top w:val="none" w:sz="0" w:space="0" w:color="auto"/>
        <w:left w:val="none" w:sz="0" w:space="0" w:color="auto"/>
        <w:bottom w:val="none" w:sz="0" w:space="0" w:color="auto"/>
        <w:right w:val="none" w:sz="0" w:space="0" w:color="auto"/>
      </w:divBdr>
    </w:div>
    <w:div w:id="551889384">
      <w:bodyDiv w:val="1"/>
      <w:marLeft w:val="0"/>
      <w:marRight w:val="0"/>
      <w:marTop w:val="0"/>
      <w:marBottom w:val="0"/>
      <w:divBdr>
        <w:top w:val="none" w:sz="0" w:space="0" w:color="auto"/>
        <w:left w:val="none" w:sz="0" w:space="0" w:color="auto"/>
        <w:bottom w:val="none" w:sz="0" w:space="0" w:color="auto"/>
        <w:right w:val="none" w:sz="0" w:space="0" w:color="auto"/>
      </w:divBdr>
    </w:div>
    <w:div w:id="609556457">
      <w:bodyDiv w:val="1"/>
      <w:marLeft w:val="0"/>
      <w:marRight w:val="0"/>
      <w:marTop w:val="0"/>
      <w:marBottom w:val="0"/>
      <w:divBdr>
        <w:top w:val="none" w:sz="0" w:space="0" w:color="auto"/>
        <w:left w:val="none" w:sz="0" w:space="0" w:color="auto"/>
        <w:bottom w:val="none" w:sz="0" w:space="0" w:color="auto"/>
        <w:right w:val="none" w:sz="0" w:space="0" w:color="auto"/>
      </w:divBdr>
    </w:div>
    <w:div w:id="643629917">
      <w:bodyDiv w:val="1"/>
      <w:marLeft w:val="0"/>
      <w:marRight w:val="0"/>
      <w:marTop w:val="0"/>
      <w:marBottom w:val="0"/>
      <w:divBdr>
        <w:top w:val="none" w:sz="0" w:space="0" w:color="auto"/>
        <w:left w:val="none" w:sz="0" w:space="0" w:color="auto"/>
        <w:bottom w:val="none" w:sz="0" w:space="0" w:color="auto"/>
        <w:right w:val="none" w:sz="0" w:space="0" w:color="auto"/>
      </w:divBdr>
    </w:div>
    <w:div w:id="651640796">
      <w:bodyDiv w:val="1"/>
      <w:marLeft w:val="0"/>
      <w:marRight w:val="0"/>
      <w:marTop w:val="0"/>
      <w:marBottom w:val="0"/>
      <w:divBdr>
        <w:top w:val="none" w:sz="0" w:space="0" w:color="auto"/>
        <w:left w:val="none" w:sz="0" w:space="0" w:color="auto"/>
        <w:bottom w:val="none" w:sz="0" w:space="0" w:color="auto"/>
        <w:right w:val="none" w:sz="0" w:space="0" w:color="auto"/>
      </w:divBdr>
    </w:div>
    <w:div w:id="692339169">
      <w:bodyDiv w:val="1"/>
      <w:marLeft w:val="0"/>
      <w:marRight w:val="0"/>
      <w:marTop w:val="0"/>
      <w:marBottom w:val="0"/>
      <w:divBdr>
        <w:top w:val="none" w:sz="0" w:space="0" w:color="auto"/>
        <w:left w:val="none" w:sz="0" w:space="0" w:color="auto"/>
        <w:bottom w:val="none" w:sz="0" w:space="0" w:color="auto"/>
        <w:right w:val="none" w:sz="0" w:space="0" w:color="auto"/>
      </w:divBdr>
    </w:div>
    <w:div w:id="748505144">
      <w:bodyDiv w:val="1"/>
      <w:marLeft w:val="0"/>
      <w:marRight w:val="0"/>
      <w:marTop w:val="0"/>
      <w:marBottom w:val="0"/>
      <w:divBdr>
        <w:top w:val="none" w:sz="0" w:space="0" w:color="auto"/>
        <w:left w:val="none" w:sz="0" w:space="0" w:color="auto"/>
        <w:bottom w:val="none" w:sz="0" w:space="0" w:color="auto"/>
        <w:right w:val="none" w:sz="0" w:space="0" w:color="auto"/>
      </w:divBdr>
    </w:div>
    <w:div w:id="843127025">
      <w:bodyDiv w:val="1"/>
      <w:marLeft w:val="0"/>
      <w:marRight w:val="0"/>
      <w:marTop w:val="0"/>
      <w:marBottom w:val="0"/>
      <w:divBdr>
        <w:top w:val="none" w:sz="0" w:space="0" w:color="auto"/>
        <w:left w:val="none" w:sz="0" w:space="0" w:color="auto"/>
        <w:bottom w:val="none" w:sz="0" w:space="0" w:color="auto"/>
        <w:right w:val="none" w:sz="0" w:space="0" w:color="auto"/>
      </w:divBdr>
    </w:div>
    <w:div w:id="878854725">
      <w:bodyDiv w:val="1"/>
      <w:marLeft w:val="0"/>
      <w:marRight w:val="0"/>
      <w:marTop w:val="0"/>
      <w:marBottom w:val="0"/>
      <w:divBdr>
        <w:top w:val="none" w:sz="0" w:space="0" w:color="auto"/>
        <w:left w:val="none" w:sz="0" w:space="0" w:color="auto"/>
        <w:bottom w:val="none" w:sz="0" w:space="0" w:color="auto"/>
        <w:right w:val="none" w:sz="0" w:space="0" w:color="auto"/>
      </w:divBdr>
    </w:div>
    <w:div w:id="1023019429">
      <w:bodyDiv w:val="1"/>
      <w:marLeft w:val="0"/>
      <w:marRight w:val="0"/>
      <w:marTop w:val="0"/>
      <w:marBottom w:val="0"/>
      <w:divBdr>
        <w:top w:val="none" w:sz="0" w:space="0" w:color="auto"/>
        <w:left w:val="none" w:sz="0" w:space="0" w:color="auto"/>
        <w:bottom w:val="none" w:sz="0" w:space="0" w:color="auto"/>
        <w:right w:val="none" w:sz="0" w:space="0" w:color="auto"/>
      </w:divBdr>
    </w:div>
    <w:div w:id="1168323232">
      <w:bodyDiv w:val="1"/>
      <w:marLeft w:val="0"/>
      <w:marRight w:val="0"/>
      <w:marTop w:val="0"/>
      <w:marBottom w:val="0"/>
      <w:divBdr>
        <w:top w:val="none" w:sz="0" w:space="0" w:color="auto"/>
        <w:left w:val="none" w:sz="0" w:space="0" w:color="auto"/>
        <w:bottom w:val="none" w:sz="0" w:space="0" w:color="auto"/>
        <w:right w:val="none" w:sz="0" w:space="0" w:color="auto"/>
      </w:divBdr>
    </w:div>
    <w:div w:id="1177113175">
      <w:bodyDiv w:val="1"/>
      <w:marLeft w:val="0"/>
      <w:marRight w:val="0"/>
      <w:marTop w:val="0"/>
      <w:marBottom w:val="0"/>
      <w:divBdr>
        <w:top w:val="none" w:sz="0" w:space="0" w:color="auto"/>
        <w:left w:val="none" w:sz="0" w:space="0" w:color="auto"/>
        <w:bottom w:val="none" w:sz="0" w:space="0" w:color="auto"/>
        <w:right w:val="none" w:sz="0" w:space="0" w:color="auto"/>
      </w:divBdr>
    </w:div>
    <w:div w:id="1223713195">
      <w:bodyDiv w:val="1"/>
      <w:marLeft w:val="0"/>
      <w:marRight w:val="0"/>
      <w:marTop w:val="0"/>
      <w:marBottom w:val="0"/>
      <w:divBdr>
        <w:top w:val="none" w:sz="0" w:space="0" w:color="auto"/>
        <w:left w:val="none" w:sz="0" w:space="0" w:color="auto"/>
        <w:bottom w:val="none" w:sz="0" w:space="0" w:color="auto"/>
        <w:right w:val="none" w:sz="0" w:space="0" w:color="auto"/>
      </w:divBdr>
    </w:div>
    <w:div w:id="1227643323">
      <w:bodyDiv w:val="1"/>
      <w:marLeft w:val="0"/>
      <w:marRight w:val="0"/>
      <w:marTop w:val="0"/>
      <w:marBottom w:val="0"/>
      <w:divBdr>
        <w:top w:val="none" w:sz="0" w:space="0" w:color="auto"/>
        <w:left w:val="none" w:sz="0" w:space="0" w:color="auto"/>
        <w:bottom w:val="none" w:sz="0" w:space="0" w:color="auto"/>
        <w:right w:val="none" w:sz="0" w:space="0" w:color="auto"/>
      </w:divBdr>
    </w:div>
    <w:div w:id="1235313428">
      <w:bodyDiv w:val="1"/>
      <w:marLeft w:val="0"/>
      <w:marRight w:val="0"/>
      <w:marTop w:val="0"/>
      <w:marBottom w:val="0"/>
      <w:divBdr>
        <w:top w:val="none" w:sz="0" w:space="0" w:color="auto"/>
        <w:left w:val="none" w:sz="0" w:space="0" w:color="auto"/>
        <w:bottom w:val="none" w:sz="0" w:space="0" w:color="auto"/>
        <w:right w:val="none" w:sz="0" w:space="0" w:color="auto"/>
      </w:divBdr>
    </w:div>
    <w:div w:id="1290474274">
      <w:bodyDiv w:val="1"/>
      <w:marLeft w:val="0"/>
      <w:marRight w:val="0"/>
      <w:marTop w:val="0"/>
      <w:marBottom w:val="0"/>
      <w:divBdr>
        <w:top w:val="none" w:sz="0" w:space="0" w:color="auto"/>
        <w:left w:val="none" w:sz="0" w:space="0" w:color="auto"/>
        <w:bottom w:val="none" w:sz="0" w:space="0" w:color="auto"/>
        <w:right w:val="none" w:sz="0" w:space="0" w:color="auto"/>
      </w:divBdr>
    </w:div>
    <w:div w:id="1307470684">
      <w:bodyDiv w:val="1"/>
      <w:marLeft w:val="0"/>
      <w:marRight w:val="0"/>
      <w:marTop w:val="0"/>
      <w:marBottom w:val="0"/>
      <w:divBdr>
        <w:top w:val="none" w:sz="0" w:space="0" w:color="auto"/>
        <w:left w:val="none" w:sz="0" w:space="0" w:color="auto"/>
        <w:bottom w:val="none" w:sz="0" w:space="0" w:color="auto"/>
        <w:right w:val="none" w:sz="0" w:space="0" w:color="auto"/>
      </w:divBdr>
    </w:div>
    <w:div w:id="1411852406">
      <w:bodyDiv w:val="1"/>
      <w:marLeft w:val="0"/>
      <w:marRight w:val="0"/>
      <w:marTop w:val="0"/>
      <w:marBottom w:val="0"/>
      <w:divBdr>
        <w:top w:val="none" w:sz="0" w:space="0" w:color="auto"/>
        <w:left w:val="none" w:sz="0" w:space="0" w:color="auto"/>
        <w:bottom w:val="none" w:sz="0" w:space="0" w:color="auto"/>
        <w:right w:val="none" w:sz="0" w:space="0" w:color="auto"/>
      </w:divBdr>
    </w:div>
    <w:div w:id="1432507481">
      <w:bodyDiv w:val="1"/>
      <w:marLeft w:val="0"/>
      <w:marRight w:val="0"/>
      <w:marTop w:val="0"/>
      <w:marBottom w:val="0"/>
      <w:divBdr>
        <w:top w:val="none" w:sz="0" w:space="0" w:color="auto"/>
        <w:left w:val="none" w:sz="0" w:space="0" w:color="auto"/>
        <w:bottom w:val="none" w:sz="0" w:space="0" w:color="auto"/>
        <w:right w:val="none" w:sz="0" w:space="0" w:color="auto"/>
      </w:divBdr>
    </w:div>
    <w:div w:id="1438450321">
      <w:bodyDiv w:val="1"/>
      <w:marLeft w:val="0"/>
      <w:marRight w:val="0"/>
      <w:marTop w:val="0"/>
      <w:marBottom w:val="0"/>
      <w:divBdr>
        <w:top w:val="none" w:sz="0" w:space="0" w:color="auto"/>
        <w:left w:val="none" w:sz="0" w:space="0" w:color="auto"/>
        <w:bottom w:val="none" w:sz="0" w:space="0" w:color="auto"/>
        <w:right w:val="none" w:sz="0" w:space="0" w:color="auto"/>
      </w:divBdr>
    </w:div>
    <w:div w:id="1455369518">
      <w:bodyDiv w:val="1"/>
      <w:marLeft w:val="0"/>
      <w:marRight w:val="0"/>
      <w:marTop w:val="0"/>
      <w:marBottom w:val="0"/>
      <w:divBdr>
        <w:top w:val="none" w:sz="0" w:space="0" w:color="auto"/>
        <w:left w:val="none" w:sz="0" w:space="0" w:color="auto"/>
        <w:bottom w:val="none" w:sz="0" w:space="0" w:color="auto"/>
        <w:right w:val="none" w:sz="0" w:space="0" w:color="auto"/>
      </w:divBdr>
    </w:div>
    <w:div w:id="1511405631">
      <w:bodyDiv w:val="1"/>
      <w:marLeft w:val="0"/>
      <w:marRight w:val="0"/>
      <w:marTop w:val="0"/>
      <w:marBottom w:val="0"/>
      <w:divBdr>
        <w:top w:val="none" w:sz="0" w:space="0" w:color="auto"/>
        <w:left w:val="none" w:sz="0" w:space="0" w:color="auto"/>
        <w:bottom w:val="none" w:sz="0" w:space="0" w:color="auto"/>
        <w:right w:val="none" w:sz="0" w:space="0" w:color="auto"/>
      </w:divBdr>
    </w:div>
    <w:div w:id="1629583090">
      <w:bodyDiv w:val="1"/>
      <w:marLeft w:val="0"/>
      <w:marRight w:val="0"/>
      <w:marTop w:val="0"/>
      <w:marBottom w:val="0"/>
      <w:divBdr>
        <w:top w:val="none" w:sz="0" w:space="0" w:color="auto"/>
        <w:left w:val="none" w:sz="0" w:space="0" w:color="auto"/>
        <w:bottom w:val="none" w:sz="0" w:space="0" w:color="auto"/>
        <w:right w:val="none" w:sz="0" w:space="0" w:color="auto"/>
      </w:divBdr>
    </w:div>
    <w:div w:id="1671830269">
      <w:bodyDiv w:val="1"/>
      <w:marLeft w:val="0"/>
      <w:marRight w:val="0"/>
      <w:marTop w:val="0"/>
      <w:marBottom w:val="0"/>
      <w:divBdr>
        <w:top w:val="none" w:sz="0" w:space="0" w:color="auto"/>
        <w:left w:val="none" w:sz="0" w:space="0" w:color="auto"/>
        <w:bottom w:val="none" w:sz="0" w:space="0" w:color="auto"/>
        <w:right w:val="none" w:sz="0" w:space="0" w:color="auto"/>
      </w:divBdr>
    </w:div>
    <w:div w:id="1689598612">
      <w:bodyDiv w:val="1"/>
      <w:marLeft w:val="0"/>
      <w:marRight w:val="0"/>
      <w:marTop w:val="0"/>
      <w:marBottom w:val="0"/>
      <w:divBdr>
        <w:top w:val="none" w:sz="0" w:space="0" w:color="auto"/>
        <w:left w:val="none" w:sz="0" w:space="0" w:color="auto"/>
        <w:bottom w:val="none" w:sz="0" w:space="0" w:color="auto"/>
        <w:right w:val="none" w:sz="0" w:space="0" w:color="auto"/>
      </w:divBdr>
    </w:div>
    <w:div w:id="1848060333">
      <w:bodyDiv w:val="1"/>
      <w:marLeft w:val="0"/>
      <w:marRight w:val="0"/>
      <w:marTop w:val="0"/>
      <w:marBottom w:val="0"/>
      <w:divBdr>
        <w:top w:val="none" w:sz="0" w:space="0" w:color="auto"/>
        <w:left w:val="none" w:sz="0" w:space="0" w:color="auto"/>
        <w:bottom w:val="none" w:sz="0" w:space="0" w:color="auto"/>
        <w:right w:val="none" w:sz="0" w:space="0" w:color="auto"/>
      </w:divBdr>
    </w:div>
    <w:div w:id="1873153836">
      <w:bodyDiv w:val="1"/>
      <w:marLeft w:val="0"/>
      <w:marRight w:val="0"/>
      <w:marTop w:val="0"/>
      <w:marBottom w:val="0"/>
      <w:divBdr>
        <w:top w:val="none" w:sz="0" w:space="0" w:color="auto"/>
        <w:left w:val="none" w:sz="0" w:space="0" w:color="auto"/>
        <w:bottom w:val="none" w:sz="0" w:space="0" w:color="auto"/>
        <w:right w:val="none" w:sz="0" w:space="0" w:color="auto"/>
      </w:divBdr>
    </w:div>
    <w:div w:id="1909610560">
      <w:bodyDiv w:val="1"/>
      <w:marLeft w:val="0"/>
      <w:marRight w:val="0"/>
      <w:marTop w:val="0"/>
      <w:marBottom w:val="0"/>
      <w:divBdr>
        <w:top w:val="none" w:sz="0" w:space="0" w:color="auto"/>
        <w:left w:val="none" w:sz="0" w:space="0" w:color="auto"/>
        <w:bottom w:val="none" w:sz="0" w:space="0" w:color="auto"/>
        <w:right w:val="none" w:sz="0" w:space="0" w:color="auto"/>
      </w:divBdr>
    </w:div>
    <w:div w:id="1953895533">
      <w:bodyDiv w:val="1"/>
      <w:marLeft w:val="0"/>
      <w:marRight w:val="0"/>
      <w:marTop w:val="0"/>
      <w:marBottom w:val="0"/>
      <w:divBdr>
        <w:top w:val="none" w:sz="0" w:space="0" w:color="auto"/>
        <w:left w:val="none" w:sz="0" w:space="0" w:color="auto"/>
        <w:bottom w:val="none" w:sz="0" w:space="0" w:color="auto"/>
        <w:right w:val="none" w:sz="0" w:space="0" w:color="auto"/>
      </w:divBdr>
    </w:div>
    <w:div w:id="2140223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F1D89-6FEA-CE43-9C9B-8698F534A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Rejoy</dc:creator>
  <cp:keywords/>
  <dc:description/>
  <cp:lastModifiedBy>Prem Rejoy</cp:lastModifiedBy>
  <cp:revision>5</cp:revision>
  <dcterms:created xsi:type="dcterms:W3CDTF">2025-06-25T11:51:00Z</dcterms:created>
  <dcterms:modified xsi:type="dcterms:W3CDTF">2025-06-28T15:03:00Z</dcterms:modified>
</cp:coreProperties>
</file>