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BE0AB" w14:textId="664DDD54" w:rsidR="003229CE" w:rsidRPr="00D11C65" w:rsidRDefault="00D86A1C" w:rsidP="00D9694F">
      <w:pPr>
        <w:jc w:val="center"/>
        <w:rPr>
          <w:rFonts w:ascii="Times New Roman" w:hAnsi="Times New Roman" w:cs="Times New Roman"/>
          <w:b/>
          <w:bCs/>
          <w:lang w:val="en-US"/>
        </w:rPr>
      </w:pPr>
      <w:r w:rsidRPr="00D11C65">
        <w:rPr>
          <w:rFonts w:ascii="Times New Roman" w:hAnsi="Times New Roman" w:cs="Times New Roman"/>
          <w:b/>
          <w:bCs/>
          <w:lang w:val="en-US"/>
        </w:rPr>
        <w:t>Synopsis</w:t>
      </w:r>
    </w:p>
    <w:p w14:paraId="2030CC85" w14:textId="4908EE53" w:rsidR="003229CE" w:rsidRPr="008C4674" w:rsidRDefault="00B470C6" w:rsidP="008C4674">
      <w:pPr>
        <w:jc w:val="center"/>
        <w:rPr>
          <w:rFonts w:ascii="Times New Roman" w:hAnsi="Times New Roman" w:cs="Times New Roman"/>
          <w:lang w:val="en-US"/>
        </w:rPr>
      </w:pPr>
      <w:r w:rsidRPr="008C4674">
        <w:rPr>
          <w:rFonts w:ascii="Times New Roman" w:hAnsi="Times New Roman" w:cs="Times New Roman"/>
          <w:lang w:val="en-US"/>
        </w:rPr>
        <w:t>ON</w:t>
      </w:r>
    </w:p>
    <w:p w14:paraId="2CB18CE5" w14:textId="12F0BC19" w:rsidR="00A719D7" w:rsidRPr="008C4674" w:rsidRDefault="00D86A1C" w:rsidP="00A719D7">
      <w:pPr>
        <w:spacing w:after="0"/>
        <w:jc w:val="center"/>
        <w:rPr>
          <w:rFonts w:ascii="Times New Roman" w:hAnsi="Times New Roman" w:cs="Times New Roman"/>
          <w:b/>
          <w:bCs/>
          <w:lang w:val="en-US"/>
        </w:rPr>
      </w:pPr>
      <w:r w:rsidRPr="008C4674">
        <w:rPr>
          <w:rFonts w:ascii="Times New Roman" w:hAnsi="Times New Roman" w:cs="Times New Roman"/>
          <w:b/>
          <w:bCs/>
          <w:lang w:val="en-US"/>
        </w:rPr>
        <w:t xml:space="preserve">Football </w:t>
      </w:r>
      <w:r>
        <w:rPr>
          <w:rFonts w:ascii="Times New Roman" w:hAnsi="Times New Roman" w:cs="Times New Roman"/>
          <w:b/>
          <w:bCs/>
          <w:lang w:val="en-US"/>
        </w:rPr>
        <w:t>A</w:t>
      </w:r>
      <w:r w:rsidRPr="008C4674">
        <w:rPr>
          <w:rFonts w:ascii="Times New Roman" w:hAnsi="Times New Roman" w:cs="Times New Roman"/>
          <w:b/>
          <w:bCs/>
          <w:lang w:val="en-US"/>
        </w:rPr>
        <w:t>nalysis</w:t>
      </w:r>
    </w:p>
    <w:p w14:paraId="525B9DF0" w14:textId="77777777" w:rsidR="003229CE" w:rsidRPr="008C4674" w:rsidRDefault="003229CE" w:rsidP="00A719D7">
      <w:pPr>
        <w:spacing w:after="0"/>
        <w:jc w:val="center"/>
        <w:rPr>
          <w:rFonts w:ascii="Times New Roman" w:hAnsi="Times New Roman" w:cs="Times New Roman"/>
          <w:b/>
          <w:bCs/>
          <w:lang w:val="en-US"/>
        </w:rPr>
      </w:pPr>
    </w:p>
    <w:p w14:paraId="6DF5CC06" w14:textId="7D02A817" w:rsidR="00B470C6" w:rsidRPr="008C4674" w:rsidRDefault="00B470C6" w:rsidP="00201C78">
      <w:pPr>
        <w:jc w:val="center"/>
        <w:rPr>
          <w:rFonts w:ascii="Times New Roman" w:hAnsi="Times New Roman" w:cs="Times New Roman"/>
          <w:lang w:val="en-US"/>
        </w:rPr>
      </w:pPr>
      <w:r w:rsidRPr="008C4674">
        <w:rPr>
          <w:rFonts w:ascii="Times New Roman" w:hAnsi="Times New Roman" w:cs="Times New Roman"/>
          <w:lang w:val="en-US"/>
        </w:rPr>
        <w:t>BY</w:t>
      </w:r>
    </w:p>
    <w:p w14:paraId="13E0A075" w14:textId="77777777" w:rsidR="008C4674" w:rsidRPr="008C4674" w:rsidRDefault="008C4674" w:rsidP="00201C78">
      <w:pPr>
        <w:jc w:val="center"/>
        <w:rPr>
          <w:rFonts w:ascii="Times New Roman" w:hAnsi="Times New Roman" w:cs="Times New Roman"/>
          <w:lang w:val="en-US"/>
        </w:rPr>
      </w:pPr>
    </w:p>
    <w:p w14:paraId="5816DB3F" w14:textId="394BA680" w:rsidR="00B470C6" w:rsidRPr="008C4674" w:rsidRDefault="00B470C6" w:rsidP="008F5560">
      <w:pPr>
        <w:spacing w:after="0" w:line="360" w:lineRule="auto"/>
        <w:jc w:val="center"/>
        <w:rPr>
          <w:rFonts w:ascii="Times New Roman" w:hAnsi="Times New Roman" w:cs="Times New Roman"/>
          <w:b/>
          <w:bCs/>
          <w:lang w:val="en-US"/>
        </w:rPr>
      </w:pPr>
      <w:r w:rsidRPr="008C4674">
        <w:rPr>
          <w:rFonts w:ascii="Times New Roman" w:hAnsi="Times New Roman" w:cs="Times New Roman"/>
          <w:b/>
          <w:bCs/>
          <w:lang w:val="en-US"/>
        </w:rPr>
        <w:t>Rishi Ram</w:t>
      </w:r>
    </w:p>
    <w:p w14:paraId="6798C675" w14:textId="6B025D9A" w:rsidR="00B470C6" w:rsidRPr="008C4674" w:rsidRDefault="00B470C6" w:rsidP="008F5560">
      <w:pPr>
        <w:spacing w:after="0" w:line="360" w:lineRule="auto"/>
        <w:jc w:val="center"/>
        <w:rPr>
          <w:rFonts w:ascii="Times New Roman" w:hAnsi="Times New Roman" w:cs="Times New Roman"/>
          <w:b/>
          <w:bCs/>
          <w:lang w:val="en-US"/>
        </w:rPr>
      </w:pPr>
      <w:r w:rsidRPr="008C4674">
        <w:rPr>
          <w:rFonts w:ascii="Times New Roman" w:hAnsi="Times New Roman" w:cs="Times New Roman"/>
          <w:b/>
          <w:bCs/>
          <w:lang w:val="en-US"/>
        </w:rPr>
        <w:t>&amp;</w:t>
      </w:r>
    </w:p>
    <w:p w14:paraId="784DD0B0" w14:textId="4E66E77D" w:rsidR="00B470C6" w:rsidRPr="008C4674" w:rsidRDefault="00B470C6" w:rsidP="008F5560">
      <w:pPr>
        <w:spacing w:after="0" w:line="360" w:lineRule="auto"/>
        <w:jc w:val="center"/>
        <w:rPr>
          <w:rFonts w:ascii="Times New Roman" w:hAnsi="Times New Roman" w:cs="Times New Roman"/>
          <w:b/>
          <w:bCs/>
          <w:lang w:val="en-US"/>
        </w:rPr>
      </w:pPr>
      <w:r w:rsidRPr="008C4674">
        <w:rPr>
          <w:rFonts w:ascii="Times New Roman" w:hAnsi="Times New Roman" w:cs="Times New Roman"/>
          <w:b/>
          <w:bCs/>
          <w:lang w:val="en-US"/>
        </w:rPr>
        <w:t xml:space="preserve">Rejoy </w:t>
      </w:r>
      <w:r w:rsidR="00226B33" w:rsidRPr="008C4674">
        <w:rPr>
          <w:rFonts w:ascii="Times New Roman" w:hAnsi="Times New Roman" w:cs="Times New Roman"/>
          <w:b/>
          <w:bCs/>
          <w:lang w:val="en-US"/>
        </w:rPr>
        <w:t>Varghese</w:t>
      </w:r>
    </w:p>
    <w:p w14:paraId="0B704D4F" w14:textId="77777777" w:rsidR="00B470C6" w:rsidRPr="008C4674" w:rsidRDefault="00B470C6" w:rsidP="00201C78">
      <w:pPr>
        <w:jc w:val="center"/>
        <w:rPr>
          <w:rFonts w:ascii="Times New Roman" w:hAnsi="Times New Roman" w:cs="Times New Roman"/>
          <w:lang w:val="en-US"/>
        </w:rPr>
      </w:pPr>
    </w:p>
    <w:p w14:paraId="70A42E51" w14:textId="05BC22FA" w:rsidR="00B470C6" w:rsidRPr="008C4674" w:rsidRDefault="00B470C6" w:rsidP="00A719D7">
      <w:pPr>
        <w:spacing w:after="0"/>
        <w:jc w:val="center"/>
        <w:rPr>
          <w:rFonts w:ascii="Times New Roman" w:hAnsi="Times New Roman" w:cs="Times New Roman"/>
          <w:lang w:val="en-US"/>
        </w:rPr>
      </w:pPr>
      <w:r w:rsidRPr="008C4674">
        <w:rPr>
          <w:rFonts w:ascii="Times New Roman" w:hAnsi="Times New Roman" w:cs="Times New Roman"/>
          <w:lang w:val="en-US"/>
        </w:rPr>
        <w:t>MCA-II , SEM-III</w:t>
      </w:r>
    </w:p>
    <w:p w14:paraId="64C98919" w14:textId="6F85375B" w:rsidR="00B470C6" w:rsidRPr="008C4674" w:rsidRDefault="00B470C6" w:rsidP="00A719D7">
      <w:pPr>
        <w:spacing w:after="0"/>
        <w:jc w:val="center"/>
        <w:rPr>
          <w:rFonts w:ascii="Times New Roman" w:hAnsi="Times New Roman" w:cs="Times New Roman"/>
          <w:lang w:val="en-US"/>
        </w:rPr>
      </w:pPr>
      <w:r w:rsidRPr="008C4674">
        <w:rPr>
          <w:rFonts w:ascii="Times New Roman" w:hAnsi="Times New Roman" w:cs="Times New Roman"/>
          <w:lang w:val="en-US"/>
        </w:rPr>
        <w:t>2023-25</w:t>
      </w:r>
    </w:p>
    <w:p w14:paraId="1C4CD530" w14:textId="77777777" w:rsidR="00A719D7" w:rsidRDefault="00A719D7" w:rsidP="00A719D7">
      <w:pPr>
        <w:spacing w:after="0"/>
        <w:jc w:val="center"/>
        <w:rPr>
          <w:rFonts w:ascii="Times New Roman" w:hAnsi="Times New Roman" w:cs="Times New Roman"/>
          <w:lang w:val="en-US"/>
        </w:rPr>
      </w:pPr>
    </w:p>
    <w:p w14:paraId="4206C433" w14:textId="77777777" w:rsidR="0036339A" w:rsidRPr="008C4674" w:rsidRDefault="0036339A" w:rsidP="00A719D7">
      <w:pPr>
        <w:spacing w:after="0"/>
        <w:jc w:val="center"/>
        <w:rPr>
          <w:rFonts w:ascii="Times New Roman" w:hAnsi="Times New Roman" w:cs="Times New Roman"/>
          <w:lang w:val="en-US"/>
        </w:rPr>
      </w:pPr>
    </w:p>
    <w:p w14:paraId="0BF203D9" w14:textId="7A8A4172" w:rsidR="00B470C6" w:rsidRPr="008C4674" w:rsidRDefault="00B470C6" w:rsidP="00201C78">
      <w:pPr>
        <w:jc w:val="center"/>
        <w:rPr>
          <w:rFonts w:ascii="Times New Roman" w:hAnsi="Times New Roman" w:cs="Times New Roman"/>
          <w:lang w:val="en-US"/>
        </w:rPr>
      </w:pPr>
      <w:r w:rsidRPr="008C4674">
        <w:rPr>
          <w:rFonts w:ascii="Times New Roman" w:hAnsi="Times New Roman" w:cs="Times New Roman"/>
          <w:lang w:val="en-US"/>
        </w:rPr>
        <w:t>To</w:t>
      </w:r>
    </w:p>
    <w:p w14:paraId="33F0C6C4" w14:textId="4CD75A63" w:rsidR="00B470C6" w:rsidRPr="008C4674" w:rsidRDefault="00B470C6" w:rsidP="00A719D7">
      <w:pPr>
        <w:spacing w:after="0"/>
        <w:jc w:val="center"/>
        <w:rPr>
          <w:rFonts w:ascii="Times New Roman" w:hAnsi="Times New Roman" w:cs="Times New Roman"/>
          <w:lang w:val="en-US"/>
        </w:rPr>
      </w:pPr>
      <w:r w:rsidRPr="008C4674">
        <w:rPr>
          <w:rFonts w:ascii="Times New Roman" w:hAnsi="Times New Roman" w:cs="Times New Roman"/>
          <w:lang w:val="en-US"/>
        </w:rPr>
        <w:t>Savitribai Phule Pune University</w:t>
      </w:r>
    </w:p>
    <w:p w14:paraId="081DD4A0" w14:textId="52259D8B" w:rsidR="00B470C6" w:rsidRPr="008C4674" w:rsidRDefault="00B470C6" w:rsidP="00A719D7">
      <w:pPr>
        <w:spacing w:after="0"/>
        <w:jc w:val="center"/>
        <w:rPr>
          <w:rFonts w:ascii="Times New Roman" w:hAnsi="Times New Roman" w:cs="Times New Roman"/>
          <w:lang w:val="en-US"/>
        </w:rPr>
      </w:pPr>
      <w:r w:rsidRPr="008C4674">
        <w:rPr>
          <w:rFonts w:ascii="Times New Roman" w:hAnsi="Times New Roman" w:cs="Times New Roman"/>
          <w:lang w:val="en-US"/>
        </w:rPr>
        <w:t>Pune-411041</w:t>
      </w:r>
    </w:p>
    <w:p w14:paraId="5D369470" w14:textId="77777777" w:rsidR="00B470C6" w:rsidRPr="008C4674" w:rsidRDefault="00B470C6" w:rsidP="00201C78">
      <w:pPr>
        <w:jc w:val="center"/>
        <w:rPr>
          <w:rFonts w:ascii="Times New Roman" w:hAnsi="Times New Roman" w:cs="Times New Roman"/>
          <w:lang w:val="en-US"/>
        </w:rPr>
      </w:pPr>
    </w:p>
    <w:p w14:paraId="465C092F" w14:textId="516A4C0E" w:rsidR="00B470C6" w:rsidRPr="008C4674" w:rsidRDefault="00B470C6" w:rsidP="00A719D7">
      <w:pPr>
        <w:spacing w:after="0"/>
        <w:jc w:val="center"/>
        <w:rPr>
          <w:rFonts w:ascii="Times New Roman" w:hAnsi="Times New Roman" w:cs="Times New Roman"/>
          <w:lang w:val="en-US"/>
        </w:rPr>
      </w:pPr>
      <w:r w:rsidRPr="008C4674">
        <w:rPr>
          <w:rFonts w:ascii="Times New Roman" w:hAnsi="Times New Roman" w:cs="Times New Roman"/>
          <w:lang w:val="en-US"/>
        </w:rPr>
        <w:t>In Partial Fulfillment of the Degree of</w:t>
      </w:r>
    </w:p>
    <w:p w14:paraId="44F60AEC" w14:textId="2D9AB6E5" w:rsidR="00B470C6" w:rsidRPr="008C4674" w:rsidRDefault="00B470C6" w:rsidP="00A719D7">
      <w:pPr>
        <w:spacing w:after="0"/>
        <w:jc w:val="center"/>
        <w:rPr>
          <w:rFonts w:ascii="Times New Roman" w:hAnsi="Times New Roman" w:cs="Times New Roman"/>
          <w:lang w:val="en-US"/>
        </w:rPr>
      </w:pPr>
      <w:r w:rsidRPr="008C4674">
        <w:rPr>
          <w:rFonts w:ascii="Times New Roman" w:hAnsi="Times New Roman" w:cs="Times New Roman"/>
          <w:lang w:val="en-US"/>
        </w:rPr>
        <w:t>Master in Computer Application(M.C.A.)</w:t>
      </w:r>
    </w:p>
    <w:p w14:paraId="4B4176E6" w14:textId="77777777" w:rsidR="00B470C6" w:rsidRPr="008C4674" w:rsidRDefault="00B470C6" w:rsidP="00201C78">
      <w:pPr>
        <w:jc w:val="center"/>
        <w:rPr>
          <w:rFonts w:ascii="Times New Roman" w:hAnsi="Times New Roman" w:cs="Times New Roman"/>
          <w:lang w:val="en-US"/>
        </w:rPr>
      </w:pPr>
    </w:p>
    <w:p w14:paraId="0FE4E12D" w14:textId="77777777" w:rsidR="00BC29A2" w:rsidRPr="008C4674" w:rsidRDefault="00BC29A2" w:rsidP="00201C78">
      <w:pPr>
        <w:jc w:val="center"/>
        <w:rPr>
          <w:rFonts w:ascii="Times New Roman" w:hAnsi="Times New Roman" w:cs="Times New Roman"/>
          <w:lang w:val="en-US"/>
        </w:rPr>
      </w:pPr>
    </w:p>
    <w:p w14:paraId="7623A3DE" w14:textId="0C7216E4" w:rsidR="00B470C6" w:rsidRPr="008C4674" w:rsidRDefault="00B470C6" w:rsidP="00201C78">
      <w:pPr>
        <w:jc w:val="center"/>
        <w:rPr>
          <w:rFonts w:ascii="Times New Roman" w:hAnsi="Times New Roman" w:cs="Times New Roman"/>
          <w:lang w:val="en-US"/>
        </w:rPr>
      </w:pPr>
      <w:r w:rsidRPr="008C4674">
        <w:rPr>
          <w:rFonts w:ascii="Times New Roman" w:hAnsi="Times New Roman" w:cs="Times New Roman"/>
          <w:lang w:val="en-US"/>
        </w:rPr>
        <w:t>Under The Guidance Of</w:t>
      </w:r>
    </w:p>
    <w:p w14:paraId="71AC08F0" w14:textId="263F590A" w:rsidR="00B470C6" w:rsidRPr="008C4674" w:rsidRDefault="00B470C6" w:rsidP="00201C78">
      <w:pPr>
        <w:jc w:val="center"/>
        <w:rPr>
          <w:rFonts w:ascii="Times New Roman" w:hAnsi="Times New Roman" w:cs="Times New Roman"/>
          <w:b/>
          <w:bCs/>
          <w:lang w:val="en-US"/>
        </w:rPr>
      </w:pPr>
      <w:r w:rsidRPr="008C4674">
        <w:rPr>
          <w:rFonts w:ascii="Times New Roman" w:hAnsi="Times New Roman" w:cs="Times New Roman"/>
          <w:b/>
          <w:bCs/>
          <w:lang w:val="en-US"/>
        </w:rPr>
        <w:t>Prof. Neha Dhakol</w:t>
      </w:r>
    </w:p>
    <w:p w14:paraId="28EC8412" w14:textId="77777777" w:rsidR="00BC29A2" w:rsidRPr="008C4674" w:rsidRDefault="00BC29A2" w:rsidP="00201C78">
      <w:pPr>
        <w:jc w:val="center"/>
        <w:rPr>
          <w:rFonts w:ascii="Times New Roman" w:hAnsi="Times New Roman" w:cs="Times New Roman"/>
          <w:b/>
          <w:bCs/>
          <w:lang w:val="en-US"/>
        </w:rPr>
      </w:pPr>
    </w:p>
    <w:p w14:paraId="79B69AA6" w14:textId="77777777" w:rsidR="00BC29A2" w:rsidRPr="008C4674" w:rsidRDefault="00BC29A2" w:rsidP="00201C78">
      <w:pPr>
        <w:jc w:val="center"/>
        <w:rPr>
          <w:rFonts w:ascii="Times New Roman" w:hAnsi="Times New Roman" w:cs="Times New Roman"/>
          <w:b/>
          <w:bCs/>
          <w:lang w:val="en-US"/>
        </w:rPr>
      </w:pPr>
    </w:p>
    <w:p w14:paraId="674B0A41" w14:textId="77777777" w:rsidR="001A0C02" w:rsidRPr="008C4674" w:rsidRDefault="001A0C02" w:rsidP="00A719D7">
      <w:pPr>
        <w:rPr>
          <w:rFonts w:ascii="Times New Roman" w:hAnsi="Times New Roman" w:cs="Times New Roman"/>
          <w:b/>
          <w:bCs/>
          <w:lang w:val="en-US"/>
        </w:rPr>
      </w:pPr>
    </w:p>
    <w:p w14:paraId="455FCDEA" w14:textId="77777777" w:rsidR="001A0C02" w:rsidRPr="008C4674" w:rsidRDefault="001A0C02" w:rsidP="00201C78">
      <w:pPr>
        <w:jc w:val="center"/>
        <w:rPr>
          <w:rFonts w:ascii="Times New Roman" w:hAnsi="Times New Roman" w:cs="Times New Roman"/>
          <w:b/>
          <w:bCs/>
          <w:lang w:val="en-US"/>
        </w:rPr>
      </w:pPr>
    </w:p>
    <w:p w14:paraId="38034625" w14:textId="44D5490A" w:rsidR="00B470C6" w:rsidRPr="008C4674" w:rsidRDefault="00B470C6" w:rsidP="009F653D">
      <w:pPr>
        <w:spacing w:after="0" w:line="480" w:lineRule="auto"/>
        <w:jc w:val="center"/>
        <w:rPr>
          <w:rFonts w:ascii="Times New Roman" w:hAnsi="Times New Roman" w:cs="Times New Roman"/>
          <w:b/>
          <w:bCs/>
          <w:lang w:val="en-US"/>
        </w:rPr>
      </w:pPr>
      <w:r w:rsidRPr="008C4674">
        <w:rPr>
          <w:rFonts w:ascii="Times New Roman" w:hAnsi="Times New Roman" w:cs="Times New Roman"/>
          <w:b/>
          <w:bCs/>
          <w:lang w:val="en-US"/>
        </w:rPr>
        <w:t>Suryadatta Group of Institutes, Pune</w:t>
      </w:r>
    </w:p>
    <w:p w14:paraId="3A4AAC10" w14:textId="022F69FD" w:rsidR="00A03A60" w:rsidRPr="008C4674" w:rsidRDefault="00B470C6" w:rsidP="009F653D">
      <w:pPr>
        <w:spacing w:after="0" w:line="480" w:lineRule="auto"/>
        <w:jc w:val="center"/>
        <w:rPr>
          <w:rFonts w:ascii="Times New Roman" w:hAnsi="Times New Roman" w:cs="Times New Roman"/>
          <w:b/>
          <w:bCs/>
          <w:lang w:val="en-US"/>
        </w:rPr>
      </w:pPr>
      <w:r w:rsidRPr="008C4674">
        <w:rPr>
          <w:rFonts w:ascii="Times New Roman" w:hAnsi="Times New Roman" w:cs="Times New Roman"/>
          <w:b/>
          <w:bCs/>
          <w:lang w:val="en-US"/>
        </w:rPr>
        <w:t>Sur</w:t>
      </w:r>
      <w:r w:rsidR="00A03A60" w:rsidRPr="008C4674">
        <w:rPr>
          <w:rFonts w:ascii="Times New Roman" w:hAnsi="Times New Roman" w:cs="Times New Roman"/>
          <w:b/>
          <w:bCs/>
          <w:lang w:val="en-US"/>
        </w:rPr>
        <w:t>y</w:t>
      </w:r>
      <w:r w:rsidRPr="008C4674">
        <w:rPr>
          <w:rFonts w:ascii="Times New Roman" w:hAnsi="Times New Roman" w:cs="Times New Roman"/>
          <w:b/>
          <w:bCs/>
          <w:lang w:val="en-US"/>
        </w:rPr>
        <w:t>adatta Institute of Management and Mass Communication (SIMMC)</w:t>
      </w:r>
    </w:p>
    <w:p w14:paraId="1E34DA62" w14:textId="77777777" w:rsidR="00BC29A2" w:rsidRPr="00211DCB" w:rsidRDefault="00BC29A2" w:rsidP="001A5628">
      <w:pPr>
        <w:jc w:val="both"/>
        <w:rPr>
          <w:rFonts w:ascii="Times New Roman" w:hAnsi="Times New Roman" w:cs="Times New Roman"/>
          <w:b/>
          <w:spacing w:val="-2"/>
        </w:rPr>
      </w:pPr>
      <w:r w:rsidRPr="00211DCB">
        <w:rPr>
          <w:rFonts w:ascii="Times New Roman" w:hAnsi="Times New Roman" w:cs="Times New Roman"/>
          <w:b/>
          <w:spacing w:val="-2"/>
        </w:rPr>
        <w:br w:type="page"/>
      </w:r>
    </w:p>
    <w:p w14:paraId="5DB7B2CF" w14:textId="504D662A" w:rsidR="00A03A60" w:rsidRPr="009B2F9B" w:rsidRDefault="009B2F9B" w:rsidP="001F2C1F">
      <w:pPr>
        <w:ind w:right="4171"/>
        <w:jc w:val="right"/>
        <w:rPr>
          <w:rFonts w:ascii="Times New Roman" w:hAnsi="Times New Roman" w:cs="Times New Roman"/>
          <w:b/>
          <w:sz w:val="28"/>
          <w:szCs w:val="28"/>
        </w:rPr>
      </w:pPr>
      <w:r w:rsidRPr="009B2F9B">
        <w:rPr>
          <w:rFonts w:ascii="Times New Roman" w:hAnsi="Times New Roman" w:cs="Times New Roman"/>
          <w:b/>
          <w:spacing w:val="-2"/>
          <w:sz w:val="28"/>
          <w:szCs w:val="28"/>
        </w:rPr>
        <w:lastRenderedPageBreak/>
        <w:t>INDEX</w:t>
      </w:r>
    </w:p>
    <w:p w14:paraId="6B539699" w14:textId="77777777" w:rsidR="00A03A60" w:rsidRPr="00211DCB" w:rsidRDefault="00A03A60" w:rsidP="001A5628">
      <w:pPr>
        <w:pStyle w:val="BodyText"/>
        <w:spacing w:before="47" w:after="1"/>
        <w:jc w:val="both"/>
        <w:rPr>
          <w:b/>
        </w:rPr>
      </w:pP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2"/>
        <w:gridCol w:w="7648"/>
        <w:gridCol w:w="700"/>
      </w:tblGrid>
      <w:tr w:rsidR="00517FE9" w:rsidRPr="00211DCB" w14:paraId="72144D5E" w14:textId="5837B33B" w:rsidTr="005259DA">
        <w:trPr>
          <w:trHeight w:val="874"/>
          <w:jc w:val="right"/>
        </w:trPr>
        <w:tc>
          <w:tcPr>
            <w:tcW w:w="852" w:type="dxa"/>
          </w:tcPr>
          <w:p w14:paraId="00C55EE7" w14:textId="77777777" w:rsidR="00517FE9" w:rsidRPr="008F0735" w:rsidRDefault="00517FE9" w:rsidP="001A5628">
            <w:pPr>
              <w:pStyle w:val="TableParagraph"/>
              <w:ind w:left="108" w:right="376"/>
              <w:jc w:val="both"/>
              <w:rPr>
                <w:b/>
                <w:sz w:val="24"/>
                <w:szCs w:val="24"/>
              </w:rPr>
            </w:pPr>
            <w:r w:rsidRPr="008F0735">
              <w:rPr>
                <w:b/>
                <w:spacing w:val="-4"/>
                <w:sz w:val="24"/>
                <w:szCs w:val="24"/>
              </w:rPr>
              <w:t xml:space="preserve">Sr. </w:t>
            </w:r>
            <w:r w:rsidRPr="008F0735">
              <w:rPr>
                <w:b/>
                <w:spacing w:val="-5"/>
                <w:sz w:val="24"/>
                <w:szCs w:val="24"/>
              </w:rPr>
              <w:t>No</w:t>
            </w:r>
          </w:p>
        </w:tc>
        <w:tc>
          <w:tcPr>
            <w:tcW w:w="7648" w:type="dxa"/>
            <w:tcBorders>
              <w:right w:val="single" w:sz="4" w:space="0" w:color="auto"/>
            </w:tcBorders>
          </w:tcPr>
          <w:p w14:paraId="2ED66603" w14:textId="77777777" w:rsidR="00517FE9" w:rsidRPr="008F0735" w:rsidRDefault="00517FE9" w:rsidP="001A5628">
            <w:pPr>
              <w:pStyle w:val="TableParagraph"/>
              <w:jc w:val="both"/>
              <w:rPr>
                <w:b/>
                <w:sz w:val="24"/>
                <w:szCs w:val="24"/>
              </w:rPr>
            </w:pPr>
            <w:r w:rsidRPr="008F0735">
              <w:rPr>
                <w:b/>
                <w:spacing w:val="-2"/>
                <w:sz w:val="24"/>
                <w:szCs w:val="24"/>
              </w:rPr>
              <w:t>Contents</w:t>
            </w:r>
          </w:p>
        </w:tc>
        <w:tc>
          <w:tcPr>
            <w:tcW w:w="700" w:type="dxa"/>
            <w:tcBorders>
              <w:left w:val="single" w:sz="4" w:space="0" w:color="auto"/>
              <w:bottom w:val="single" w:sz="4" w:space="0" w:color="auto"/>
            </w:tcBorders>
          </w:tcPr>
          <w:p w14:paraId="1BCAF818" w14:textId="77777777" w:rsidR="00517FE9" w:rsidRPr="008F0735" w:rsidRDefault="00517FE9" w:rsidP="00517FE9">
            <w:pPr>
              <w:pStyle w:val="TableParagraph"/>
              <w:ind w:left="0"/>
              <w:jc w:val="both"/>
              <w:rPr>
                <w:b/>
                <w:sz w:val="24"/>
                <w:szCs w:val="24"/>
              </w:rPr>
            </w:pPr>
            <w:r w:rsidRPr="008F0735">
              <w:rPr>
                <w:b/>
                <w:sz w:val="24"/>
                <w:szCs w:val="24"/>
              </w:rPr>
              <w:t xml:space="preserve">Page </w:t>
            </w:r>
          </w:p>
          <w:p w14:paraId="6BE3D677" w14:textId="5F84F825" w:rsidR="00517FE9" w:rsidRPr="008F0735" w:rsidRDefault="00517FE9" w:rsidP="00517FE9">
            <w:pPr>
              <w:pStyle w:val="TableParagraph"/>
              <w:ind w:left="0"/>
              <w:jc w:val="both"/>
              <w:rPr>
                <w:b/>
                <w:sz w:val="24"/>
                <w:szCs w:val="24"/>
              </w:rPr>
            </w:pPr>
            <w:r w:rsidRPr="008F0735">
              <w:rPr>
                <w:b/>
                <w:sz w:val="24"/>
                <w:szCs w:val="24"/>
              </w:rPr>
              <w:t>No.</w:t>
            </w:r>
          </w:p>
        </w:tc>
      </w:tr>
      <w:tr w:rsidR="00517FE9" w:rsidRPr="00211DCB" w14:paraId="5C0F0B92" w14:textId="07723CDA" w:rsidTr="005259DA">
        <w:trPr>
          <w:trHeight w:val="403"/>
          <w:jc w:val="right"/>
        </w:trPr>
        <w:tc>
          <w:tcPr>
            <w:tcW w:w="852" w:type="dxa"/>
          </w:tcPr>
          <w:p w14:paraId="0FE8F10C" w14:textId="77777777" w:rsidR="00517FE9" w:rsidRPr="008F0735" w:rsidRDefault="00517FE9" w:rsidP="001A5628">
            <w:pPr>
              <w:pStyle w:val="TableParagraph"/>
              <w:ind w:left="108"/>
              <w:jc w:val="both"/>
              <w:rPr>
                <w:b/>
                <w:sz w:val="24"/>
                <w:szCs w:val="24"/>
              </w:rPr>
            </w:pPr>
            <w:r w:rsidRPr="008F0735">
              <w:rPr>
                <w:b/>
                <w:spacing w:val="-10"/>
                <w:sz w:val="24"/>
                <w:szCs w:val="24"/>
              </w:rPr>
              <w:t>1</w:t>
            </w:r>
          </w:p>
        </w:tc>
        <w:tc>
          <w:tcPr>
            <w:tcW w:w="7648" w:type="dxa"/>
            <w:tcBorders>
              <w:right w:val="single" w:sz="4" w:space="0" w:color="auto"/>
            </w:tcBorders>
          </w:tcPr>
          <w:p w14:paraId="767405CA" w14:textId="77777777" w:rsidR="00517FE9" w:rsidRPr="008F0735" w:rsidRDefault="00517FE9" w:rsidP="001A5628">
            <w:pPr>
              <w:pStyle w:val="TableParagraph"/>
              <w:spacing w:line="276" w:lineRule="exact"/>
              <w:jc w:val="both"/>
              <w:rPr>
                <w:b/>
                <w:sz w:val="24"/>
                <w:szCs w:val="24"/>
              </w:rPr>
            </w:pPr>
            <w:r w:rsidRPr="008F0735">
              <w:rPr>
                <w:b/>
                <w:spacing w:val="-2"/>
                <w:sz w:val="24"/>
                <w:szCs w:val="24"/>
              </w:rPr>
              <w:t>INTRODUCTION</w:t>
            </w:r>
          </w:p>
        </w:tc>
        <w:tc>
          <w:tcPr>
            <w:tcW w:w="700" w:type="dxa"/>
            <w:tcBorders>
              <w:top w:val="single" w:sz="4" w:space="0" w:color="auto"/>
              <w:left w:val="single" w:sz="4" w:space="0" w:color="auto"/>
              <w:bottom w:val="single" w:sz="4" w:space="0" w:color="auto"/>
              <w:right w:val="single" w:sz="4" w:space="0" w:color="auto"/>
            </w:tcBorders>
          </w:tcPr>
          <w:p w14:paraId="44951FE2" w14:textId="6063ECD6" w:rsidR="00517FE9" w:rsidRPr="008F0735" w:rsidRDefault="00D15707" w:rsidP="00517FE9">
            <w:pPr>
              <w:pStyle w:val="TableParagraph"/>
              <w:spacing w:line="276" w:lineRule="exact"/>
              <w:ind w:left="0"/>
              <w:jc w:val="both"/>
              <w:rPr>
                <w:b/>
                <w:sz w:val="24"/>
                <w:szCs w:val="24"/>
              </w:rPr>
            </w:pPr>
            <w:r>
              <w:rPr>
                <w:b/>
                <w:sz w:val="24"/>
                <w:szCs w:val="24"/>
              </w:rPr>
              <w:t xml:space="preserve"> </w:t>
            </w:r>
            <w:r w:rsidR="00517FE9" w:rsidRPr="008F0735">
              <w:rPr>
                <w:b/>
                <w:sz w:val="24"/>
                <w:szCs w:val="24"/>
              </w:rPr>
              <w:t>3</w:t>
            </w:r>
          </w:p>
        </w:tc>
      </w:tr>
      <w:tr w:rsidR="00517FE9" w:rsidRPr="00211DCB" w14:paraId="2CEDCEBA" w14:textId="10BFDCCE" w:rsidTr="005259DA">
        <w:trPr>
          <w:trHeight w:val="422"/>
          <w:jc w:val="right"/>
        </w:trPr>
        <w:tc>
          <w:tcPr>
            <w:tcW w:w="852" w:type="dxa"/>
          </w:tcPr>
          <w:p w14:paraId="483BBD2D" w14:textId="77777777" w:rsidR="00517FE9" w:rsidRPr="008F0735" w:rsidRDefault="00517FE9" w:rsidP="001A5628">
            <w:pPr>
              <w:pStyle w:val="TableParagraph"/>
              <w:ind w:left="108"/>
              <w:jc w:val="both"/>
              <w:rPr>
                <w:b/>
                <w:spacing w:val="-10"/>
                <w:sz w:val="24"/>
                <w:szCs w:val="24"/>
              </w:rPr>
            </w:pPr>
          </w:p>
        </w:tc>
        <w:tc>
          <w:tcPr>
            <w:tcW w:w="7648" w:type="dxa"/>
            <w:tcBorders>
              <w:right w:val="single" w:sz="4" w:space="0" w:color="auto"/>
            </w:tcBorders>
          </w:tcPr>
          <w:p w14:paraId="36D538B8" w14:textId="77777777" w:rsidR="00517FE9" w:rsidRPr="008F0735" w:rsidRDefault="00517FE9" w:rsidP="001A5628">
            <w:pPr>
              <w:pStyle w:val="TableParagraph"/>
              <w:spacing w:line="276" w:lineRule="exact"/>
              <w:jc w:val="both"/>
              <w:rPr>
                <w:bCs/>
                <w:spacing w:val="-2"/>
                <w:sz w:val="24"/>
                <w:szCs w:val="24"/>
              </w:rPr>
            </w:pPr>
            <w:r w:rsidRPr="008F0735">
              <w:rPr>
                <w:bCs/>
                <w:spacing w:val="-2"/>
                <w:sz w:val="24"/>
                <w:szCs w:val="24"/>
              </w:rPr>
              <w:t>1.1 Introduction</w:t>
            </w:r>
          </w:p>
        </w:tc>
        <w:tc>
          <w:tcPr>
            <w:tcW w:w="700" w:type="dxa"/>
            <w:tcBorders>
              <w:top w:val="single" w:sz="4" w:space="0" w:color="auto"/>
              <w:left w:val="single" w:sz="4" w:space="0" w:color="auto"/>
            </w:tcBorders>
          </w:tcPr>
          <w:p w14:paraId="2B867C97" w14:textId="77777777" w:rsidR="00517FE9" w:rsidRPr="008F0735" w:rsidRDefault="00517FE9" w:rsidP="00517FE9">
            <w:pPr>
              <w:pStyle w:val="TableParagraph"/>
              <w:spacing w:line="276" w:lineRule="exact"/>
              <w:ind w:left="0"/>
              <w:jc w:val="both"/>
              <w:rPr>
                <w:bCs/>
                <w:spacing w:val="-2"/>
                <w:sz w:val="24"/>
                <w:szCs w:val="24"/>
              </w:rPr>
            </w:pPr>
          </w:p>
        </w:tc>
      </w:tr>
      <w:tr w:rsidR="00517FE9" w:rsidRPr="00211DCB" w14:paraId="02A9C631" w14:textId="03491A82" w:rsidTr="008F0735">
        <w:trPr>
          <w:trHeight w:val="413"/>
          <w:jc w:val="right"/>
        </w:trPr>
        <w:tc>
          <w:tcPr>
            <w:tcW w:w="852" w:type="dxa"/>
          </w:tcPr>
          <w:p w14:paraId="3A206DEB" w14:textId="77777777" w:rsidR="00517FE9" w:rsidRPr="008F0735" w:rsidRDefault="00517FE9" w:rsidP="001A5628">
            <w:pPr>
              <w:pStyle w:val="TableParagraph"/>
              <w:ind w:left="0"/>
              <w:jc w:val="both"/>
              <w:rPr>
                <w:sz w:val="24"/>
                <w:szCs w:val="24"/>
              </w:rPr>
            </w:pPr>
          </w:p>
        </w:tc>
        <w:tc>
          <w:tcPr>
            <w:tcW w:w="7648" w:type="dxa"/>
            <w:tcBorders>
              <w:right w:val="single" w:sz="4" w:space="0" w:color="auto"/>
            </w:tcBorders>
          </w:tcPr>
          <w:p w14:paraId="09259AA1" w14:textId="77777777" w:rsidR="00517FE9" w:rsidRPr="008F0735" w:rsidRDefault="00517FE9" w:rsidP="001A5628">
            <w:pPr>
              <w:pStyle w:val="TableParagraph"/>
              <w:spacing w:line="275" w:lineRule="exact"/>
              <w:jc w:val="both"/>
              <w:rPr>
                <w:sz w:val="24"/>
                <w:szCs w:val="24"/>
              </w:rPr>
            </w:pPr>
            <w:r w:rsidRPr="008F0735">
              <w:rPr>
                <w:sz w:val="24"/>
                <w:szCs w:val="24"/>
              </w:rPr>
              <w:t>1.2</w:t>
            </w:r>
            <w:r w:rsidRPr="008F0735">
              <w:rPr>
                <w:spacing w:val="57"/>
                <w:sz w:val="24"/>
                <w:szCs w:val="24"/>
              </w:rPr>
              <w:t xml:space="preserve"> </w:t>
            </w:r>
            <w:r w:rsidRPr="008F0735">
              <w:rPr>
                <w:sz w:val="24"/>
                <w:szCs w:val="24"/>
              </w:rPr>
              <w:t>Existing</w:t>
            </w:r>
            <w:r w:rsidRPr="008F0735">
              <w:rPr>
                <w:spacing w:val="-1"/>
                <w:sz w:val="24"/>
                <w:szCs w:val="24"/>
              </w:rPr>
              <w:t xml:space="preserve"> </w:t>
            </w:r>
            <w:r w:rsidRPr="008F0735">
              <w:rPr>
                <w:sz w:val="24"/>
                <w:szCs w:val="24"/>
              </w:rPr>
              <w:t>System and</w:t>
            </w:r>
            <w:r w:rsidRPr="008F0735">
              <w:rPr>
                <w:spacing w:val="-1"/>
                <w:sz w:val="24"/>
                <w:szCs w:val="24"/>
              </w:rPr>
              <w:t xml:space="preserve"> </w:t>
            </w:r>
            <w:r w:rsidRPr="008F0735">
              <w:rPr>
                <w:sz w:val="24"/>
                <w:szCs w:val="24"/>
              </w:rPr>
              <w:t>Need for</w:t>
            </w:r>
            <w:r w:rsidRPr="008F0735">
              <w:rPr>
                <w:spacing w:val="-2"/>
                <w:sz w:val="24"/>
                <w:szCs w:val="24"/>
              </w:rPr>
              <w:t xml:space="preserve"> System</w:t>
            </w:r>
          </w:p>
        </w:tc>
        <w:tc>
          <w:tcPr>
            <w:tcW w:w="700" w:type="dxa"/>
            <w:tcBorders>
              <w:left w:val="single" w:sz="4" w:space="0" w:color="auto"/>
            </w:tcBorders>
          </w:tcPr>
          <w:p w14:paraId="268AB0BD" w14:textId="77777777" w:rsidR="00517FE9" w:rsidRPr="008F0735" w:rsidRDefault="00517FE9" w:rsidP="00517FE9">
            <w:pPr>
              <w:pStyle w:val="TableParagraph"/>
              <w:spacing w:line="275" w:lineRule="exact"/>
              <w:ind w:left="0"/>
              <w:jc w:val="both"/>
              <w:rPr>
                <w:sz w:val="24"/>
                <w:szCs w:val="24"/>
              </w:rPr>
            </w:pPr>
          </w:p>
        </w:tc>
      </w:tr>
      <w:tr w:rsidR="00517FE9" w:rsidRPr="00211DCB" w14:paraId="4EA11909" w14:textId="55ADE13C" w:rsidTr="008F0735">
        <w:trPr>
          <w:trHeight w:val="420"/>
          <w:jc w:val="right"/>
        </w:trPr>
        <w:tc>
          <w:tcPr>
            <w:tcW w:w="852" w:type="dxa"/>
          </w:tcPr>
          <w:p w14:paraId="46250604" w14:textId="77777777" w:rsidR="00517FE9" w:rsidRPr="008F0735" w:rsidRDefault="00517FE9" w:rsidP="001A5628">
            <w:pPr>
              <w:pStyle w:val="TableParagraph"/>
              <w:ind w:left="0"/>
              <w:jc w:val="both"/>
              <w:rPr>
                <w:sz w:val="24"/>
                <w:szCs w:val="24"/>
              </w:rPr>
            </w:pPr>
          </w:p>
        </w:tc>
        <w:tc>
          <w:tcPr>
            <w:tcW w:w="7648" w:type="dxa"/>
            <w:tcBorders>
              <w:right w:val="single" w:sz="4" w:space="0" w:color="auto"/>
            </w:tcBorders>
          </w:tcPr>
          <w:p w14:paraId="1564947C" w14:textId="77777777" w:rsidR="00517FE9" w:rsidRPr="008F0735" w:rsidRDefault="00517FE9" w:rsidP="001A5628">
            <w:pPr>
              <w:pStyle w:val="TableParagraph"/>
              <w:spacing w:line="275" w:lineRule="exact"/>
              <w:jc w:val="both"/>
              <w:rPr>
                <w:sz w:val="24"/>
                <w:szCs w:val="24"/>
              </w:rPr>
            </w:pPr>
            <w:r w:rsidRPr="008F0735">
              <w:rPr>
                <w:sz w:val="24"/>
                <w:szCs w:val="24"/>
              </w:rPr>
              <w:t>1.3</w:t>
            </w:r>
            <w:r w:rsidRPr="008F0735">
              <w:rPr>
                <w:spacing w:val="59"/>
                <w:sz w:val="24"/>
                <w:szCs w:val="24"/>
              </w:rPr>
              <w:t xml:space="preserve"> </w:t>
            </w:r>
            <w:r w:rsidRPr="008F0735">
              <w:rPr>
                <w:sz w:val="24"/>
                <w:szCs w:val="24"/>
              </w:rPr>
              <w:t>Scope</w:t>
            </w:r>
            <w:r w:rsidRPr="008F0735">
              <w:rPr>
                <w:spacing w:val="-2"/>
                <w:sz w:val="24"/>
                <w:szCs w:val="24"/>
              </w:rPr>
              <w:t xml:space="preserve"> </w:t>
            </w:r>
            <w:r w:rsidRPr="008F0735">
              <w:rPr>
                <w:sz w:val="24"/>
                <w:szCs w:val="24"/>
              </w:rPr>
              <w:t>of Work-Module</w:t>
            </w:r>
            <w:r w:rsidRPr="008F0735">
              <w:rPr>
                <w:spacing w:val="-1"/>
                <w:sz w:val="24"/>
                <w:szCs w:val="24"/>
              </w:rPr>
              <w:t xml:space="preserve"> </w:t>
            </w:r>
            <w:r w:rsidRPr="008F0735">
              <w:rPr>
                <w:spacing w:val="-2"/>
                <w:sz w:val="24"/>
                <w:szCs w:val="24"/>
              </w:rPr>
              <w:t>Description</w:t>
            </w:r>
          </w:p>
        </w:tc>
        <w:tc>
          <w:tcPr>
            <w:tcW w:w="700" w:type="dxa"/>
            <w:tcBorders>
              <w:left w:val="single" w:sz="4" w:space="0" w:color="auto"/>
            </w:tcBorders>
          </w:tcPr>
          <w:p w14:paraId="0AA691DE" w14:textId="77777777" w:rsidR="00517FE9" w:rsidRPr="008F0735" w:rsidRDefault="00517FE9" w:rsidP="00517FE9">
            <w:pPr>
              <w:pStyle w:val="TableParagraph"/>
              <w:spacing w:line="275" w:lineRule="exact"/>
              <w:ind w:left="0"/>
              <w:jc w:val="both"/>
              <w:rPr>
                <w:sz w:val="24"/>
                <w:szCs w:val="24"/>
              </w:rPr>
            </w:pPr>
          </w:p>
        </w:tc>
      </w:tr>
      <w:tr w:rsidR="00517FE9" w:rsidRPr="00211DCB" w14:paraId="72557C14" w14:textId="618B3672" w:rsidTr="008F0735">
        <w:trPr>
          <w:trHeight w:val="412"/>
          <w:jc w:val="right"/>
        </w:trPr>
        <w:tc>
          <w:tcPr>
            <w:tcW w:w="852" w:type="dxa"/>
          </w:tcPr>
          <w:p w14:paraId="154A4CC2" w14:textId="77777777" w:rsidR="00517FE9" w:rsidRPr="008F0735" w:rsidRDefault="00517FE9" w:rsidP="001A5628">
            <w:pPr>
              <w:pStyle w:val="TableParagraph"/>
              <w:ind w:left="0"/>
              <w:jc w:val="both"/>
              <w:rPr>
                <w:sz w:val="24"/>
                <w:szCs w:val="24"/>
              </w:rPr>
            </w:pPr>
          </w:p>
        </w:tc>
        <w:tc>
          <w:tcPr>
            <w:tcW w:w="7648" w:type="dxa"/>
            <w:tcBorders>
              <w:right w:val="single" w:sz="4" w:space="0" w:color="auto"/>
            </w:tcBorders>
          </w:tcPr>
          <w:p w14:paraId="5E6F63D3" w14:textId="77777777" w:rsidR="00517FE9" w:rsidRPr="008F0735" w:rsidRDefault="00517FE9" w:rsidP="001A5628">
            <w:pPr>
              <w:pStyle w:val="TableParagraph"/>
              <w:spacing w:line="275" w:lineRule="exact"/>
              <w:jc w:val="both"/>
              <w:rPr>
                <w:sz w:val="24"/>
                <w:szCs w:val="24"/>
              </w:rPr>
            </w:pPr>
            <w:r w:rsidRPr="008F0735">
              <w:rPr>
                <w:sz w:val="24"/>
                <w:szCs w:val="24"/>
              </w:rPr>
              <w:t>1.4</w:t>
            </w:r>
            <w:r w:rsidRPr="008F0735">
              <w:rPr>
                <w:spacing w:val="58"/>
                <w:sz w:val="24"/>
                <w:szCs w:val="24"/>
              </w:rPr>
              <w:t xml:space="preserve"> </w:t>
            </w:r>
            <w:r w:rsidRPr="008F0735">
              <w:rPr>
                <w:sz w:val="24"/>
                <w:szCs w:val="24"/>
              </w:rPr>
              <w:t>Operating Environment –</w:t>
            </w:r>
            <w:r w:rsidRPr="008F0735">
              <w:rPr>
                <w:spacing w:val="-1"/>
                <w:sz w:val="24"/>
                <w:szCs w:val="24"/>
              </w:rPr>
              <w:t xml:space="preserve"> </w:t>
            </w:r>
            <w:r w:rsidRPr="008F0735">
              <w:rPr>
                <w:sz w:val="24"/>
                <w:szCs w:val="24"/>
              </w:rPr>
              <w:t>Hardware</w:t>
            </w:r>
            <w:r w:rsidRPr="008F0735">
              <w:rPr>
                <w:spacing w:val="-2"/>
                <w:sz w:val="24"/>
                <w:szCs w:val="24"/>
              </w:rPr>
              <w:t>,</w:t>
            </w:r>
            <w:r w:rsidRPr="008F0735">
              <w:rPr>
                <w:spacing w:val="-1"/>
                <w:sz w:val="24"/>
                <w:szCs w:val="24"/>
              </w:rPr>
              <w:t xml:space="preserve"> </w:t>
            </w:r>
            <w:r w:rsidRPr="008F0735">
              <w:rPr>
                <w:sz w:val="24"/>
                <w:szCs w:val="24"/>
              </w:rPr>
              <w:t xml:space="preserve">Software &amp; </w:t>
            </w:r>
            <w:r w:rsidRPr="008F0735">
              <w:rPr>
                <w:spacing w:val="-2"/>
                <w:sz w:val="24"/>
                <w:szCs w:val="24"/>
              </w:rPr>
              <w:t>Protocol</w:t>
            </w:r>
          </w:p>
        </w:tc>
        <w:tc>
          <w:tcPr>
            <w:tcW w:w="700" w:type="dxa"/>
            <w:tcBorders>
              <w:left w:val="single" w:sz="4" w:space="0" w:color="auto"/>
            </w:tcBorders>
          </w:tcPr>
          <w:p w14:paraId="34B4ADA0" w14:textId="77777777" w:rsidR="00517FE9" w:rsidRPr="008F0735" w:rsidRDefault="00517FE9" w:rsidP="00517FE9">
            <w:pPr>
              <w:pStyle w:val="TableParagraph"/>
              <w:spacing w:line="275" w:lineRule="exact"/>
              <w:ind w:left="0"/>
              <w:jc w:val="both"/>
              <w:rPr>
                <w:sz w:val="24"/>
                <w:szCs w:val="24"/>
              </w:rPr>
            </w:pPr>
          </w:p>
        </w:tc>
      </w:tr>
      <w:tr w:rsidR="00517FE9" w:rsidRPr="00211DCB" w14:paraId="47E73ADE" w14:textId="38A52299" w:rsidTr="008F0735">
        <w:trPr>
          <w:trHeight w:val="418"/>
          <w:jc w:val="right"/>
        </w:trPr>
        <w:tc>
          <w:tcPr>
            <w:tcW w:w="852" w:type="dxa"/>
          </w:tcPr>
          <w:p w14:paraId="5485F0B8" w14:textId="77777777" w:rsidR="00517FE9" w:rsidRPr="008F0735" w:rsidRDefault="00517FE9" w:rsidP="001A5628">
            <w:pPr>
              <w:pStyle w:val="TableParagraph"/>
              <w:ind w:left="0"/>
              <w:jc w:val="both"/>
              <w:rPr>
                <w:sz w:val="24"/>
                <w:szCs w:val="24"/>
              </w:rPr>
            </w:pPr>
          </w:p>
        </w:tc>
        <w:tc>
          <w:tcPr>
            <w:tcW w:w="7648" w:type="dxa"/>
            <w:tcBorders>
              <w:right w:val="single" w:sz="4" w:space="0" w:color="auto"/>
            </w:tcBorders>
          </w:tcPr>
          <w:p w14:paraId="31709A96" w14:textId="77777777" w:rsidR="00517FE9" w:rsidRPr="008F0735" w:rsidRDefault="00517FE9" w:rsidP="001A5628">
            <w:pPr>
              <w:pStyle w:val="TableParagraph"/>
              <w:spacing w:before="1"/>
              <w:jc w:val="both"/>
              <w:rPr>
                <w:sz w:val="24"/>
                <w:szCs w:val="24"/>
              </w:rPr>
            </w:pPr>
            <w:r w:rsidRPr="008F0735">
              <w:rPr>
                <w:sz w:val="24"/>
                <w:szCs w:val="24"/>
              </w:rPr>
              <w:t>1.5</w:t>
            </w:r>
            <w:r w:rsidRPr="008F0735">
              <w:rPr>
                <w:spacing w:val="58"/>
                <w:sz w:val="24"/>
                <w:szCs w:val="24"/>
              </w:rPr>
              <w:t xml:space="preserve"> </w:t>
            </w:r>
            <w:r w:rsidRPr="008F0735">
              <w:rPr>
                <w:sz w:val="24"/>
                <w:szCs w:val="24"/>
              </w:rPr>
              <w:t>Detail</w:t>
            </w:r>
            <w:r w:rsidRPr="008F0735">
              <w:rPr>
                <w:spacing w:val="-1"/>
                <w:sz w:val="24"/>
                <w:szCs w:val="24"/>
              </w:rPr>
              <w:t xml:space="preserve"> </w:t>
            </w:r>
            <w:r w:rsidRPr="008F0735">
              <w:rPr>
                <w:sz w:val="24"/>
                <w:szCs w:val="24"/>
              </w:rPr>
              <w:t>Description</w:t>
            </w:r>
            <w:r w:rsidRPr="008F0735">
              <w:rPr>
                <w:spacing w:val="-1"/>
                <w:sz w:val="24"/>
                <w:szCs w:val="24"/>
              </w:rPr>
              <w:t xml:space="preserve"> </w:t>
            </w:r>
            <w:r w:rsidRPr="008F0735">
              <w:rPr>
                <w:sz w:val="24"/>
                <w:szCs w:val="24"/>
              </w:rPr>
              <w:t>of</w:t>
            </w:r>
            <w:r w:rsidRPr="008F0735">
              <w:rPr>
                <w:spacing w:val="-1"/>
                <w:sz w:val="24"/>
                <w:szCs w:val="24"/>
              </w:rPr>
              <w:t xml:space="preserve"> </w:t>
            </w:r>
            <w:r w:rsidRPr="008F0735">
              <w:rPr>
                <w:sz w:val="24"/>
                <w:szCs w:val="24"/>
              </w:rPr>
              <w:t xml:space="preserve">Technology </w:t>
            </w:r>
            <w:r w:rsidRPr="008F0735">
              <w:rPr>
                <w:spacing w:val="-4"/>
                <w:sz w:val="24"/>
                <w:szCs w:val="24"/>
              </w:rPr>
              <w:t>Used</w:t>
            </w:r>
          </w:p>
        </w:tc>
        <w:tc>
          <w:tcPr>
            <w:tcW w:w="700" w:type="dxa"/>
            <w:tcBorders>
              <w:left w:val="single" w:sz="4" w:space="0" w:color="auto"/>
            </w:tcBorders>
          </w:tcPr>
          <w:p w14:paraId="322D10F0" w14:textId="77777777" w:rsidR="00517FE9" w:rsidRPr="008F0735" w:rsidRDefault="00517FE9" w:rsidP="00517FE9">
            <w:pPr>
              <w:pStyle w:val="TableParagraph"/>
              <w:spacing w:before="1"/>
              <w:ind w:left="0"/>
              <w:jc w:val="both"/>
              <w:rPr>
                <w:sz w:val="24"/>
                <w:szCs w:val="24"/>
              </w:rPr>
            </w:pPr>
          </w:p>
        </w:tc>
      </w:tr>
      <w:tr w:rsidR="00517FE9" w:rsidRPr="00211DCB" w14:paraId="6817143C" w14:textId="64A9E9CF" w:rsidTr="008F0735">
        <w:trPr>
          <w:trHeight w:val="410"/>
          <w:jc w:val="right"/>
        </w:trPr>
        <w:tc>
          <w:tcPr>
            <w:tcW w:w="852" w:type="dxa"/>
          </w:tcPr>
          <w:p w14:paraId="0CCA3057" w14:textId="77777777" w:rsidR="00517FE9" w:rsidRPr="008F0735" w:rsidRDefault="00517FE9" w:rsidP="001A5628">
            <w:pPr>
              <w:pStyle w:val="TableParagraph"/>
              <w:spacing w:before="2"/>
              <w:ind w:left="108"/>
              <w:jc w:val="both"/>
              <w:rPr>
                <w:b/>
                <w:sz w:val="24"/>
                <w:szCs w:val="24"/>
              </w:rPr>
            </w:pPr>
            <w:r w:rsidRPr="008F0735">
              <w:rPr>
                <w:b/>
                <w:spacing w:val="-10"/>
                <w:sz w:val="24"/>
                <w:szCs w:val="24"/>
              </w:rPr>
              <w:t>2</w:t>
            </w:r>
          </w:p>
        </w:tc>
        <w:tc>
          <w:tcPr>
            <w:tcW w:w="7648" w:type="dxa"/>
            <w:tcBorders>
              <w:right w:val="single" w:sz="4" w:space="0" w:color="auto"/>
            </w:tcBorders>
          </w:tcPr>
          <w:p w14:paraId="43AD3D57" w14:textId="77777777" w:rsidR="00517FE9" w:rsidRPr="008F0735" w:rsidRDefault="00517FE9" w:rsidP="001A5628">
            <w:pPr>
              <w:pStyle w:val="TableParagraph"/>
              <w:spacing w:before="1"/>
              <w:jc w:val="both"/>
              <w:rPr>
                <w:b/>
                <w:sz w:val="24"/>
                <w:szCs w:val="24"/>
              </w:rPr>
            </w:pPr>
            <w:r w:rsidRPr="008F0735">
              <w:rPr>
                <w:b/>
                <w:sz w:val="24"/>
                <w:szCs w:val="24"/>
              </w:rPr>
              <w:t>PROPOSED</w:t>
            </w:r>
            <w:r w:rsidRPr="008F0735">
              <w:rPr>
                <w:b/>
                <w:spacing w:val="-1"/>
                <w:sz w:val="24"/>
                <w:szCs w:val="24"/>
              </w:rPr>
              <w:t xml:space="preserve"> </w:t>
            </w:r>
            <w:r w:rsidRPr="008F0735">
              <w:rPr>
                <w:b/>
                <w:spacing w:val="-2"/>
                <w:sz w:val="24"/>
                <w:szCs w:val="24"/>
              </w:rPr>
              <w:t>SYSTEM</w:t>
            </w:r>
          </w:p>
        </w:tc>
        <w:tc>
          <w:tcPr>
            <w:tcW w:w="700" w:type="dxa"/>
            <w:tcBorders>
              <w:left w:val="single" w:sz="4" w:space="0" w:color="auto"/>
            </w:tcBorders>
          </w:tcPr>
          <w:p w14:paraId="657BA42E" w14:textId="7481B990" w:rsidR="00517FE9" w:rsidRPr="008F0735" w:rsidRDefault="00D15707" w:rsidP="00517FE9">
            <w:pPr>
              <w:pStyle w:val="TableParagraph"/>
              <w:spacing w:before="1"/>
              <w:ind w:left="0"/>
              <w:jc w:val="both"/>
              <w:rPr>
                <w:b/>
                <w:sz w:val="24"/>
                <w:szCs w:val="24"/>
              </w:rPr>
            </w:pPr>
            <w:r>
              <w:rPr>
                <w:b/>
                <w:sz w:val="24"/>
                <w:szCs w:val="24"/>
              </w:rPr>
              <w:t xml:space="preserve"> </w:t>
            </w:r>
            <w:r w:rsidR="006573EB" w:rsidRPr="008F0735">
              <w:rPr>
                <w:b/>
                <w:sz w:val="24"/>
                <w:szCs w:val="24"/>
              </w:rPr>
              <w:t>11</w:t>
            </w:r>
          </w:p>
        </w:tc>
      </w:tr>
      <w:tr w:rsidR="00517FE9" w:rsidRPr="00211DCB" w14:paraId="51501EEA" w14:textId="43230F7C" w:rsidTr="008F0735">
        <w:trPr>
          <w:trHeight w:val="416"/>
          <w:jc w:val="right"/>
        </w:trPr>
        <w:tc>
          <w:tcPr>
            <w:tcW w:w="852" w:type="dxa"/>
          </w:tcPr>
          <w:p w14:paraId="587035A3" w14:textId="77777777" w:rsidR="00517FE9" w:rsidRPr="008F0735" w:rsidRDefault="00517FE9" w:rsidP="001A5628">
            <w:pPr>
              <w:pStyle w:val="TableParagraph"/>
              <w:ind w:left="0"/>
              <w:jc w:val="both"/>
              <w:rPr>
                <w:sz w:val="24"/>
                <w:szCs w:val="24"/>
              </w:rPr>
            </w:pPr>
          </w:p>
        </w:tc>
        <w:tc>
          <w:tcPr>
            <w:tcW w:w="7648" w:type="dxa"/>
            <w:tcBorders>
              <w:right w:val="single" w:sz="4" w:space="0" w:color="auto"/>
            </w:tcBorders>
          </w:tcPr>
          <w:p w14:paraId="63C68102" w14:textId="77777777" w:rsidR="00517FE9" w:rsidRPr="008F0735" w:rsidRDefault="00517FE9" w:rsidP="001A5628">
            <w:pPr>
              <w:pStyle w:val="TableParagraph"/>
              <w:spacing w:line="275" w:lineRule="exact"/>
              <w:jc w:val="both"/>
              <w:rPr>
                <w:sz w:val="24"/>
                <w:szCs w:val="24"/>
              </w:rPr>
            </w:pPr>
            <w:r w:rsidRPr="008F0735">
              <w:rPr>
                <w:sz w:val="24"/>
                <w:szCs w:val="24"/>
              </w:rPr>
              <w:t>2.1</w:t>
            </w:r>
            <w:r w:rsidRPr="008F0735">
              <w:rPr>
                <w:spacing w:val="-1"/>
                <w:sz w:val="24"/>
                <w:szCs w:val="24"/>
              </w:rPr>
              <w:t xml:space="preserve"> </w:t>
            </w:r>
            <w:r w:rsidRPr="008F0735">
              <w:rPr>
                <w:sz w:val="24"/>
                <w:szCs w:val="24"/>
              </w:rPr>
              <w:t>Proposed</w:t>
            </w:r>
            <w:r w:rsidRPr="008F0735">
              <w:rPr>
                <w:spacing w:val="-1"/>
                <w:sz w:val="24"/>
                <w:szCs w:val="24"/>
              </w:rPr>
              <w:t xml:space="preserve"> </w:t>
            </w:r>
            <w:r w:rsidRPr="008F0735">
              <w:rPr>
                <w:spacing w:val="-2"/>
                <w:sz w:val="24"/>
                <w:szCs w:val="24"/>
              </w:rPr>
              <w:t>System</w:t>
            </w:r>
          </w:p>
        </w:tc>
        <w:tc>
          <w:tcPr>
            <w:tcW w:w="700" w:type="dxa"/>
            <w:tcBorders>
              <w:left w:val="single" w:sz="4" w:space="0" w:color="auto"/>
            </w:tcBorders>
          </w:tcPr>
          <w:p w14:paraId="3315E03D" w14:textId="77777777" w:rsidR="00517FE9" w:rsidRPr="008F0735" w:rsidRDefault="00517FE9" w:rsidP="00517FE9">
            <w:pPr>
              <w:pStyle w:val="TableParagraph"/>
              <w:spacing w:line="275" w:lineRule="exact"/>
              <w:ind w:left="0"/>
              <w:jc w:val="both"/>
              <w:rPr>
                <w:sz w:val="24"/>
                <w:szCs w:val="24"/>
              </w:rPr>
            </w:pPr>
          </w:p>
        </w:tc>
      </w:tr>
      <w:tr w:rsidR="00517FE9" w:rsidRPr="00211DCB" w14:paraId="5FD7EF71" w14:textId="1BA7E3E4" w:rsidTr="008F0735">
        <w:trPr>
          <w:trHeight w:val="408"/>
          <w:jc w:val="right"/>
        </w:trPr>
        <w:tc>
          <w:tcPr>
            <w:tcW w:w="852" w:type="dxa"/>
          </w:tcPr>
          <w:p w14:paraId="09BED426" w14:textId="77777777" w:rsidR="00517FE9" w:rsidRPr="008F0735" w:rsidRDefault="00517FE9" w:rsidP="001A5628">
            <w:pPr>
              <w:pStyle w:val="TableParagraph"/>
              <w:ind w:left="0"/>
              <w:jc w:val="both"/>
              <w:rPr>
                <w:sz w:val="24"/>
                <w:szCs w:val="24"/>
              </w:rPr>
            </w:pPr>
          </w:p>
        </w:tc>
        <w:tc>
          <w:tcPr>
            <w:tcW w:w="7648" w:type="dxa"/>
            <w:tcBorders>
              <w:right w:val="single" w:sz="4" w:space="0" w:color="auto"/>
            </w:tcBorders>
          </w:tcPr>
          <w:p w14:paraId="78DD60CF" w14:textId="77777777" w:rsidR="00517FE9" w:rsidRPr="008F0735" w:rsidRDefault="00517FE9" w:rsidP="001A5628">
            <w:pPr>
              <w:pStyle w:val="TableParagraph"/>
              <w:spacing w:line="275" w:lineRule="exact"/>
              <w:ind w:left="410"/>
              <w:jc w:val="both"/>
              <w:rPr>
                <w:sz w:val="24"/>
                <w:szCs w:val="24"/>
              </w:rPr>
            </w:pPr>
            <w:r w:rsidRPr="008F0735">
              <w:rPr>
                <w:sz w:val="24"/>
                <w:szCs w:val="24"/>
              </w:rPr>
              <w:t>2.1.1</w:t>
            </w:r>
            <w:r w:rsidRPr="008F0735">
              <w:rPr>
                <w:spacing w:val="-2"/>
                <w:sz w:val="24"/>
                <w:szCs w:val="24"/>
              </w:rPr>
              <w:t xml:space="preserve"> </w:t>
            </w:r>
            <w:r w:rsidRPr="008F0735">
              <w:rPr>
                <w:sz w:val="24"/>
                <w:szCs w:val="24"/>
              </w:rPr>
              <w:t>Feasibility</w:t>
            </w:r>
            <w:r w:rsidRPr="008F0735">
              <w:rPr>
                <w:spacing w:val="-2"/>
                <w:sz w:val="24"/>
                <w:szCs w:val="24"/>
              </w:rPr>
              <w:t xml:space="preserve"> Study</w:t>
            </w:r>
          </w:p>
        </w:tc>
        <w:tc>
          <w:tcPr>
            <w:tcW w:w="700" w:type="dxa"/>
            <w:tcBorders>
              <w:left w:val="single" w:sz="4" w:space="0" w:color="auto"/>
            </w:tcBorders>
          </w:tcPr>
          <w:p w14:paraId="12DE4F9D" w14:textId="77777777" w:rsidR="00517FE9" w:rsidRPr="008F0735" w:rsidRDefault="00517FE9" w:rsidP="00517FE9">
            <w:pPr>
              <w:pStyle w:val="TableParagraph"/>
              <w:spacing w:line="275" w:lineRule="exact"/>
              <w:ind w:left="0"/>
              <w:jc w:val="both"/>
              <w:rPr>
                <w:sz w:val="24"/>
                <w:szCs w:val="24"/>
              </w:rPr>
            </w:pPr>
          </w:p>
        </w:tc>
      </w:tr>
      <w:tr w:rsidR="00517FE9" w:rsidRPr="00211DCB" w14:paraId="70BA93AC" w14:textId="1B820154" w:rsidTr="008F0735">
        <w:trPr>
          <w:trHeight w:val="428"/>
          <w:jc w:val="right"/>
        </w:trPr>
        <w:tc>
          <w:tcPr>
            <w:tcW w:w="852" w:type="dxa"/>
          </w:tcPr>
          <w:p w14:paraId="7A09A0D5" w14:textId="77777777" w:rsidR="00517FE9" w:rsidRPr="008F0735" w:rsidRDefault="00517FE9" w:rsidP="001A5628">
            <w:pPr>
              <w:pStyle w:val="TableParagraph"/>
              <w:ind w:left="0"/>
              <w:jc w:val="both"/>
              <w:rPr>
                <w:sz w:val="24"/>
                <w:szCs w:val="24"/>
              </w:rPr>
            </w:pPr>
          </w:p>
        </w:tc>
        <w:tc>
          <w:tcPr>
            <w:tcW w:w="7648" w:type="dxa"/>
            <w:tcBorders>
              <w:right w:val="single" w:sz="4" w:space="0" w:color="auto"/>
            </w:tcBorders>
          </w:tcPr>
          <w:p w14:paraId="5E6C02F7" w14:textId="0D45CC3D" w:rsidR="00517FE9" w:rsidRPr="008F0735" w:rsidRDefault="00517FE9" w:rsidP="001A5628">
            <w:pPr>
              <w:pStyle w:val="TableParagraph"/>
              <w:spacing w:line="275" w:lineRule="exact"/>
              <w:ind w:left="950"/>
              <w:jc w:val="both"/>
              <w:rPr>
                <w:sz w:val="24"/>
                <w:szCs w:val="24"/>
              </w:rPr>
            </w:pPr>
            <w:r w:rsidRPr="008F0735">
              <w:rPr>
                <w:sz w:val="24"/>
                <w:szCs w:val="24"/>
              </w:rPr>
              <w:t>2.1.1.1 Technical</w:t>
            </w:r>
            <w:r w:rsidRPr="008F0735">
              <w:rPr>
                <w:spacing w:val="-3"/>
                <w:sz w:val="24"/>
                <w:szCs w:val="24"/>
              </w:rPr>
              <w:t xml:space="preserve"> </w:t>
            </w:r>
            <w:r w:rsidRPr="008F0735">
              <w:rPr>
                <w:spacing w:val="-2"/>
                <w:sz w:val="24"/>
                <w:szCs w:val="24"/>
              </w:rPr>
              <w:t>Feasibility</w:t>
            </w:r>
          </w:p>
        </w:tc>
        <w:tc>
          <w:tcPr>
            <w:tcW w:w="700" w:type="dxa"/>
            <w:tcBorders>
              <w:left w:val="single" w:sz="4" w:space="0" w:color="auto"/>
            </w:tcBorders>
          </w:tcPr>
          <w:p w14:paraId="6579C004" w14:textId="77777777" w:rsidR="00517FE9" w:rsidRPr="008F0735" w:rsidRDefault="00517FE9" w:rsidP="00517FE9">
            <w:pPr>
              <w:pStyle w:val="TableParagraph"/>
              <w:spacing w:line="275" w:lineRule="exact"/>
              <w:ind w:left="0"/>
              <w:jc w:val="both"/>
              <w:rPr>
                <w:sz w:val="24"/>
                <w:szCs w:val="24"/>
              </w:rPr>
            </w:pPr>
          </w:p>
        </w:tc>
      </w:tr>
      <w:tr w:rsidR="00517FE9" w:rsidRPr="00211DCB" w14:paraId="6A17B6A6" w14:textId="2B6B6AA4" w:rsidTr="008F0735">
        <w:trPr>
          <w:trHeight w:val="406"/>
          <w:jc w:val="right"/>
        </w:trPr>
        <w:tc>
          <w:tcPr>
            <w:tcW w:w="852" w:type="dxa"/>
          </w:tcPr>
          <w:p w14:paraId="40C01470" w14:textId="77777777" w:rsidR="00517FE9" w:rsidRPr="008F0735" w:rsidRDefault="00517FE9" w:rsidP="001A5628">
            <w:pPr>
              <w:pStyle w:val="TableParagraph"/>
              <w:ind w:left="0"/>
              <w:jc w:val="both"/>
              <w:rPr>
                <w:sz w:val="24"/>
                <w:szCs w:val="24"/>
              </w:rPr>
            </w:pPr>
          </w:p>
        </w:tc>
        <w:tc>
          <w:tcPr>
            <w:tcW w:w="7648" w:type="dxa"/>
            <w:tcBorders>
              <w:right w:val="single" w:sz="4" w:space="0" w:color="auto"/>
            </w:tcBorders>
          </w:tcPr>
          <w:p w14:paraId="23DCD658" w14:textId="0E026768" w:rsidR="00517FE9" w:rsidRPr="008F0735" w:rsidRDefault="00517FE9" w:rsidP="001A5628">
            <w:pPr>
              <w:pStyle w:val="TableParagraph"/>
              <w:spacing w:line="275" w:lineRule="exact"/>
              <w:ind w:left="950"/>
              <w:jc w:val="both"/>
              <w:rPr>
                <w:sz w:val="24"/>
                <w:szCs w:val="24"/>
              </w:rPr>
            </w:pPr>
            <w:r w:rsidRPr="008F0735">
              <w:rPr>
                <w:sz w:val="24"/>
                <w:szCs w:val="24"/>
              </w:rPr>
              <w:t>2.1.1.2 Economic</w:t>
            </w:r>
            <w:r w:rsidRPr="008F0735">
              <w:rPr>
                <w:spacing w:val="-3"/>
                <w:sz w:val="24"/>
                <w:szCs w:val="24"/>
              </w:rPr>
              <w:t xml:space="preserve"> </w:t>
            </w:r>
            <w:r w:rsidRPr="008F0735">
              <w:rPr>
                <w:spacing w:val="-2"/>
                <w:sz w:val="24"/>
                <w:szCs w:val="24"/>
              </w:rPr>
              <w:t>Feasibility</w:t>
            </w:r>
          </w:p>
        </w:tc>
        <w:tc>
          <w:tcPr>
            <w:tcW w:w="700" w:type="dxa"/>
            <w:tcBorders>
              <w:left w:val="single" w:sz="4" w:space="0" w:color="auto"/>
            </w:tcBorders>
          </w:tcPr>
          <w:p w14:paraId="52E6DE8F" w14:textId="77777777" w:rsidR="00517FE9" w:rsidRPr="008F0735" w:rsidRDefault="00517FE9" w:rsidP="00517FE9">
            <w:pPr>
              <w:pStyle w:val="TableParagraph"/>
              <w:spacing w:line="275" w:lineRule="exact"/>
              <w:ind w:left="0"/>
              <w:jc w:val="both"/>
              <w:rPr>
                <w:sz w:val="24"/>
                <w:szCs w:val="24"/>
              </w:rPr>
            </w:pPr>
          </w:p>
        </w:tc>
      </w:tr>
      <w:tr w:rsidR="00517FE9" w:rsidRPr="00211DCB" w14:paraId="6D171C35" w14:textId="604176F1" w:rsidTr="008F0735">
        <w:trPr>
          <w:trHeight w:val="426"/>
          <w:jc w:val="right"/>
        </w:trPr>
        <w:tc>
          <w:tcPr>
            <w:tcW w:w="852" w:type="dxa"/>
          </w:tcPr>
          <w:p w14:paraId="2AC6DF7D" w14:textId="77777777" w:rsidR="00517FE9" w:rsidRPr="008F0735" w:rsidRDefault="00517FE9" w:rsidP="001A5628">
            <w:pPr>
              <w:pStyle w:val="TableParagraph"/>
              <w:ind w:left="0"/>
              <w:jc w:val="both"/>
              <w:rPr>
                <w:sz w:val="24"/>
                <w:szCs w:val="24"/>
              </w:rPr>
            </w:pPr>
          </w:p>
        </w:tc>
        <w:tc>
          <w:tcPr>
            <w:tcW w:w="7648" w:type="dxa"/>
            <w:tcBorders>
              <w:right w:val="single" w:sz="4" w:space="0" w:color="auto"/>
            </w:tcBorders>
          </w:tcPr>
          <w:p w14:paraId="2A788871" w14:textId="2DB701BF" w:rsidR="00517FE9" w:rsidRPr="008F0735" w:rsidRDefault="00517FE9" w:rsidP="001A5628">
            <w:pPr>
              <w:pStyle w:val="TableParagraph"/>
              <w:spacing w:line="275" w:lineRule="exact"/>
              <w:ind w:left="950"/>
              <w:jc w:val="both"/>
              <w:rPr>
                <w:sz w:val="24"/>
                <w:szCs w:val="24"/>
              </w:rPr>
            </w:pPr>
            <w:r w:rsidRPr="008F0735">
              <w:rPr>
                <w:sz w:val="24"/>
                <w:szCs w:val="24"/>
              </w:rPr>
              <w:t>2.1.1.3 Operational</w:t>
            </w:r>
            <w:r w:rsidRPr="008F0735">
              <w:rPr>
                <w:spacing w:val="-3"/>
                <w:sz w:val="24"/>
                <w:szCs w:val="24"/>
              </w:rPr>
              <w:t xml:space="preserve"> </w:t>
            </w:r>
            <w:r w:rsidRPr="008F0735">
              <w:rPr>
                <w:spacing w:val="-2"/>
                <w:sz w:val="24"/>
                <w:szCs w:val="24"/>
              </w:rPr>
              <w:t>Feasibility</w:t>
            </w:r>
          </w:p>
        </w:tc>
        <w:tc>
          <w:tcPr>
            <w:tcW w:w="700" w:type="dxa"/>
            <w:tcBorders>
              <w:left w:val="single" w:sz="4" w:space="0" w:color="auto"/>
            </w:tcBorders>
          </w:tcPr>
          <w:p w14:paraId="4A7CDA7C" w14:textId="77777777" w:rsidR="00517FE9" w:rsidRPr="008F0735" w:rsidRDefault="00517FE9" w:rsidP="00517FE9">
            <w:pPr>
              <w:pStyle w:val="TableParagraph"/>
              <w:spacing w:line="275" w:lineRule="exact"/>
              <w:ind w:left="0"/>
              <w:jc w:val="both"/>
              <w:rPr>
                <w:sz w:val="24"/>
                <w:szCs w:val="24"/>
              </w:rPr>
            </w:pPr>
          </w:p>
        </w:tc>
      </w:tr>
      <w:tr w:rsidR="00517FE9" w:rsidRPr="00211DCB" w14:paraId="037E97D6" w14:textId="1DDC2984" w:rsidTr="008F0735">
        <w:trPr>
          <w:trHeight w:val="404"/>
          <w:jc w:val="right"/>
        </w:trPr>
        <w:tc>
          <w:tcPr>
            <w:tcW w:w="852" w:type="dxa"/>
          </w:tcPr>
          <w:p w14:paraId="2AA21032" w14:textId="77777777" w:rsidR="00517FE9" w:rsidRPr="008F0735" w:rsidRDefault="00517FE9" w:rsidP="001A5628">
            <w:pPr>
              <w:pStyle w:val="TableParagraph"/>
              <w:ind w:left="0"/>
              <w:jc w:val="both"/>
              <w:rPr>
                <w:sz w:val="24"/>
                <w:szCs w:val="24"/>
              </w:rPr>
            </w:pPr>
          </w:p>
        </w:tc>
        <w:tc>
          <w:tcPr>
            <w:tcW w:w="7648" w:type="dxa"/>
            <w:tcBorders>
              <w:right w:val="single" w:sz="4" w:space="0" w:color="auto"/>
            </w:tcBorders>
          </w:tcPr>
          <w:p w14:paraId="26541A38" w14:textId="77777777" w:rsidR="00517FE9" w:rsidRPr="008F0735" w:rsidRDefault="00517FE9" w:rsidP="001A5628">
            <w:pPr>
              <w:pStyle w:val="TableParagraph"/>
              <w:spacing w:before="1"/>
              <w:jc w:val="both"/>
              <w:rPr>
                <w:sz w:val="24"/>
                <w:szCs w:val="24"/>
              </w:rPr>
            </w:pPr>
            <w:r w:rsidRPr="008F0735">
              <w:rPr>
                <w:sz w:val="24"/>
                <w:szCs w:val="24"/>
              </w:rPr>
              <w:t>2.2</w:t>
            </w:r>
            <w:r w:rsidRPr="008F0735">
              <w:rPr>
                <w:spacing w:val="-1"/>
                <w:sz w:val="24"/>
                <w:szCs w:val="24"/>
              </w:rPr>
              <w:t xml:space="preserve"> </w:t>
            </w:r>
            <w:r w:rsidRPr="008F0735">
              <w:rPr>
                <w:sz w:val="24"/>
                <w:szCs w:val="24"/>
              </w:rPr>
              <w:t>Objectives</w:t>
            </w:r>
            <w:r w:rsidRPr="008F0735">
              <w:rPr>
                <w:spacing w:val="-1"/>
                <w:sz w:val="24"/>
                <w:szCs w:val="24"/>
              </w:rPr>
              <w:t xml:space="preserve"> </w:t>
            </w:r>
            <w:r w:rsidRPr="008F0735">
              <w:rPr>
                <w:sz w:val="24"/>
                <w:szCs w:val="24"/>
              </w:rPr>
              <w:t>of</w:t>
            </w:r>
            <w:r w:rsidRPr="008F0735">
              <w:rPr>
                <w:spacing w:val="-1"/>
                <w:sz w:val="24"/>
                <w:szCs w:val="24"/>
              </w:rPr>
              <w:t xml:space="preserve"> </w:t>
            </w:r>
            <w:r w:rsidRPr="008F0735">
              <w:rPr>
                <w:spacing w:val="-2"/>
                <w:sz w:val="24"/>
                <w:szCs w:val="24"/>
              </w:rPr>
              <w:t>System</w:t>
            </w:r>
          </w:p>
        </w:tc>
        <w:tc>
          <w:tcPr>
            <w:tcW w:w="700" w:type="dxa"/>
            <w:tcBorders>
              <w:left w:val="single" w:sz="4" w:space="0" w:color="auto"/>
            </w:tcBorders>
          </w:tcPr>
          <w:p w14:paraId="22317962" w14:textId="77777777" w:rsidR="00517FE9" w:rsidRPr="008F0735" w:rsidRDefault="00517FE9" w:rsidP="00517FE9">
            <w:pPr>
              <w:pStyle w:val="TableParagraph"/>
              <w:spacing w:before="1"/>
              <w:ind w:left="0"/>
              <w:jc w:val="both"/>
              <w:rPr>
                <w:sz w:val="24"/>
                <w:szCs w:val="24"/>
              </w:rPr>
            </w:pPr>
          </w:p>
        </w:tc>
      </w:tr>
      <w:tr w:rsidR="00517FE9" w:rsidRPr="00211DCB" w14:paraId="1C26929F" w14:textId="7C22D1EC" w:rsidTr="008F0735">
        <w:trPr>
          <w:trHeight w:val="424"/>
          <w:jc w:val="right"/>
        </w:trPr>
        <w:tc>
          <w:tcPr>
            <w:tcW w:w="852" w:type="dxa"/>
          </w:tcPr>
          <w:p w14:paraId="2A9396C7" w14:textId="77777777" w:rsidR="00517FE9" w:rsidRPr="008F0735" w:rsidRDefault="00517FE9" w:rsidP="001A5628">
            <w:pPr>
              <w:pStyle w:val="TableParagraph"/>
              <w:ind w:left="0"/>
              <w:jc w:val="both"/>
              <w:rPr>
                <w:sz w:val="24"/>
                <w:szCs w:val="24"/>
              </w:rPr>
            </w:pPr>
          </w:p>
        </w:tc>
        <w:tc>
          <w:tcPr>
            <w:tcW w:w="7648" w:type="dxa"/>
            <w:tcBorders>
              <w:right w:val="single" w:sz="4" w:space="0" w:color="auto"/>
            </w:tcBorders>
          </w:tcPr>
          <w:p w14:paraId="7B0C264F" w14:textId="77777777" w:rsidR="00517FE9" w:rsidRPr="008F0735" w:rsidRDefault="00517FE9" w:rsidP="001A5628">
            <w:pPr>
              <w:pStyle w:val="TableParagraph"/>
              <w:spacing w:line="275" w:lineRule="exact"/>
              <w:jc w:val="both"/>
              <w:rPr>
                <w:sz w:val="24"/>
                <w:szCs w:val="24"/>
              </w:rPr>
            </w:pPr>
            <w:r w:rsidRPr="008F0735">
              <w:rPr>
                <w:sz w:val="24"/>
                <w:szCs w:val="24"/>
              </w:rPr>
              <w:t>2.3</w:t>
            </w:r>
            <w:r w:rsidRPr="008F0735">
              <w:rPr>
                <w:spacing w:val="-1"/>
                <w:sz w:val="24"/>
                <w:szCs w:val="24"/>
              </w:rPr>
              <w:t xml:space="preserve"> </w:t>
            </w:r>
            <w:r w:rsidRPr="008F0735">
              <w:rPr>
                <w:sz w:val="24"/>
                <w:szCs w:val="24"/>
              </w:rPr>
              <w:t>User</w:t>
            </w:r>
            <w:r w:rsidRPr="008F0735">
              <w:rPr>
                <w:spacing w:val="-1"/>
                <w:sz w:val="24"/>
                <w:szCs w:val="24"/>
              </w:rPr>
              <w:t xml:space="preserve"> </w:t>
            </w:r>
            <w:r w:rsidRPr="008F0735">
              <w:rPr>
                <w:spacing w:val="-2"/>
                <w:sz w:val="24"/>
                <w:szCs w:val="24"/>
              </w:rPr>
              <w:t>Requirements</w:t>
            </w:r>
          </w:p>
        </w:tc>
        <w:tc>
          <w:tcPr>
            <w:tcW w:w="700" w:type="dxa"/>
            <w:tcBorders>
              <w:left w:val="single" w:sz="4" w:space="0" w:color="auto"/>
            </w:tcBorders>
          </w:tcPr>
          <w:p w14:paraId="5EDC3402" w14:textId="77777777" w:rsidR="00517FE9" w:rsidRPr="008F0735" w:rsidRDefault="00517FE9" w:rsidP="00517FE9">
            <w:pPr>
              <w:pStyle w:val="TableParagraph"/>
              <w:spacing w:line="275" w:lineRule="exact"/>
              <w:ind w:left="0"/>
              <w:jc w:val="both"/>
              <w:rPr>
                <w:sz w:val="24"/>
                <w:szCs w:val="24"/>
              </w:rPr>
            </w:pPr>
          </w:p>
        </w:tc>
      </w:tr>
      <w:tr w:rsidR="00517FE9" w:rsidRPr="00211DCB" w14:paraId="1BB1E488" w14:textId="4481ED53" w:rsidTr="008F0735">
        <w:trPr>
          <w:trHeight w:val="416"/>
          <w:jc w:val="right"/>
        </w:trPr>
        <w:tc>
          <w:tcPr>
            <w:tcW w:w="852" w:type="dxa"/>
          </w:tcPr>
          <w:p w14:paraId="0ED3A339" w14:textId="77777777" w:rsidR="00517FE9" w:rsidRPr="008F0735" w:rsidRDefault="00517FE9" w:rsidP="001A5628">
            <w:pPr>
              <w:pStyle w:val="TableParagraph"/>
              <w:ind w:left="0"/>
              <w:jc w:val="both"/>
              <w:rPr>
                <w:sz w:val="24"/>
                <w:szCs w:val="24"/>
              </w:rPr>
            </w:pPr>
          </w:p>
        </w:tc>
        <w:tc>
          <w:tcPr>
            <w:tcW w:w="7648" w:type="dxa"/>
            <w:tcBorders>
              <w:right w:val="single" w:sz="4" w:space="0" w:color="auto"/>
            </w:tcBorders>
          </w:tcPr>
          <w:p w14:paraId="682983CB" w14:textId="77777777" w:rsidR="00517FE9" w:rsidRPr="008F0735" w:rsidRDefault="00517FE9" w:rsidP="001A5628">
            <w:pPr>
              <w:pStyle w:val="TableParagraph"/>
              <w:spacing w:line="275" w:lineRule="exact"/>
              <w:jc w:val="both"/>
              <w:rPr>
                <w:sz w:val="24"/>
                <w:szCs w:val="24"/>
              </w:rPr>
            </w:pPr>
            <w:r w:rsidRPr="008F0735">
              <w:rPr>
                <w:sz w:val="24"/>
                <w:szCs w:val="24"/>
              </w:rPr>
              <w:t>2.4 Conclusion</w:t>
            </w:r>
          </w:p>
        </w:tc>
        <w:tc>
          <w:tcPr>
            <w:tcW w:w="700" w:type="dxa"/>
            <w:tcBorders>
              <w:left w:val="single" w:sz="4" w:space="0" w:color="auto"/>
            </w:tcBorders>
          </w:tcPr>
          <w:p w14:paraId="477A70C7" w14:textId="77777777" w:rsidR="00517FE9" w:rsidRPr="008F0735" w:rsidRDefault="00517FE9" w:rsidP="00517FE9">
            <w:pPr>
              <w:pStyle w:val="TableParagraph"/>
              <w:spacing w:line="275" w:lineRule="exact"/>
              <w:ind w:left="0"/>
              <w:jc w:val="both"/>
              <w:rPr>
                <w:sz w:val="24"/>
                <w:szCs w:val="24"/>
              </w:rPr>
            </w:pPr>
          </w:p>
        </w:tc>
      </w:tr>
    </w:tbl>
    <w:p w14:paraId="1298EA75" w14:textId="77777777" w:rsidR="00A03A60" w:rsidRPr="00211DCB" w:rsidRDefault="00A03A60" w:rsidP="001A5628">
      <w:pPr>
        <w:spacing w:line="275" w:lineRule="exact"/>
        <w:jc w:val="both"/>
        <w:rPr>
          <w:rFonts w:ascii="Times New Roman" w:hAnsi="Times New Roman" w:cs="Times New Roman"/>
        </w:rPr>
      </w:pPr>
    </w:p>
    <w:p w14:paraId="0F675510" w14:textId="77777777" w:rsidR="00A03A60" w:rsidRPr="00211DCB" w:rsidRDefault="00A03A60" w:rsidP="001A5628">
      <w:pPr>
        <w:jc w:val="both"/>
        <w:rPr>
          <w:rFonts w:ascii="Times New Roman" w:hAnsi="Times New Roman" w:cs="Times New Roman"/>
        </w:rPr>
      </w:pPr>
    </w:p>
    <w:p w14:paraId="0A36F007" w14:textId="77777777" w:rsidR="00A03A60" w:rsidRPr="00211DCB" w:rsidRDefault="00A03A60" w:rsidP="001A5628">
      <w:pPr>
        <w:jc w:val="both"/>
        <w:rPr>
          <w:rFonts w:ascii="Times New Roman" w:hAnsi="Times New Roman" w:cs="Times New Roman"/>
        </w:rPr>
      </w:pPr>
    </w:p>
    <w:p w14:paraId="78A2EC45" w14:textId="77777777" w:rsidR="00A03A60" w:rsidRPr="00211DCB" w:rsidRDefault="00A03A60" w:rsidP="001A5628">
      <w:pPr>
        <w:jc w:val="both"/>
        <w:rPr>
          <w:rFonts w:ascii="Times New Roman" w:hAnsi="Times New Roman" w:cs="Times New Roman"/>
        </w:rPr>
      </w:pPr>
    </w:p>
    <w:p w14:paraId="2962E7A6" w14:textId="4454710A" w:rsidR="00A03A60" w:rsidRPr="00211DCB" w:rsidRDefault="00A03A60" w:rsidP="001A5628">
      <w:pPr>
        <w:jc w:val="both"/>
        <w:rPr>
          <w:rFonts w:ascii="Times New Roman" w:hAnsi="Times New Roman" w:cs="Times New Roman"/>
        </w:rPr>
        <w:sectPr w:rsidR="00A03A60" w:rsidRPr="00211DCB" w:rsidSect="00A03A60">
          <w:footerReference w:type="default" r:id="rId8"/>
          <w:pgSz w:w="11910" w:h="16840" w:code="9"/>
          <w:pgMar w:top="1922" w:right="1480" w:bottom="278" w:left="998" w:header="720" w:footer="720" w:gutter="0"/>
          <w:cols w:space="720"/>
        </w:sectPr>
      </w:pPr>
    </w:p>
    <w:p w14:paraId="2D77B4FA" w14:textId="5871AB63" w:rsidR="001243B8" w:rsidRPr="00517FE9" w:rsidRDefault="002E24AA" w:rsidP="001D7DE5">
      <w:pPr>
        <w:pStyle w:val="BodyText"/>
        <w:spacing w:before="7"/>
        <w:jc w:val="center"/>
        <w:rPr>
          <w:b/>
          <w:bCs/>
          <w:sz w:val="28"/>
          <w:szCs w:val="28"/>
        </w:rPr>
      </w:pPr>
      <w:r w:rsidRPr="00517FE9">
        <w:rPr>
          <w:b/>
          <w:bCs/>
          <w:sz w:val="28"/>
          <w:szCs w:val="28"/>
        </w:rPr>
        <w:lastRenderedPageBreak/>
        <w:t>INTRODUCTION</w:t>
      </w:r>
    </w:p>
    <w:p w14:paraId="341B75C6" w14:textId="77777777" w:rsidR="00D7639E" w:rsidRPr="00211DCB" w:rsidRDefault="00D7639E" w:rsidP="001D7DE5">
      <w:pPr>
        <w:pStyle w:val="BodyText"/>
        <w:spacing w:before="7"/>
        <w:jc w:val="both"/>
      </w:pPr>
    </w:p>
    <w:p w14:paraId="432AE6A9" w14:textId="77777777" w:rsidR="00D7639E" w:rsidRPr="00211DCB" w:rsidRDefault="00D7639E" w:rsidP="001D7DE5">
      <w:pPr>
        <w:pStyle w:val="BodyText"/>
        <w:spacing w:before="7"/>
        <w:ind w:left="372"/>
        <w:jc w:val="both"/>
      </w:pPr>
    </w:p>
    <w:p w14:paraId="27262074" w14:textId="431F01C5" w:rsidR="0023309B" w:rsidRPr="00211DCB" w:rsidRDefault="0023309B" w:rsidP="001D7DE5">
      <w:pPr>
        <w:pStyle w:val="BodyText"/>
        <w:numPr>
          <w:ilvl w:val="1"/>
          <w:numId w:val="33"/>
        </w:numPr>
        <w:spacing w:before="7"/>
        <w:jc w:val="both"/>
        <w:rPr>
          <w:b/>
          <w:bCs/>
        </w:rPr>
      </w:pPr>
      <w:r w:rsidRPr="00211DCB">
        <w:rPr>
          <w:b/>
          <w:bCs/>
        </w:rPr>
        <w:t>Introduction</w:t>
      </w:r>
    </w:p>
    <w:p w14:paraId="4C44A6AD" w14:textId="77777777" w:rsidR="00F560FA" w:rsidRPr="00211DCB" w:rsidRDefault="00F560FA" w:rsidP="001D7DE5">
      <w:pPr>
        <w:pStyle w:val="BodyText"/>
        <w:spacing w:before="7"/>
        <w:ind w:left="372"/>
        <w:jc w:val="both"/>
      </w:pPr>
    </w:p>
    <w:p w14:paraId="1C4AD4FA" w14:textId="24CF9692" w:rsidR="0023309B" w:rsidRPr="00211DCB" w:rsidRDefault="4EC5E0EF" w:rsidP="001D7DE5">
      <w:pPr>
        <w:jc w:val="both"/>
        <w:rPr>
          <w:rFonts w:ascii="Times New Roman" w:hAnsi="Times New Roman" w:cs="Times New Roman"/>
        </w:rPr>
      </w:pPr>
      <w:r w:rsidRPr="00211DCB">
        <w:rPr>
          <w:rFonts w:ascii="Times New Roman" w:hAnsi="Times New Roman" w:cs="Times New Roman"/>
        </w:rPr>
        <w:t xml:space="preserve">Football, one of the world’s most beloved and widely followed sports, combines athletic skill with intricate strategies. With the rise of data analytics, there has been a fundamental shift in how teams, players, and coaches approach the game. This project, “Football Analysis,” aims to leverage advanced data analytics and machine learning to improve how football performance is evaluated and predicted. By </w:t>
      </w:r>
      <w:r w:rsidR="001D7DE5" w:rsidRPr="00211DCB">
        <w:rPr>
          <w:rFonts w:ascii="Times New Roman" w:hAnsi="Times New Roman" w:cs="Times New Roman"/>
        </w:rPr>
        <w:t>analysing</w:t>
      </w:r>
      <w:r w:rsidRPr="00211DCB">
        <w:rPr>
          <w:rFonts w:ascii="Times New Roman" w:hAnsi="Times New Roman" w:cs="Times New Roman"/>
        </w:rPr>
        <w:t xml:space="preserve"> historical data and key performance metrics, this system will predict outcomes, evaluate player performance, and provide actionable insights on team tactics.</w:t>
      </w:r>
    </w:p>
    <w:p w14:paraId="77B7CA8D" w14:textId="33B05937" w:rsidR="0023309B" w:rsidRPr="00211DCB" w:rsidRDefault="4EC5E0EF" w:rsidP="001D7DE5">
      <w:pPr>
        <w:spacing w:after="0"/>
        <w:jc w:val="both"/>
        <w:rPr>
          <w:rFonts w:ascii="Times New Roman" w:hAnsi="Times New Roman" w:cs="Times New Roman"/>
        </w:rPr>
      </w:pPr>
      <w:bookmarkStart w:id="0" w:name="_Int_eh21Ee7N"/>
      <w:r w:rsidRPr="00211DCB">
        <w:rPr>
          <w:rFonts w:ascii="Times New Roman" w:hAnsi="Times New Roman" w:cs="Times New Roman"/>
        </w:rPr>
        <w:t>The objective is to bridge the gap between traditional subjective methods and modern data-driven strategies. Key areas of analysis include player contributions (like goals, assists, defensive actions), team dynamics (such as formations and press strategies), and outcome prediction. The insights derived from this project can be used for better decision-making in areas such as player selection, match preparation, and resource allocation, ultimately offering a comprehensive, data-backed approach to football analysis.</w:t>
      </w:r>
      <w:bookmarkEnd w:id="0"/>
    </w:p>
    <w:p w14:paraId="776DEA2A" w14:textId="02B29110" w:rsidR="0023309B" w:rsidRPr="00211DCB" w:rsidRDefault="0023309B" w:rsidP="001D7DE5">
      <w:pPr>
        <w:spacing w:after="0"/>
        <w:ind w:left="140"/>
        <w:jc w:val="both"/>
        <w:rPr>
          <w:rFonts w:ascii="Times New Roman" w:hAnsi="Times New Roman" w:cs="Times New Roman"/>
        </w:rPr>
      </w:pPr>
    </w:p>
    <w:p w14:paraId="38FAE1C4" w14:textId="527FD121" w:rsidR="0023309B" w:rsidRPr="00211DCB" w:rsidRDefault="4EC5E0EF" w:rsidP="001D7DE5">
      <w:pPr>
        <w:spacing w:after="0"/>
        <w:jc w:val="both"/>
        <w:rPr>
          <w:rFonts w:ascii="Times New Roman" w:hAnsi="Times New Roman" w:cs="Times New Roman"/>
        </w:rPr>
      </w:pPr>
      <w:r w:rsidRPr="00211DCB">
        <w:rPr>
          <w:rFonts w:ascii="Times New Roman" w:hAnsi="Times New Roman" w:cs="Times New Roman"/>
        </w:rPr>
        <w:t>The Football Analysis project taps into the growing field of sports analytics, where the integration of data science and artificial intelligence is reshaping traditional strategies. Teams are increasingly turning to advanced statistical models to measure previously unquantifiable aspects of the game. By using machine learning algorithms, this project will analyze patterns, player tendencies, and game dynamics, providing coaches and analysts with detailed insights that were once accessible only through intuition and years of experience. This approach offers a comprehensive assessment tool that benefits not only professional teams but also smaller clubs looking to maximize their resources and improve competitive performance.</w:t>
      </w:r>
    </w:p>
    <w:p w14:paraId="1B46C7CA" w14:textId="46F132A8" w:rsidR="0023309B" w:rsidRPr="00211DCB" w:rsidRDefault="0023309B" w:rsidP="001D7DE5">
      <w:pPr>
        <w:spacing w:after="0"/>
        <w:ind w:left="140"/>
        <w:jc w:val="both"/>
        <w:rPr>
          <w:rFonts w:ascii="Times New Roman" w:hAnsi="Times New Roman" w:cs="Times New Roman"/>
        </w:rPr>
      </w:pPr>
    </w:p>
    <w:p w14:paraId="40F9B139" w14:textId="591EA50F" w:rsidR="0023309B" w:rsidRPr="00211DCB" w:rsidRDefault="4EC5E0EF" w:rsidP="001D7DE5">
      <w:pPr>
        <w:spacing w:after="0"/>
        <w:jc w:val="both"/>
        <w:rPr>
          <w:rFonts w:ascii="Times New Roman" w:hAnsi="Times New Roman" w:cs="Times New Roman"/>
        </w:rPr>
      </w:pPr>
      <w:r w:rsidRPr="00211DCB">
        <w:rPr>
          <w:rFonts w:ascii="Times New Roman" w:hAnsi="Times New Roman" w:cs="Times New Roman"/>
        </w:rPr>
        <w:t>As football continues to globalize, the availability and accessibility of data have created opportunities for enhanced understanding and prediction within the sport. This system leverages historical and real-time data, transforming raw numbers into actionable insights that can significantly impact team decision-making processes. For instance, the ability to predict player fatigue, assess injury risks, or evaluate optimal formations can play a crucial role in a team’s season-long success. This project thus contributes to a broader effort to bring objective, data-driven decision-making into the heart of football, empowering stakeholders at all levels to make more informed choices, enhance team cohesion, and ultimately elevate the quality and excitement of the game.</w:t>
      </w:r>
    </w:p>
    <w:p w14:paraId="61E6D9CA" w14:textId="7ED4A310" w:rsidR="0023309B" w:rsidRPr="00211DCB" w:rsidRDefault="0023309B" w:rsidP="001D7DE5">
      <w:pPr>
        <w:spacing w:after="0"/>
        <w:ind w:left="140"/>
        <w:jc w:val="both"/>
        <w:rPr>
          <w:rFonts w:ascii="Times New Roman" w:hAnsi="Times New Roman" w:cs="Times New Roman"/>
        </w:rPr>
      </w:pPr>
    </w:p>
    <w:p w14:paraId="1D499EBA" w14:textId="003333AA" w:rsidR="0023309B" w:rsidRPr="00211DCB" w:rsidRDefault="0023309B" w:rsidP="001D7DE5">
      <w:pPr>
        <w:jc w:val="both"/>
        <w:rPr>
          <w:rFonts w:ascii="Times New Roman" w:hAnsi="Times New Roman" w:cs="Times New Roman"/>
          <w:kern w:val="0"/>
          <w:lang w:val="en-US"/>
          <w14:ligatures w14:val="none"/>
        </w:rPr>
      </w:pPr>
    </w:p>
    <w:p w14:paraId="5B478788" w14:textId="77777777" w:rsidR="007615DD" w:rsidRDefault="007615DD" w:rsidP="001D7DE5">
      <w:pPr>
        <w:jc w:val="both"/>
        <w:rPr>
          <w:rFonts w:ascii="Times New Roman" w:eastAsia="Times New Roman" w:hAnsi="Times New Roman" w:cs="Times New Roman"/>
          <w:b/>
          <w:bCs/>
          <w:kern w:val="0"/>
          <w:lang w:val="en-US"/>
          <w14:ligatures w14:val="none"/>
        </w:rPr>
      </w:pPr>
      <w:r>
        <w:rPr>
          <w:b/>
          <w:bCs/>
        </w:rPr>
        <w:br w:type="page"/>
      </w:r>
    </w:p>
    <w:p w14:paraId="47786079" w14:textId="7E609BD7" w:rsidR="0023309B" w:rsidRPr="00211DCB" w:rsidRDefault="0023309B" w:rsidP="001D7DE5">
      <w:pPr>
        <w:pStyle w:val="BodyText"/>
        <w:numPr>
          <w:ilvl w:val="1"/>
          <w:numId w:val="33"/>
        </w:numPr>
        <w:spacing w:before="7"/>
        <w:jc w:val="both"/>
        <w:rPr>
          <w:b/>
          <w:bCs/>
        </w:rPr>
      </w:pPr>
      <w:r w:rsidRPr="00211DCB">
        <w:rPr>
          <w:b/>
          <w:bCs/>
        </w:rPr>
        <w:lastRenderedPageBreak/>
        <w:t>Existing System and Need for System</w:t>
      </w:r>
    </w:p>
    <w:p w14:paraId="21D96F59" w14:textId="77777777" w:rsidR="00F560FA" w:rsidRPr="00211DCB" w:rsidRDefault="00F560FA" w:rsidP="001D7DE5">
      <w:pPr>
        <w:pStyle w:val="BodyText"/>
        <w:spacing w:before="7"/>
        <w:ind w:left="372"/>
        <w:jc w:val="both"/>
      </w:pPr>
    </w:p>
    <w:p w14:paraId="37C51883" w14:textId="77777777" w:rsidR="00F560FA" w:rsidRPr="00211DCB" w:rsidRDefault="00F560FA" w:rsidP="001D7DE5">
      <w:pPr>
        <w:jc w:val="both"/>
        <w:rPr>
          <w:rFonts w:ascii="Times New Roman" w:hAnsi="Times New Roman" w:cs="Times New Roman"/>
        </w:rPr>
      </w:pPr>
    </w:p>
    <w:p w14:paraId="5A8C2427" w14:textId="27CD1F1A" w:rsidR="2665E446" w:rsidRPr="00211DCB" w:rsidRDefault="2665E446" w:rsidP="001D7DE5">
      <w:pPr>
        <w:spacing w:after="0"/>
        <w:ind w:left="144"/>
        <w:jc w:val="both"/>
        <w:rPr>
          <w:rFonts w:ascii="Times New Roman" w:hAnsi="Times New Roman" w:cs="Times New Roman"/>
        </w:rPr>
      </w:pPr>
      <w:r w:rsidRPr="00211DCB">
        <w:rPr>
          <w:rFonts w:ascii="Times New Roman" w:hAnsi="Times New Roman" w:cs="Times New Roman"/>
        </w:rPr>
        <w:t>In current football analysis, a variety of traditional methods are employed, such as scouting, video reviews, and basic statistical measures (goals, assists, saves). Scouting remains one of the most widespread techniques, where scouts assess player potential and performance through in-person observation and subjective judgment. However, this method often results in varying evaluations due to personal biases and differences in scout expertise. Scouts can only observe a limited number of games, making it challenging to obtain a comprehensive view of a player’s performance across different match conditions, opponents, and time periods. Additionally, traditional scouting assessments often fail to capture subtle yet critical aspects of player contribution, such as off-ball movements and decision-making under pressure.</w:t>
      </w:r>
    </w:p>
    <w:p w14:paraId="25EDF0CC" w14:textId="65BAC0B3" w:rsidR="75311FA8" w:rsidRPr="00211DCB" w:rsidRDefault="75311FA8" w:rsidP="001D7DE5">
      <w:pPr>
        <w:spacing w:after="0"/>
        <w:ind w:left="144"/>
        <w:jc w:val="both"/>
        <w:rPr>
          <w:rFonts w:ascii="Times New Roman" w:hAnsi="Times New Roman" w:cs="Times New Roman"/>
        </w:rPr>
      </w:pPr>
    </w:p>
    <w:p w14:paraId="5BDEFA69" w14:textId="48A32CAA" w:rsidR="2665E446" w:rsidRPr="00211DCB" w:rsidRDefault="2665E446" w:rsidP="001D7DE5">
      <w:pPr>
        <w:spacing w:after="0"/>
        <w:ind w:left="144"/>
        <w:jc w:val="both"/>
        <w:rPr>
          <w:rFonts w:ascii="Times New Roman" w:hAnsi="Times New Roman" w:cs="Times New Roman"/>
        </w:rPr>
      </w:pPr>
      <w:r w:rsidRPr="00211DCB">
        <w:rPr>
          <w:rFonts w:ascii="Times New Roman" w:hAnsi="Times New Roman" w:cs="Times New Roman"/>
        </w:rPr>
        <w:t xml:space="preserve">Video analysis has also become a popular tool for examining matches, with coaches and analysts studying footage to develop strategies and assess performance. However, video analysis is </w:t>
      </w:r>
      <w:r w:rsidR="005807CE" w:rsidRPr="00211DCB">
        <w:rPr>
          <w:rFonts w:ascii="Times New Roman" w:hAnsi="Times New Roman" w:cs="Times New Roman"/>
        </w:rPr>
        <w:t>labour-intensive</w:t>
      </w:r>
      <w:r w:rsidRPr="00211DCB">
        <w:rPr>
          <w:rFonts w:ascii="Times New Roman" w:hAnsi="Times New Roman" w:cs="Times New Roman"/>
        </w:rPr>
        <w:t>, requiring hours of manual review, which limits its scalability and real-time applicability. Furthermore, video analysis relies on human interpretation, which can overlook granular, quantitative data that are difficult to observe visually, such as positioning metrics or defensive pressure effectiveness. Basic statistical measures, such as goals, assists, and saves, provide only a surface-level assessment of performance. These stats fail to capture situational context and cannot adequately reflect aspects like shot quality, the difficulty of saves, or team defensive dynamics. In this sense, traditional metrics do not account for the multifaceted, dynamic nature of football, where a player’s influence on the game may not always be evident in simplistic stats.</w:t>
      </w:r>
    </w:p>
    <w:p w14:paraId="676D9D89" w14:textId="152C70CF" w:rsidR="75311FA8" w:rsidRPr="00211DCB" w:rsidRDefault="75311FA8" w:rsidP="001D7DE5">
      <w:pPr>
        <w:spacing w:after="0"/>
        <w:ind w:left="144"/>
        <w:jc w:val="both"/>
        <w:rPr>
          <w:rFonts w:ascii="Times New Roman" w:hAnsi="Times New Roman" w:cs="Times New Roman"/>
        </w:rPr>
      </w:pPr>
    </w:p>
    <w:p w14:paraId="3B57570D" w14:textId="7C7CCC6E" w:rsidR="2665E446" w:rsidRPr="00211DCB" w:rsidRDefault="2665E446" w:rsidP="001D7DE5">
      <w:pPr>
        <w:spacing w:after="0"/>
        <w:ind w:left="144"/>
        <w:jc w:val="both"/>
        <w:rPr>
          <w:rFonts w:ascii="Times New Roman" w:hAnsi="Times New Roman" w:cs="Times New Roman"/>
        </w:rPr>
      </w:pPr>
      <w:r w:rsidRPr="00211DCB">
        <w:rPr>
          <w:rFonts w:ascii="Times New Roman" w:hAnsi="Times New Roman" w:cs="Times New Roman"/>
        </w:rPr>
        <w:t xml:space="preserve">The rapid evolution of modern football tactics has increased the complexity of the game, necessitating a more sophisticated approach to analysis. The physical demands on players, the pace of play, and the use of advanced formations and pressing strategies require teams to understand not only individual performance but also how each player contributes to the team’s overall structure. With a sport as fast-paced and intricate as football, there’s a pressing need for systems that can process vast amounts of data, detect nuanced patterns, and deliver precise, actionable insights. Advanced metrics such as Expected Goals (xG) and Expected Assists (xA) offer deeper layers of analysis, showing the likelihood of scoring based on shot location or the probability of a pass leading to a goal, respectively. However, without a centralized and automated system to </w:t>
      </w:r>
      <w:r w:rsidR="005807CE" w:rsidRPr="00211DCB">
        <w:rPr>
          <w:rFonts w:ascii="Times New Roman" w:hAnsi="Times New Roman" w:cs="Times New Roman"/>
        </w:rPr>
        <w:t>analyse</w:t>
      </w:r>
      <w:r w:rsidRPr="00211DCB">
        <w:rPr>
          <w:rFonts w:ascii="Times New Roman" w:hAnsi="Times New Roman" w:cs="Times New Roman"/>
        </w:rPr>
        <w:t xml:space="preserve"> these metrics in real-time, teams struggle to capitalize on the full potential of these insights.</w:t>
      </w:r>
    </w:p>
    <w:p w14:paraId="388A8796" w14:textId="41520D73" w:rsidR="75311FA8" w:rsidRPr="00211DCB" w:rsidRDefault="75311FA8" w:rsidP="001D7DE5">
      <w:pPr>
        <w:spacing w:after="0"/>
        <w:ind w:left="144"/>
        <w:jc w:val="both"/>
        <w:rPr>
          <w:rFonts w:ascii="Times New Roman" w:hAnsi="Times New Roman" w:cs="Times New Roman"/>
        </w:rPr>
      </w:pPr>
    </w:p>
    <w:p w14:paraId="625D4185" w14:textId="635398C4" w:rsidR="75311FA8" w:rsidRPr="00211DCB" w:rsidRDefault="75311FA8" w:rsidP="001D7DE5">
      <w:pPr>
        <w:spacing w:after="0"/>
        <w:ind w:left="144"/>
        <w:jc w:val="both"/>
        <w:rPr>
          <w:rFonts w:ascii="Times New Roman" w:hAnsi="Times New Roman" w:cs="Times New Roman"/>
        </w:rPr>
      </w:pPr>
    </w:p>
    <w:p w14:paraId="1598D06D" w14:textId="1F8277C6" w:rsidR="75311FA8" w:rsidRPr="00211DCB" w:rsidRDefault="75311FA8" w:rsidP="001D7DE5">
      <w:pPr>
        <w:spacing w:after="0"/>
        <w:ind w:left="144"/>
        <w:jc w:val="both"/>
        <w:rPr>
          <w:rFonts w:ascii="Times New Roman" w:hAnsi="Times New Roman" w:cs="Times New Roman"/>
        </w:rPr>
      </w:pPr>
    </w:p>
    <w:p w14:paraId="0E2411D0" w14:textId="738C74F4" w:rsidR="2665E446" w:rsidRPr="00211DCB" w:rsidRDefault="2665E446" w:rsidP="001D7DE5">
      <w:pPr>
        <w:spacing w:after="0"/>
        <w:jc w:val="both"/>
        <w:rPr>
          <w:rFonts w:ascii="Times New Roman" w:hAnsi="Times New Roman" w:cs="Times New Roman"/>
        </w:rPr>
      </w:pPr>
      <w:r w:rsidRPr="00211DCB">
        <w:rPr>
          <w:rFonts w:ascii="Times New Roman" w:hAnsi="Times New Roman" w:cs="Times New Roman"/>
        </w:rPr>
        <w:t xml:space="preserve">This project leverages the capabilities of machine learning to address these limitations, bringing a data-driven approach to football analysis. By processing historical and real-time data, the system aims to enhance predictive capabilities that enable teams to anticipate match outcomes, </w:t>
      </w:r>
      <w:r w:rsidRPr="00211DCB">
        <w:rPr>
          <w:rFonts w:ascii="Times New Roman" w:hAnsi="Times New Roman" w:cs="Times New Roman"/>
        </w:rPr>
        <w:lastRenderedPageBreak/>
        <w:t xml:space="preserve">optimize player roles, and make informed tactical decisions with real-time insights. Machine learning algorithms can handle complex datasets with thousands of variables, capturing detailed, dynamic patterns in player </w:t>
      </w:r>
      <w:r w:rsidR="005807CE" w:rsidRPr="00211DCB">
        <w:rPr>
          <w:rFonts w:ascii="Times New Roman" w:hAnsi="Times New Roman" w:cs="Times New Roman"/>
        </w:rPr>
        <w:t>behaviour</w:t>
      </w:r>
      <w:r w:rsidRPr="00211DCB">
        <w:rPr>
          <w:rFonts w:ascii="Times New Roman" w:hAnsi="Times New Roman" w:cs="Times New Roman"/>
        </w:rPr>
        <w:t>, team formations, and game flow. This analysis will enable coaches, analysts, and managers to base their decisions on objective, data-backed insights rather than subjective judgment alone. Moreover, by providing comprehensive overviews of player and team performance, the system can identify strengths and weaknesses at multiple levels, from individual contributions to team cohesion.</w:t>
      </w:r>
    </w:p>
    <w:p w14:paraId="4646799E" w14:textId="6209DFD4" w:rsidR="75311FA8" w:rsidRPr="00211DCB" w:rsidRDefault="75311FA8" w:rsidP="001D7DE5">
      <w:pPr>
        <w:spacing w:after="0"/>
        <w:ind w:left="144"/>
        <w:jc w:val="both"/>
        <w:rPr>
          <w:rFonts w:ascii="Times New Roman" w:hAnsi="Times New Roman" w:cs="Times New Roman"/>
        </w:rPr>
      </w:pPr>
    </w:p>
    <w:p w14:paraId="754A010A" w14:textId="1C25E02F" w:rsidR="2665E446" w:rsidRPr="00211DCB" w:rsidRDefault="2665E446" w:rsidP="001D7DE5">
      <w:pPr>
        <w:spacing w:after="0"/>
        <w:jc w:val="both"/>
        <w:rPr>
          <w:rFonts w:ascii="Times New Roman" w:hAnsi="Times New Roman" w:cs="Times New Roman"/>
        </w:rPr>
      </w:pPr>
      <w:r w:rsidRPr="00211DCB">
        <w:rPr>
          <w:rFonts w:ascii="Times New Roman" w:hAnsi="Times New Roman" w:cs="Times New Roman"/>
        </w:rPr>
        <w:t xml:space="preserve">Overall, this project’s aim is to meet the growing demand for a sophisticated, high-precision tool that delivers accurate insights into the intricacies of the game. By replacing outdated analysis methods with advanced predictive </w:t>
      </w:r>
      <w:r w:rsidR="005807CE" w:rsidRPr="00211DCB">
        <w:rPr>
          <w:rFonts w:ascii="Times New Roman" w:hAnsi="Times New Roman" w:cs="Times New Roman"/>
        </w:rPr>
        <w:t>modelling</w:t>
      </w:r>
      <w:r w:rsidRPr="00211DCB">
        <w:rPr>
          <w:rFonts w:ascii="Times New Roman" w:hAnsi="Times New Roman" w:cs="Times New Roman"/>
        </w:rPr>
        <w:t xml:space="preserve"> and data visualization, the system provides an integrated, comprehensive view of football performance that caters to the needs of modern teams and organizations. This tool is intended to be a game-changer, shifting the emphasis from subjective assessments to empirical, data-backed insights, allowing football clubs to optimize performance, make well-informed tactical decisions, and gain a competitive edge in an increasingly data-driven sports landscape.</w:t>
      </w:r>
    </w:p>
    <w:p w14:paraId="68821166" w14:textId="49DCAD62" w:rsidR="75311FA8" w:rsidRPr="00211DCB" w:rsidRDefault="75311FA8" w:rsidP="001D7DE5">
      <w:pPr>
        <w:spacing w:after="0"/>
        <w:jc w:val="both"/>
        <w:rPr>
          <w:rFonts w:ascii="Times New Roman" w:hAnsi="Times New Roman" w:cs="Times New Roman"/>
        </w:rPr>
      </w:pPr>
    </w:p>
    <w:p w14:paraId="28429FCF" w14:textId="752C24A6" w:rsidR="75311FA8" w:rsidRPr="00211DCB" w:rsidRDefault="75311FA8" w:rsidP="001D7DE5">
      <w:pPr>
        <w:jc w:val="both"/>
        <w:rPr>
          <w:rFonts w:ascii="Times New Roman" w:hAnsi="Times New Roman" w:cs="Times New Roman"/>
        </w:rPr>
      </w:pPr>
      <w:r w:rsidRPr="00211DCB">
        <w:rPr>
          <w:rFonts w:ascii="Times New Roman" w:hAnsi="Times New Roman" w:cs="Times New Roman"/>
        </w:rPr>
        <w:br w:type="page"/>
      </w:r>
    </w:p>
    <w:p w14:paraId="765498AA" w14:textId="29AF4C7A" w:rsidR="0023309B" w:rsidRPr="00211DCB" w:rsidRDefault="0023309B" w:rsidP="001D7DE5">
      <w:pPr>
        <w:pStyle w:val="BodyText"/>
        <w:numPr>
          <w:ilvl w:val="1"/>
          <w:numId w:val="33"/>
        </w:numPr>
        <w:spacing w:before="7"/>
        <w:jc w:val="both"/>
        <w:rPr>
          <w:b/>
          <w:bCs/>
        </w:rPr>
      </w:pPr>
      <w:r w:rsidRPr="00211DCB">
        <w:rPr>
          <w:b/>
          <w:bCs/>
        </w:rPr>
        <w:lastRenderedPageBreak/>
        <w:t>Scope of Work-Module Description</w:t>
      </w:r>
    </w:p>
    <w:p w14:paraId="3EBBD630" w14:textId="77777777" w:rsidR="00F560FA" w:rsidRPr="00211DCB" w:rsidRDefault="00F560FA" w:rsidP="001D7DE5">
      <w:pPr>
        <w:jc w:val="both"/>
        <w:rPr>
          <w:rFonts w:ascii="Times New Roman" w:hAnsi="Times New Roman" w:cs="Times New Roman"/>
        </w:rPr>
      </w:pPr>
    </w:p>
    <w:p w14:paraId="21E9808E" w14:textId="32699ECE" w:rsidR="49C1D1BB" w:rsidRPr="00211DCB" w:rsidRDefault="49C1D1BB" w:rsidP="001D7DE5">
      <w:pPr>
        <w:jc w:val="both"/>
        <w:rPr>
          <w:rFonts w:ascii="Times New Roman" w:hAnsi="Times New Roman" w:cs="Times New Roman"/>
        </w:rPr>
      </w:pPr>
      <w:r w:rsidRPr="00211DCB">
        <w:rPr>
          <w:rFonts w:ascii="Times New Roman" w:hAnsi="Times New Roman" w:cs="Times New Roman"/>
        </w:rPr>
        <w:t>The project will develop five main modules, each serving a distinct purpose within the football analysis framework:</w:t>
      </w:r>
    </w:p>
    <w:p w14:paraId="481E521E" w14:textId="2DB8E6C8" w:rsidR="75311FA8" w:rsidRPr="00211DCB" w:rsidRDefault="75311FA8" w:rsidP="001D7DE5">
      <w:pPr>
        <w:jc w:val="both"/>
        <w:rPr>
          <w:rFonts w:ascii="Times New Roman" w:hAnsi="Times New Roman" w:cs="Times New Roman"/>
        </w:rPr>
      </w:pPr>
    </w:p>
    <w:p w14:paraId="2F2C6709" w14:textId="150B7824" w:rsidR="49C1D1BB" w:rsidRPr="00211DCB" w:rsidRDefault="49C1D1BB" w:rsidP="001D7DE5">
      <w:pPr>
        <w:pStyle w:val="ListParagraph"/>
        <w:numPr>
          <w:ilvl w:val="0"/>
          <w:numId w:val="7"/>
        </w:numPr>
        <w:jc w:val="both"/>
        <w:rPr>
          <w:sz w:val="24"/>
          <w:szCs w:val="24"/>
        </w:rPr>
      </w:pPr>
      <w:r w:rsidRPr="00211DCB">
        <w:rPr>
          <w:sz w:val="24"/>
          <w:szCs w:val="24"/>
        </w:rPr>
        <w:t>Data Collection Module: Data is gathered from reputable sources such as Kaggle, covering team statistics, player metrics, and historical game records. This module ensures data consistency through preprocessing steps, which involve removing outliers, filling missing values, and standardizing formats.</w:t>
      </w:r>
    </w:p>
    <w:p w14:paraId="37E3589D" w14:textId="65032D4E" w:rsidR="75311FA8" w:rsidRPr="00211DCB" w:rsidRDefault="75311FA8" w:rsidP="001D7DE5">
      <w:pPr>
        <w:jc w:val="both"/>
        <w:rPr>
          <w:rFonts w:ascii="Times New Roman" w:hAnsi="Times New Roman" w:cs="Times New Roman"/>
        </w:rPr>
      </w:pPr>
    </w:p>
    <w:p w14:paraId="01F1A432" w14:textId="23F78095" w:rsidR="49C1D1BB" w:rsidRPr="00211DCB" w:rsidRDefault="49C1D1BB" w:rsidP="001D7DE5">
      <w:pPr>
        <w:pStyle w:val="ListParagraph"/>
        <w:numPr>
          <w:ilvl w:val="0"/>
          <w:numId w:val="7"/>
        </w:numPr>
        <w:jc w:val="both"/>
        <w:rPr>
          <w:sz w:val="24"/>
          <w:szCs w:val="24"/>
        </w:rPr>
      </w:pPr>
      <w:r w:rsidRPr="00211DCB">
        <w:rPr>
          <w:sz w:val="24"/>
          <w:szCs w:val="24"/>
        </w:rPr>
        <w:t>Player Performance Module: This module evaluates players based on comprehensive metrics. These metrics include traditional stats (goals, assists) and advanced metrics like Expected Goals (xG) and Expected Assists (xA), which provide deeper insights into a player’s on-field contributions. Defensive actions like tackles, interceptions, and clearances are also recorded to assess a player’s overall impact.</w:t>
      </w:r>
    </w:p>
    <w:p w14:paraId="4032AA58" w14:textId="5EAF3EBF" w:rsidR="75311FA8" w:rsidRPr="00211DCB" w:rsidRDefault="75311FA8" w:rsidP="001D7DE5">
      <w:pPr>
        <w:jc w:val="both"/>
        <w:rPr>
          <w:rFonts w:ascii="Times New Roman" w:hAnsi="Times New Roman" w:cs="Times New Roman"/>
        </w:rPr>
      </w:pPr>
    </w:p>
    <w:p w14:paraId="37D1283E" w14:textId="15CA1543" w:rsidR="49C1D1BB" w:rsidRPr="00211DCB" w:rsidRDefault="49C1D1BB" w:rsidP="001D7DE5">
      <w:pPr>
        <w:pStyle w:val="ListParagraph"/>
        <w:numPr>
          <w:ilvl w:val="0"/>
          <w:numId w:val="7"/>
        </w:numPr>
        <w:jc w:val="both"/>
        <w:rPr>
          <w:sz w:val="24"/>
          <w:szCs w:val="24"/>
        </w:rPr>
      </w:pPr>
      <w:r w:rsidRPr="00211DCB">
        <w:rPr>
          <w:sz w:val="24"/>
          <w:szCs w:val="24"/>
        </w:rPr>
        <w:t>Tactical Analysis Module: Tactical analysis is performed to understand team strategies. This module looks into team formations (e.g., 4-3-3, 3-5-2) and defensive strategies (e.g., high-press vs. low-block), analyzing how they affect match outcomes. It also evaluates attacking tendencies, identifying whether a team favors possession-based play or counter-attacking strategies.</w:t>
      </w:r>
    </w:p>
    <w:p w14:paraId="2D74DC40" w14:textId="502FA80C" w:rsidR="75311FA8" w:rsidRPr="00211DCB" w:rsidRDefault="75311FA8" w:rsidP="001D7DE5">
      <w:pPr>
        <w:jc w:val="both"/>
        <w:rPr>
          <w:rFonts w:ascii="Times New Roman" w:hAnsi="Times New Roman" w:cs="Times New Roman"/>
        </w:rPr>
      </w:pPr>
    </w:p>
    <w:p w14:paraId="00A266CD" w14:textId="5FC6219C" w:rsidR="49C1D1BB" w:rsidRPr="00211DCB" w:rsidRDefault="49C1D1BB" w:rsidP="001D7DE5">
      <w:pPr>
        <w:pStyle w:val="ListParagraph"/>
        <w:numPr>
          <w:ilvl w:val="0"/>
          <w:numId w:val="7"/>
        </w:numPr>
        <w:jc w:val="both"/>
        <w:rPr>
          <w:sz w:val="24"/>
          <w:szCs w:val="24"/>
        </w:rPr>
      </w:pPr>
      <w:r w:rsidRPr="00211DCB">
        <w:rPr>
          <w:sz w:val="24"/>
          <w:szCs w:val="24"/>
        </w:rPr>
        <w:t>Predictive Modeling Module: This module focuses on predictive analysis using machine learning models. Cluster analysis with KMeans identifies typical play styles, logistic regression predicts match results (win/loss), and linear regression forecasts player performance metrics (e.g., goals per match). These models are trained on historical data and adjusted to improve accuracy with new data.</w:t>
      </w:r>
    </w:p>
    <w:p w14:paraId="4F4888D8" w14:textId="317F29F2" w:rsidR="75311FA8" w:rsidRPr="00211DCB" w:rsidRDefault="75311FA8" w:rsidP="001D7DE5">
      <w:pPr>
        <w:jc w:val="both"/>
        <w:rPr>
          <w:rFonts w:ascii="Times New Roman" w:hAnsi="Times New Roman" w:cs="Times New Roman"/>
        </w:rPr>
      </w:pPr>
    </w:p>
    <w:p w14:paraId="0951E7C1" w14:textId="283C6456" w:rsidR="49C1D1BB" w:rsidRPr="00211DCB" w:rsidRDefault="49C1D1BB" w:rsidP="001D7DE5">
      <w:pPr>
        <w:pStyle w:val="ListParagraph"/>
        <w:numPr>
          <w:ilvl w:val="0"/>
          <w:numId w:val="7"/>
        </w:numPr>
        <w:jc w:val="both"/>
        <w:rPr>
          <w:sz w:val="24"/>
          <w:szCs w:val="24"/>
        </w:rPr>
      </w:pPr>
      <w:r w:rsidRPr="00211DCB">
        <w:rPr>
          <w:sz w:val="24"/>
          <w:szCs w:val="24"/>
        </w:rPr>
        <w:t>Data Visualization Module: Visualizations, including heatmaps and network graphs, are produced using tools like Seaborn and Matplotlib. Heatmaps highlight player activity zones, while passing networks show team play patterns. These visuals provide an intuitive understanding of complex data, making analysis accessible for coaches, players, and analysts.</w:t>
      </w:r>
    </w:p>
    <w:p w14:paraId="22CD9829" w14:textId="5739143B" w:rsidR="75311FA8" w:rsidRPr="00211DCB" w:rsidRDefault="75311FA8" w:rsidP="001D7DE5">
      <w:pPr>
        <w:pStyle w:val="ListParagraph"/>
        <w:ind w:left="720"/>
        <w:jc w:val="both"/>
        <w:rPr>
          <w:sz w:val="24"/>
          <w:szCs w:val="24"/>
        </w:rPr>
      </w:pPr>
    </w:p>
    <w:p w14:paraId="667C7EEB" w14:textId="77777777" w:rsidR="001A5628" w:rsidRPr="00211DCB" w:rsidRDefault="001A5628" w:rsidP="001D7DE5">
      <w:pPr>
        <w:jc w:val="both"/>
        <w:rPr>
          <w:rFonts w:ascii="Times New Roman" w:hAnsi="Times New Roman" w:cs="Times New Roman"/>
        </w:rPr>
      </w:pPr>
    </w:p>
    <w:p w14:paraId="14ADE3C9" w14:textId="0FDB362F" w:rsidR="0047541C" w:rsidRPr="00211DCB" w:rsidRDefault="001A5628" w:rsidP="001D7DE5">
      <w:pPr>
        <w:jc w:val="both"/>
        <w:rPr>
          <w:rFonts w:ascii="Times New Roman" w:hAnsi="Times New Roman" w:cs="Times New Roman"/>
        </w:rPr>
      </w:pPr>
      <w:r w:rsidRPr="00211DCB">
        <w:rPr>
          <w:rFonts w:ascii="Times New Roman" w:hAnsi="Times New Roman" w:cs="Times New Roman"/>
        </w:rPr>
        <w:br w:type="page"/>
      </w:r>
      <w:r w:rsidR="0047541C" w:rsidRPr="00211DCB">
        <w:rPr>
          <w:rFonts w:ascii="Times New Roman" w:hAnsi="Times New Roman" w:cs="Times New Roman"/>
        </w:rPr>
        <w:lastRenderedPageBreak/>
        <w:t>Technological Scope</w:t>
      </w:r>
    </w:p>
    <w:p w14:paraId="49EBBADA" w14:textId="561A2C60" w:rsidR="0047541C" w:rsidRPr="00211DCB" w:rsidRDefault="5A620866" w:rsidP="001D7DE5">
      <w:pPr>
        <w:spacing w:before="240" w:after="240"/>
        <w:jc w:val="both"/>
        <w:rPr>
          <w:rFonts w:ascii="Times New Roman" w:hAnsi="Times New Roman" w:cs="Times New Roman"/>
        </w:rPr>
      </w:pPr>
      <w:r w:rsidRPr="00211DCB">
        <w:rPr>
          <w:rFonts w:ascii="Times New Roman" w:eastAsia="Cambria" w:hAnsi="Times New Roman" w:cs="Times New Roman"/>
          <w:lang w:val="en-US"/>
        </w:rPr>
        <w:t>The technology scope of this project includes the integration of various advanced analytics, machine learning, and data visualization technologies to provide a powerful football analysis platform. Each module leverages specific technologies:</w:t>
      </w:r>
    </w:p>
    <w:p w14:paraId="624AD2C0" w14:textId="21DC6D8D" w:rsidR="0047541C" w:rsidRPr="00211DCB" w:rsidRDefault="5A620866" w:rsidP="001D7DE5">
      <w:pPr>
        <w:pStyle w:val="ListParagraph"/>
        <w:numPr>
          <w:ilvl w:val="0"/>
          <w:numId w:val="6"/>
        </w:numPr>
        <w:spacing w:before="240" w:after="240"/>
        <w:jc w:val="both"/>
        <w:rPr>
          <w:rFonts w:eastAsia="Cambria"/>
          <w:sz w:val="24"/>
          <w:szCs w:val="24"/>
        </w:rPr>
      </w:pPr>
      <w:r w:rsidRPr="00211DCB">
        <w:rPr>
          <w:rFonts w:eastAsia="Cambria"/>
          <w:b/>
          <w:bCs/>
          <w:sz w:val="24"/>
          <w:szCs w:val="24"/>
        </w:rPr>
        <w:t>Data Collection and Preprocessing</w:t>
      </w:r>
      <w:r w:rsidRPr="00211DCB">
        <w:rPr>
          <w:rFonts w:eastAsia="Cambria"/>
          <w:sz w:val="24"/>
          <w:szCs w:val="24"/>
        </w:rPr>
        <w:t>: Leveraging Python’s pandas and NumPy libraries, data is collected and preprocessed for quality and consistency. APIs are used for data collection from external sources, such as Kaggle and other football data repositories. The system supports real-time data integration, allowing seamless updates to match data and statistics.</w:t>
      </w:r>
    </w:p>
    <w:p w14:paraId="1BC8407B" w14:textId="2D30DC64" w:rsidR="0047541C" w:rsidRPr="00211DCB" w:rsidRDefault="5A620866" w:rsidP="001D7DE5">
      <w:pPr>
        <w:pStyle w:val="ListParagraph"/>
        <w:numPr>
          <w:ilvl w:val="0"/>
          <w:numId w:val="6"/>
        </w:numPr>
        <w:spacing w:before="240" w:after="240"/>
        <w:jc w:val="both"/>
        <w:rPr>
          <w:rFonts w:eastAsia="Cambria"/>
          <w:sz w:val="24"/>
          <w:szCs w:val="24"/>
        </w:rPr>
      </w:pPr>
      <w:r w:rsidRPr="00211DCB">
        <w:rPr>
          <w:rFonts w:eastAsia="Cambria"/>
          <w:b/>
          <w:bCs/>
          <w:sz w:val="24"/>
          <w:szCs w:val="24"/>
        </w:rPr>
        <w:t>Machine Learning and Predictive Modeling</w:t>
      </w:r>
      <w:r w:rsidRPr="00211DCB">
        <w:rPr>
          <w:rFonts w:eastAsia="Cambria"/>
          <w:sz w:val="24"/>
          <w:szCs w:val="24"/>
        </w:rPr>
        <w:t>: Scikit-learn is the primary library for machine learning, providing algorithms such as KMeans clustering, logistic regression, and linear regression. These models analyze player and team data to predict outcomes and identify performance patterns. Advanced techniques like feature engineering are used to maximize model accuracy and reliability.</w:t>
      </w:r>
    </w:p>
    <w:p w14:paraId="19A3A195" w14:textId="3A7751D8" w:rsidR="0047541C" w:rsidRPr="00211DCB" w:rsidRDefault="5A620866" w:rsidP="001D7DE5">
      <w:pPr>
        <w:pStyle w:val="ListParagraph"/>
        <w:numPr>
          <w:ilvl w:val="0"/>
          <w:numId w:val="6"/>
        </w:numPr>
        <w:spacing w:before="240" w:after="240"/>
        <w:jc w:val="both"/>
        <w:rPr>
          <w:rFonts w:eastAsia="Cambria"/>
          <w:sz w:val="24"/>
          <w:szCs w:val="24"/>
        </w:rPr>
      </w:pPr>
      <w:r w:rsidRPr="00211DCB">
        <w:rPr>
          <w:rFonts w:eastAsia="Cambria"/>
          <w:b/>
          <w:bCs/>
          <w:sz w:val="24"/>
          <w:szCs w:val="24"/>
        </w:rPr>
        <w:t>Data Visualization</w:t>
      </w:r>
      <w:r w:rsidRPr="00211DCB">
        <w:rPr>
          <w:rFonts w:eastAsia="Cambria"/>
          <w:sz w:val="24"/>
          <w:szCs w:val="24"/>
        </w:rPr>
        <w:t>: For intuitive and insightful representations of complex datasets, Seaborn and Matplotlib are employed to create various visualizations such as heatmaps, scatter plots, and passing networks. The system can also integrate with platforms like Tableau or Power BI to offer a more interactive and customizable data visualization experience.</w:t>
      </w:r>
    </w:p>
    <w:p w14:paraId="13160371" w14:textId="237EC6EA" w:rsidR="0047541C" w:rsidRPr="00211DCB" w:rsidRDefault="5A620866" w:rsidP="001D7DE5">
      <w:pPr>
        <w:pStyle w:val="ListParagraph"/>
        <w:numPr>
          <w:ilvl w:val="0"/>
          <w:numId w:val="6"/>
        </w:numPr>
        <w:spacing w:before="240" w:after="240"/>
        <w:jc w:val="both"/>
        <w:rPr>
          <w:rFonts w:eastAsia="Cambria"/>
          <w:sz w:val="24"/>
          <w:szCs w:val="24"/>
        </w:rPr>
      </w:pPr>
      <w:r w:rsidRPr="00211DCB">
        <w:rPr>
          <w:rFonts w:eastAsia="Cambria"/>
          <w:b/>
          <w:bCs/>
          <w:sz w:val="24"/>
          <w:szCs w:val="24"/>
        </w:rPr>
        <w:t>User Interface Development</w:t>
      </w:r>
      <w:r w:rsidRPr="00211DCB">
        <w:rPr>
          <w:rFonts w:eastAsia="Cambria"/>
          <w:sz w:val="24"/>
          <w:szCs w:val="24"/>
        </w:rPr>
        <w:t>: To make the analysis accessible and user-friendly, the interface is designed using front-end frameworks like React.js or HTML/CSS, ensuring a responsive and intuitive dashboard for users. The user interface enables interactive data querying and displays real-time insights in a visually appealing layout.</w:t>
      </w:r>
    </w:p>
    <w:p w14:paraId="247927BF" w14:textId="4D68BCB4" w:rsidR="0047541C" w:rsidRPr="00211DCB" w:rsidRDefault="5A620866" w:rsidP="001D7DE5">
      <w:pPr>
        <w:pStyle w:val="ListParagraph"/>
        <w:numPr>
          <w:ilvl w:val="0"/>
          <w:numId w:val="6"/>
        </w:numPr>
        <w:spacing w:before="240" w:after="240"/>
        <w:jc w:val="both"/>
        <w:rPr>
          <w:rFonts w:eastAsia="Cambria"/>
          <w:sz w:val="24"/>
          <w:szCs w:val="24"/>
        </w:rPr>
      </w:pPr>
      <w:r w:rsidRPr="00211DCB">
        <w:rPr>
          <w:rFonts w:eastAsia="Cambria"/>
          <w:b/>
          <w:bCs/>
          <w:sz w:val="24"/>
          <w:szCs w:val="24"/>
        </w:rPr>
        <w:t>Data Storage and Management</w:t>
      </w:r>
      <w:r w:rsidRPr="00211DCB">
        <w:rPr>
          <w:rFonts w:eastAsia="Cambria"/>
          <w:sz w:val="24"/>
          <w:szCs w:val="24"/>
        </w:rPr>
        <w:t>: PostgreSQL or MongoDB is used for database management to ensure scalability, security, and efficient data retrieval. The system is also capable of handling large datasets through optimized query structures and data indexing, providing quick access to historical and real-time data.</w:t>
      </w:r>
    </w:p>
    <w:p w14:paraId="52D6A8C6" w14:textId="284FDA42" w:rsidR="0047541C" w:rsidRPr="00211DCB" w:rsidRDefault="0047541C" w:rsidP="001D7DE5">
      <w:pPr>
        <w:jc w:val="both"/>
        <w:rPr>
          <w:rFonts w:ascii="Times New Roman" w:hAnsi="Times New Roman" w:cs="Times New Roman"/>
        </w:rPr>
      </w:pPr>
      <w:r w:rsidRPr="00211DCB">
        <w:rPr>
          <w:rFonts w:ascii="Times New Roman" w:hAnsi="Times New Roman" w:cs="Times New Roman"/>
        </w:rPr>
        <w:br w:type="page"/>
      </w:r>
    </w:p>
    <w:p w14:paraId="05A08145" w14:textId="73ECF7D9" w:rsidR="0047541C" w:rsidRPr="00211DCB" w:rsidRDefault="0047541C" w:rsidP="001D7DE5">
      <w:pPr>
        <w:jc w:val="both"/>
        <w:rPr>
          <w:rFonts w:ascii="Times New Roman" w:hAnsi="Times New Roman" w:cs="Times New Roman"/>
        </w:rPr>
      </w:pPr>
      <w:r w:rsidRPr="00211DCB">
        <w:rPr>
          <w:rFonts w:ascii="Times New Roman" w:hAnsi="Times New Roman" w:cs="Times New Roman"/>
        </w:rPr>
        <w:lastRenderedPageBreak/>
        <w:t>Future Scope and Enhancements</w:t>
      </w:r>
    </w:p>
    <w:p w14:paraId="7F14B26B" w14:textId="0C2D7B37" w:rsidR="17878302" w:rsidRPr="00211DCB" w:rsidRDefault="17878302" w:rsidP="001D7DE5">
      <w:pPr>
        <w:pStyle w:val="ListParagraph"/>
        <w:numPr>
          <w:ilvl w:val="0"/>
          <w:numId w:val="5"/>
        </w:numPr>
        <w:jc w:val="both"/>
        <w:rPr>
          <w:sz w:val="24"/>
          <w:szCs w:val="24"/>
        </w:rPr>
      </w:pPr>
      <w:r w:rsidRPr="00211DCB">
        <w:rPr>
          <w:b/>
          <w:bCs/>
          <w:sz w:val="24"/>
          <w:szCs w:val="24"/>
        </w:rPr>
        <w:t>Enhanced Machine Learning Models</w:t>
      </w:r>
      <w:r w:rsidRPr="00211DCB">
        <w:rPr>
          <w:sz w:val="24"/>
          <w:szCs w:val="24"/>
        </w:rPr>
        <w:t>: Future developments may incorporate advanced machine learning algorithms such as neural networks, boosting techniques, and ensemble methods. By using models like XGBoost, Random Forests, or deep learning frameworks like TensorFlow or PyTorch, the system could achieve more accurate predictions and handle complex, non-linear patterns in football data.</w:t>
      </w:r>
    </w:p>
    <w:p w14:paraId="4CC4E7E1" w14:textId="4C9732C4" w:rsidR="17878302" w:rsidRPr="00211DCB" w:rsidRDefault="17878302" w:rsidP="001D7DE5">
      <w:pPr>
        <w:pStyle w:val="ListParagraph"/>
        <w:numPr>
          <w:ilvl w:val="0"/>
          <w:numId w:val="5"/>
        </w:numPr>
        <w:spacing w:before="240" w:after="240"/>
        <w:jc w:val="both"/>
        <w:rPr>
          <w:sz w:val="24"/>
          <w:szCs w:val="24"/>
        </w:rPr>
      </w:pPr>
      <w:r w:rsidRPr="00211DCB">
        <w:rPr>
          <w:b/>
          <w:bCs/>
          <w:sz w:val="24"/>
          <w:szCs w:val="24"/>
        </w:rPr>
        <w:t>Integration of External Factors</w:t>
      </w:r>
      <w:r w:rsidRPr="00211DCB">
        <w:rPr>
          <w:sz w:val="24"/>
          <w:szCs w:val="24"/>
        </w:rPr>
        <w:t>: Enhancing the system to include environmental and situational data, such as weather conditions, player injuries, crowd influence, and stadium conditions, would increase the accuracy and applicability of predictions. This contextual data could further refine match outcomes and player performance forecasts, making the system adaptable to real-world scenarios.</w:t>
      </w:r>
    </w:p>
    <w:p w14:paraId="5B42A54D" w14:textId="0F108DC4" w:rsidR="17878302" w:rsidRPr="00211DCB" w:rsidRDefault="17878302" w:rsidP="001D7DE5">
      <w:pPr>
        <w:pStyle w:val="ListParagraph"/>
        <w:numPr>
          <w:ilvl w:val="0"/>
          <w:numId w:val="5"/>
        </w:numPr>
        <w:spacing w:before="240" w:after="240"/>
        <w:jc w:val="both"/>
        <w:rPr>
          <w:sz w:val="24"/>
          <w:szCs w:val="24"/>
        </w:rPr>
      </w:pPr>
      <w:r w:rsidRPr="00211DCB">
        <w:rPr>
          <w:b/>
          <w:bCs/>
          <w:sz w:val="24"/>
          <w:szCs w:val="24"/>
        </w:rPr>
        <w:t>Real-Time Analytics and In-Game Decision Support</w:t>
      </w:r>
      <w:r w:rsidRPr="00211DCB">
        <w:rPr>
          <w:sz w:val="24"/>
          <w:szCs w:val="24"/>
        </w:rPr>
        <w:t>: Future iterations could support real-time analytics by processing live match data to assist coaches and analysts with in-game decision-making. This would allow adjustments to tactics, substitutions, and formations based on predictive insights generated during the match.</w:t>
      </w:r>
    </w:p>
    <w:p w14:paraId="51A69204" w14:textId="28CCE87F" w:rsidR="17878302" w:rsidRPr="00211DCB" w:rsidRDefault="17878302" w:rsidP="001D7DE5">
      <w:pPr>
        <w:pStyle w:val="ListParagraph"/>
        <w:numPr>
          <w:ilvl w:val="0"/>
          <w:numId w:val="5"/>
        </w:numPr>
        <w:spacing w:before="240" w:after="240"/>
        <w:jc w:val="both"/>
        <w:rPr>
          <w:sz w:val="24"/>
          <w:szCs w:val="24"/>
        </w:rPr>
      </w:pPr>
      <w:r w:rsidRPr="00211DCB">
        <w:rPr>
          <w:b/>
          <w:bCs/>
          <w:sz w:val="24"/>
          <w:szCs w:val="24"/>
        </w:rPr>
        <w:t>Personalized Player Training Insights</w:t>
      </w:r>
      <w:r w:rsidRPr="00211DCB">
        <w:rPr>
          <w:sz w:val="24"/>
          <w:szCs w:val="24"/>
        </w:rPr>
        <w:t>: The platform could be expanded to include individualized player performance metrics that offer tailored insights for coaching staff. By tracking data on specific player training and development needs, the system could suggest targeted training programs based on identified areas for improvement, such as stamina, passing accuracy, or positioning.</w:t>
      </w:r>
    </w:p>
    <w:p w14:paraId="4C8EE808" w14:textId="7B3872F9" w:rsidR="17878302" w:rsidRPr="00211DCB" w:rsidRDefault="17878302" w:rsidP="001D7DE5">
      <w:pPr>
        <w:pStyle w:val="ListParagraph"/>
        <w:numPr>
          <w:ilvl w:val="0"/>
          <w:numId w:val="5"/>
        </w:numPr>
        <w:spacing w:before="240" w:after="240"/>
        <w:jc w:val="both"/>
        <w:rPr>
          <w:sz w:val="24"/>
          <w:szCs w:val="24"/>
        </w:rPr>
      </w:pPr>
      <w:r w:rsidRPr="00211DCB">
        <w:rPr>
          <w:b/>
          <w:bCs/>
          <w:sz w:val="24"/>
          <w:szCs w:val="24"/>
        </w:rPr>
        <w:t>Cross-Sport Adaptability</w:t>
      </w:r>
      <w:r w:rsidRPr="00211DCB">
        <w:rPr>
          <w:sz w:val="24"/>
          <w:szCs w:val="24"/>
        </w:rPr>
        <w:t>: The analytical models could be adapted for use in other sports by modifying input variables and analysis metrics, making the system versatile for other team sports such as basketball, cricket, or hockey. This expansion could open new markets and applications, broadening the system’s potential impact across different sports industries.</w:t>
      </w:r>
    </w:p>
    <w:p w14:paraId="4132F74A" w14:textId="7419BF11" w:rsidR="17878302" w:rsidRPr="00211DCB" w:rsidRDefault="17878302" w:rsidP="001D7DE5">
      <w:pPr>
        <w:pStyle w:val="ListParagraph"/>
        <w:numPr>
          <w:ilvl w:val="0"/>
          <w:numId w:val="5"/>
        </w:numPr>
        <w:spacing w:before="240" w:after="240"/>
        <w:jc w:val="both"/>
        <w:rPr>
          <w:sz w:val="24"/>
          <w:szCs w:val="24"/>
        </w:rPr>
      </w:pPr>
      <w:r w:rsidRPr="00211DCB">
        <w:rPr>
          <w:b/>
          <w:bCs/>
          <w:sz w:val="24"/>
          <w:szCs w:val="24"/>
        </w:rPr>
        <w:t>Advanced Data Visualization Tools</w:t>
      </w:r>
      <w:r w:rsidRPr="00211DCB">
        <w:rPr>
          <w:sz w:val="24"/>
          <w:szCs w:val="24"/>
        </w:rPr>
        <w:t>: Future versions of the system could feature interactive dashboards with capabilities such as drag-and-drop functionality, customizable reports, and mobile compatibility. Integrating VR (Virtual Reality) and AR (Augmented Reality) visualizations could further enhance how data is explored, offering immersive views of player positioning and team formations.</w:t>
      </w:r>
    </w:p>
    <w:p w14:paraId="2677F957" w14:textId="5F836B3F" w:rsidR="17878302" w:rsidRPr="00211DCB" w:rsidRDefault="17878302" w:rsidP="001D7DE5">
      <w:pPr>
        <w:pStyle w:val="ListParagraph"/>
        <w:numPr>
          <w:ilvl w:val="0"/>
          <w:numId w:val="5"/>
        </w:numPr>
        <w:spacing w:before="240" w:after="240"/>
        <w:jc w:val="both"/>
        <w:rPr>
          <w:sz w:val="24"/>
          <w:szCs w:val="24"/>
        </w:rPr>
      </w:pPr>
      <w:r w:rsidRPr="00211DCB">
        <w:rPr>
          <w:b/>
          <w:bCs/>
          <w:sz w:val="24"/>
          <w:szCs w:val="24"/>
        </w:rPr>
        <w:t>Automated Reporting and Notifications</w:t>
      </w:r>
      <w:r w:rsidRPr="00211DCB">
        <w:rPr>
          <w:sz w:val="24"/>
          <w:szCs w:val="24"/>
        </w:rPr>
        <w:t>: The system could automate reporting processes by generating scheduled performance reports, match summaries, and predictive insights delivered directly to users. Notifications for critical insights, such as projected player fatigue levels or key opponent strengths, could improve proactive decision-making and enhance team preparedness.</w:t>
      </w:r>
    </w:p>
    <w:p w14:paraId="052EC2E7" w14:textId="5AB0124F" w:rsidR="75311FA8" w:rsidRPr="00211DCB" w:rsidRDefault="75311FA8" w:rsidP="001D7DE5">
      <w:pPr>
        <w:pStyle w:val="ListParagraph"/>
        <w:ind w:left="360"/>
        <w:jc w:val="both"/>
        <w:rPr>
          <w:sz w:val="24"/>
          <w:szCs w:val="24"/>
        </w:rPr>
      </w:pPr>
    </w:p>
    <w:p w14:paraId="725DC1AC" w14:textId="06BE801C" w:rsidR="75311FA8" w:rsidRPr="00211DCB" w:rsidRDefault="75311FA8" w:rsidP="001D7DE5">
      <w:pPr>
        <w:jc w:val="both"/>
        <w:rPr>
          <w:rFonts w:ascii="Times New Roman" w:hAnsi="Times New Roman" w:cs="Times New Roman"/>
        </w:rPr>
      </w:pPr>
      <w:r w:rsidRPr="00211DCB">
        <w:rPr>
          <w:rFonts w:ascii="Times New Roman" w:hAnsi="Times New Roman" w:cs="Times New Roman"/>
        </w:rPr>
        <w:br w:type="page"/>
      </w:r>
    </w:p>
    <w:p w14:paraId="72C438CE" w14:textId="2D95DBFD" w:rsidR="0023309B" w:rsidRPr="00211DCB" w:rsidRDefault="0023309B" w:rsidP="001D7DE5">
      <w:pPr>
        <w:pStyle w:val="BodyText"/>
        <w:numPr>
          <w:ilvl w:val="1"/>
          <w:numId w:val="33"/>
        </w:numPr>
        <w:spacing w:before="7"/>
        <w:jc w:val="both"/>
        <w:rPr>
          <w:b/>
          <w:bCs/>
        </w:rPr>
      </w:pPr>
      <w:r w:rsidRPr="00211DCB">
        <w:rPr>
          <w:b/>
          <w:bCs/>
        </w:rPr>
        <w:lastRenderedPageBreak/>
        <w:t>Operating Environment-Hardware, Software &amp; Protocol</w:t>
      </w:r>
    </w:p>
    <w:p w14:paraId="786E9BE0" w14:textId="77777777" w:rsidR="00F560FA" w:rsidRPr="00211DCB" w:rsidRDefault="00F560FA" w:rsidP="001D7DE5">
      <w:pPr>
        <w:jc w:val="both"/>
        <w:rPr>
          <w:rFonts w:ascii="Times New Roman" w:hAnsi="Times New Roman" w:cs="Times New Roman"/>
        </w:rPr>
      </w:pPr>
    </w:p>
    <w:p w14:paraId="03910DE9" w14:textId="0D309ED0" w:rsidR="0023309B" w:rsidRPr="00211DCB" w:rsidRDefault="63F2BCDA" w:rsidP="001D7DE5">
      <w:pPr>
        <w:pStyle w:val="ListParagraph"/>
        <w:numPr>
          <w:ilvl w:val="0"/>
          <w:numId w:val="39"/>
        </w:numPr>
        <w:jc w:val="both"/>
        <w:rPr>
          <w:sz w:val="24"/>
          <w:szCs w:val="24"/>
        </w:rPr>
      </w:pPr>
      <w:r w:rsidRPr="00211DCB">
        <w:rPr>
          <w:rFonts w:eastAsia="Cambria"/>
          <w:b/>
          <w:bCs/>
          <w:sz w:val="24"/>
          <w:szCs w:val="24"/>
        </w:rPr>
        <w:t>Hardware</w:t>
      </w:r>
      <w:r w:rsidRPr="00211DCB">
        <w:rPr>
          <w:rFonts w:eastAsia="Cambria"/>
          <w:sz w:val="24"/>
          <w:szCs w:val="24"/>
        </w:rPr>
        <w:t>: Requirements for processing data, such as an Intel Core i3 processor, 4GB RAM, and sufficient storage.</w:t>
      </w:r>
    </w:p>
    <w:p w14:paraId="6FB8C0D9" w14:textId="6D1AA1F6" w:rsidR="0023309B" w:rsidRPr="00211DCB" w:rsidRDefault="63F2BCDA" w:rsidP="001D7DE5">
      <w:pPr>
        <w:pStyle w:val="ListParagraph"/>
        <w:numPr>
          <w:ilvl w:val="0"/>
          <w:numId w:val="39"/>
        </w:numPr>
        <w:spacing w:before="0"/>
        <w:jc w:val="both"/>
        <w:rPr>
          <w:sz w:val="24"/>
          <w:szCs w:val="24"/>
        </w:rPr>
      </w:pPr>
      <w:r w:rsidRPr="00211DCB">
        <w:rPr>
          <w:rFonts w:eastAsia="Cambria"/>
          <w:b/>
          <w:bCs/>
          <w:sz w:val="24"/>
          <w:szCs w:val="24"/>
        </w:rPr>
        <w:t>Software</w:t>
      </w:r>
      <w:r w:rsidRPr="00211DCB">
        <w:rPr>
          <w:rFonts w:eastAsia="Cambria"/>
          <w:sz w:val="24"/>
          <w:szCs w:val="24"/>
        </w:rPr>
        <w:t>: List necessary software, including Windows OS, Python (with packages like pandas, Scikit-learn, and Seaborn), and data visualization tools.</w:t>
      </w:r>
    </w:p>
    <w:p w14:paraId="3A8434D3" w14:textId="1703A1B1" w:rsidR="0023309B" w:rsidRPr="00211DCB" w:rsidRDefault="63F2BCDA" w:rsidP="001D7DE5">
      <w:pPr>
        <w:pStyle w:val="ListParagraph"/>
        <w:numPr>
          <w:ilvl w:val="0"/>
          <w:numId w:val="39"/>
        </w:numPr>
        <w:spacing w:before="0"/>
        <w:jc w:val="both"/>
        <w:rPr>
          <w:sz w:val="24"/>
          <w:szCs w:val="24"/>
        </w:rPr>
      </w:pPr>
      <w:r w:rsidRPr="00211DCB">
        <w:rPr>
          <w:rFonts w:eastAsia="Cambria"/>
          <w:b/>
          <w:bCs/>
          <w:sz w:val="24"/>
          <w:szCs w:val="24"/>
        </w:rPr>
        <w:t>Protocols and Data Handling</w:t>
      </w:r>
      <w:r w:rsidRPr="00211DCB">
        <w:rPr>
          <w:rFonts w:eastAsia="Cambria"/>
          <w:sz w:val="24"/>
          <w:szCs w:val="24"/>
        </w:rPr>
        <w:t>: Describe data handling protocols, including security practices and regular updates. Mention the use of APIs or CSV imports to access external data sources like Kaggle.</w:t>
      </w:r>
    </w:p>
    <w:p w14:paraId="268DEC05" w14:textId="511F8748" w:rsidR="0023309B" w:rsidRPr="00211DCB" w:rsidRDefault="0023309B" w:rsidP="001D7DE5">
      <w:pPr>
        <w:pStyle w:val="ListParagraph"/>
        <w:ind w:left="360"/>
        <w:jc w:val="both"/>
        <w:rPr>
          <w:sz w:val="24"/>
          <w:szCs w:val="24"/>
        </w:rPr>
      </w:pPr>
    </w:p>
    <w:p w14:paraId="6568C19D" w14:textId="6FEDF658" w:rsidR="75311FA8" w:rsidRPr="00211DCB" w:rsidRDefault="75311FA8" w:rsidP="001D7DE5">
      <w:pPr>
        <w:jc w:val="both"/>
        <w:rPr>
          <w:rFonts w:ascii="Times New Roman" w:hAnsi="Times New Roman" w:cs="Times New Roman"/>
        </w:rPr>
      </w:pPr>
      <w:r w:rsidRPr="00211DCB">
        <w:rPr>
          <w:rFonts w:ascii="Times New Roman" w:hAnsi="Times New Roman" w:cs="Times New Roman"/>
        </w:rPr>
        <w:br w:type="page"/>
      </w:r>
    </w:p>
    <w:p w14:paraId="7770349B" w14:textId="42369214" w:rsidR="0023309B" w:rsidRPr="00211DCB" w:rsidRDefault="0023309B" w:rsidP="001D7DE5">
      <w:pPr>
        <w:pStyle w:val="BodyText"/>
        <w:numPr>
          <w:ilvl w:val="1"/>
          <w:numId w:val="33"/>
        </w:numPr>
        <w:spacing w:before="7"/>
        <w:jc w:val="both"/>
        <w:rPr>
          <w:b/>
          <w:bCs/>
        </w:rPr>
      </w:pPr>
      <w:r w:rsidRPr="00211DCB">
        <w:rPr>
          <w:b/>
          <w:bCs/>
        </w:rPr>
        <w:lastRenderedPageBreak/>
        <w:t>Detail Description of Technology Used</w:t>
      </w:r>
    </w:p>
    <w:p w14:paraId="730B76F2" w14:textId="3BC2F1FA" w:rsidR="0023309B" w:rsidRPr="00211DCB" w:rsidRDefault="4F83151B" w:rsidP="001D7DE5">
      <w:pPr>
        <w:spacing w:before="240" w:after="240"/>
        <w:jc w:val="both"/>
        <w:rPr>
          <w:rFonts w:ascii="Times New Roman" w:hAnsi="Times New Roman" w:cs="Times New Roman"/>
        </w:rPr>
      </w:pPr>
      <w:r w:rsidRPr="00211DCB">
        <w:rPr>
          <w:rFonts w:ascii="Times New Roman" w:eastAsia="Cambria" w:hAnsi="Times New Roman" w:cs="Times New Roman"/>
          <w:lang w:val="en-US"/>
        </w:rPr>
        <w:t>Delve into each technology component:</w:t>
      </w:r>
    </w:p>
    <w:p w14:paraId="649A82C7" w14:textId="128806B8" w:rsidR="0023309B" w:rsidRPr="00211DCB" w:rsidRDefault="4F83151B" w:rsidP="001D7DE5">
      <w:pPr>
        <w:pStyle w:val="ListParagraph"/>
        <w:numPr>
          <w:ilvl w:val="0"/>
          <w:numId w:val="4"/>
        </w:numPr>
        <w:spacing w:before="0"/>
        <w:jc w:val="both"/>
        <w:rPr>
          <w:rFonts w:eastAsia="Cambria"/>
          <w:sz w:val="24"/>
          <w:szCs w:val="24"/>
        </w:rPr>
      </w:pPr>
      <w:r w:rsidRPr="00211DCB">
        <w:rPr>
          <w:rFonts w:eastAsia="Cambria"/>
          <w:b/>
          <w:bCs/>
          <w:sz w:val="24"/>
          <w:szCs w:val="24"/>
        </w:rPr>
        <w:t>Python and Libraries</w:t>
      </w:r>
      <w:r w:rsidRPr="00211DCB">
        <w:rPr>
          <w:rFonts w:eastAsia="Cambria"/>
          <w:sz w:val="24"/>
          <w:szCs w:val="24"/>
        </w:rPr>
        <w:t>: Explain why Python is suitable, with packages like pandas for data handling, Scikit-learn for machine learning models, and Seaborn for visualization.</w:t>
      </w:r>
    </w:p>
    <w:p w14:paraId="372FDD49" w14:textId="573CC436" w:rsidR="0023309B" w:rsidRPr="00211DCB" w:rsidRDefault="4F83151B" w:rsidP="001D7DE5">
      <w:pPr>
        <w:pStyle w:val="ListParagraph"/>
        <w:numPr>
          <w:ilvl w:val="0"/>
          <w:numId w:val="4"/>
        </w:numPr>
        <w:spacing w:before="0"/>
        <w:jc w:val="both"/>
        <w:rPr>
          <w:rFonts w:eastAsia="Cambria"/>
          <w:sz w:val="24"/>
          <w:szCs w:val="24"/>
        </w:rPr>
      </w:pPr>
      <w:r w:rsidRPr="00211DCB">
        <w:rPr>
          <w:rFonts w:eastAsia="Cambria"/>
          <w:b/>
          <w:bCs/>
          <w:sz w:val="24"/>
          <w:szCs w:val="24"/>
        </w:rPr>
        <w:t>Machine Learning Models</w:t>
      </w:r>
      <w:r w:rsidRPr="00211DCB">
        <w:rPr>
          <w:rFonts w:eastAsia="Cambria"/>
          <w:sz w:val="24"/>
          <w:szCs w:val="24"/>
        </w:rPr>
        <w:t>: Discuss the selection and purpose of models like KMeans for clustering teams by play style, KNN for predicting match outcomes, and linear regression for performance prediction.</w:t>
      </w:r>
    </w:p>
    <w:p w14:paraId="0F7C7FEE" w14:textId="6A64DD56" w:rsidR="0023309B" w:rsidRPr="00211DCB" w:rsidRDefault="4F83151B" w:rsidP="001D7DE5">
      <w:pPr>
        <w:pStyle w:val="ListParagraph"/>
        <w:numPr>
          <w:ilvl w:val="0"/>
          <w:numId w:val="4"/>
        </w:numPr>
        <w:spacing w:before="0"/>
        <w:jc w:val="both"/>
        <w:rPr>
          <w:rFonts w:eastAsia="Cambria"/>
          <w:sz w:val="24"/>
          <w:szCs w:val="24"/>
        </w:rPr>
      </w:pPr>
      <w:r w:rsidRPr="00211DCB">
        <w:rPr>
          <w:rFonts w:eastAsia="Cambria"/>
          <w:b/>
          <w:bCs/>
          <w:sz w:val="24"/>
          <w:szCs w:val="24"/>
        </w:rPr>
        <w:t>Data Sources</w:t>
      </w:r>
      <w:r w:rsidRPr="00211DCB">
        <w:rPr>
          <w:rFonts w:eastAsia="Cambria"/>
          <w:sz w:val="24"/>
          <w:szCs w:val="24"/>
        </w:rPr>
        <w:t>: Describe the datasets (e.g., Kaggle football data, match statistics) and data cleaning steps like filling missing values, normalizing data, and removing outliers.</w:t>
      </w:r>
    </w:p>
    <w:p w14:paraId="0B3B7D3E" w14:textId="61287175" w:rsidR="0023309B" w:rsidRPr="00211DCB" w:rsidRDefault="0023309B" w:rsidP="001D7DE5">
      <w:pPr>
        <w:jc w:val="both"/>
        <w:rPr>
          <w:rFonts w:ascii="Times New Roman" w:hAnsi="Times New Roman" w:cs="Times New Roman"/>
        </w:rPr>
      </w:pPr>
    </w:p>
    <w:p w14:paraId="2C68B7DC" w14:textId="77777777" w:rsidR="001D7DE5" w:rsidRDefault="001D7DE5">
      <w:pPr>
        <w:rPr>
          <w:rFonts w:ascii="Times New Roman" w:eastAsia="Times New Roman" w:hAnsi="Times New Roman" w:cs="Times New Roman"/>
          <w:b/>
          <w:bCs/>
          <w:kern w:val="0"/>
          <w:sz w:val="28"/>
          <w:szCs w:val="28"/>
          <w:u w:val="single"/>
          <w:lang w:val="en-US"/>
          <w14:ligatures w14:val="none"/>
        </w:rPr>
      </w:pPr>
      <w:r>
        <w:rPr>
          <w:b/>
          <w:bCs/>
          <w:sz w:val="28"/>
          <w:szCs w:val="28"/>
          <w:u w:val="single"/>
        </w:rPr>
        <w:br w:type="page"/>
      </w:r>
    </w:p>
    <w:p w14:paraId="537565D5" w14:textId="4AD01955" w:rsidR="001243B8" w:rsidRPr="0093089A" w:rsidRDefault="002E24AA" w:rsidP="001D7DE5">
      <w:pPr>
        <w:pStyle w:val="BodyText"/>
        <w:spacing w:before="7"/>
        <w:jc w:val="center"/>
        <w:rPr>
          <w:b/>
          <w:bCs/>
          <w:sz w:val="28"/>
          <w:szCs w:val="28"/>
        </w:rPr>
      </w:pPr>
      <w:r w:rsidRPr="0093089A">
        <w:rPr>
          <w:b/>
          <w:bCs/>
          <w:sz w:val="28"/>
          <w:szCs w:val="28"/>
        </w:rPr>
        <w:lastRenderedPageBreak/>
        <w:t>PROPOSED SYSTEM</w:t>
      </w:r>
    </w:p>
    <w:p w14:paraId="685803AB" w14:textId="77777777" w:rsidR="00D7639E" w:rsidRPr="00211DCB" w:rsidRDefault="00D7639E" w:rsidP="001D7DE5">
      <w:pPr>
        <w:pStyle w:val="BodyText"/>
        <w:spacing w:before="7"/>
        <w:ind w:left="360"/>
        <w:jc w:val="both"/>
      </w:pPr>
    </w:p>
    <w:p w14:paraId="2E0BC18A" w14:textId="77777777" w:rsidR="00D7639E" w:rsidRPr="00211DCB" w:rsidRDefault="00D7639E" w:rsidP="001D7DE5">
      <w:pPr>
        <w:pStyle w:val="BodyText"/>
        <w:spacing w:before="7"/>
        <w:jc w:val="both"/>
      </w:pPr>
    </w:p>
    <w:p w14:paraId="023022BB" w14:textId="7594CBB6" w:rsidR="0023309B" w:rsidRPr="00211DCB" w:rsidRDefault="0023309B" w:rsidP="001D7DE5">
      <w:pPr>
        <w:pStyle w:val="BodyText"/>
        <w:numPr>
          <w:ilvl w:val="1"/>
          <w:numId w:val="37"/>
        </w:numPr>
        <w:spacing w:before="7"/>
        <w:jc w:val="both"/>
        <w:rPr>
          <w:b/>
          <w:bCs/>
        </w:rPr>
      </w:pPr>
      <w:r w:rsidRPr="00211DCB">
        <w:rPr>
          <w:b/>
          <w:bCs/>
        </w:rPr>
        <w:t>Proposed System</w:t>
      </w:r>
    </w:p>
    <w:p w14:paraId="3516FE16" w14:textId="77777777" w:rsidR="00D33810" w:rsidRPr="00211DCB" w:rsidRDefault="00D33810" w:rsidP="001D7DE5">
      <w:pPr>
        <w:jc w:val="both"/>
        <w:rPr>
          <w:rFonts w:ascii="Times New Roman" w:hAnsi="Times New Roman" w:cs="Times New Roman"/>
        </w:rPr>
      </w:pPr>
    </w:p>
    <w:p w14:paraId="6D2C1954" w14:textId="067A32B7" w:rsidR="2580F9F4" w:rsidRPr="00211DCB" w:rsidRDefault="2580F9F4" w:rsidP="001D7DE5">
      <w:pPr>
        <w:jc w:val="both"/>
        <w:rPr>
          <w:rFonts w:ascii="Times New Roman" w:hAnsi="Times New Roman" w:cs="Times New Roman"/>
          <w:lang w:val="en-US"/>
        </w:rPr>
      </w:pPr>
      <w:r w:rsidRPr="00211DCB">
        <w:rPr>
          <w:rFonts w:ascii="Times New Roman" w:hAnsi="Times New Roman" w:cs="Times New Roman"/>
          <w:lang w:val="en-US"/>
        </w:rPr>
        <w:t>The proposed Football Analysis system is a comprehensive analytics solution designed to collect, process, analyze, and visualize football data to deliver actionable insights. By integrating modules for data acquisition, data processing, analysis and prediction, and visualization and reporting, the system supports a range of functions necessary for a data-driven approach to football performance evaluation. Each module is highly specialized and interlinked, ensuring a seamless flow of data from raw input to final insights. This layered approach also allows the system to be flexible and scalable, accommodating increased data volume and complex queries as required.</w:t>
      </w:r>
    </w:p>
    <w:p w14:paraId="43FAA902" w14:textId="516043E1" w:rsidR="2580F9F4" w:rsidRPr="00211DCB" w:rsidRDefault="2580F9F4" w:rsidP="001D7DE5">
      <w:pPr>
        <w:jc w:val="both"/>
        <w:rPr>
          <w:rFonts w:ascii="Times New Roman" w:hAnsi="Times New Roman" w:cs="Times New Roman"/>
          <w:lang w:val="en-US"/>
        </w:rPr>
      </w:pPr>
      <w:r w:rsidRPr="00211DCB">
        <w:rPr>
          <w:rFonts w:ascii="Times New Roman" w:hAnsi="Times New Roman" w:cs="Times New Roman"/>
          <w:lang w:val="en-US"/>
        </w:rPr>
        <w:t>The following core components make up the proposed system:</w:t>
      </w:r>
    </w:p>
    <w:p w14:paraId="74F88457" w14:textId="1870582C" w:rsidR="2580F9F4" w:rsidRPr="00211DCB" w:rsidRDefault="2580F9F4" w:rsidP="001D7DE5">
      <w:pPr>
        <w:pStyle w:val="ListParagraph"/>
        <w:numPr>
          <w:ilvl w:val="0"/>
          <w:numId w:val="77"/>
        </w:numPr>
        <w:spacing w:before="240" w:after="240"/>
        <w:jc w:val="both"/>
        <w:rPr>
          <w:b/>
          <w:bCs/>
        </w:rPr>
      </w:pPr>
      <w:r w:rsidRPr="00211DCB">
        <w:rPr>
          <w:b/>
          <w:bCs/>
        </w:rPr>
        <w:t>Data Acquisition</w:t>
      </w:r>
    </w:p>
    <w:p w14:paraId="06E7213D" w14:textId="4211344E" w:rsidR="2580F9F4" w:rsidRPr="00211DCB" w:rsidRDefault="2580F9F4" w:rsidP="001D7DE5">
      <w:pPr>
        <w:pStyle w:val="ListParagraph"/>
        <w:numPr>
          <w:ilvl w:val="1"/>
          <w:numId w:val="77"/>
        </w:numPr>
        <w:spacing w:before="0"/>
        <w:jc w:val="both"/>
        <w:rPr>
          <w:sz w:val="24"/>
          <w:szCs w:val="24"/>
        </w:rPr>
      </w:pPr>
      <w:r w:rsidRPr="00211DCB">
        <w:rPr>
          <w:sz w:val="24"/>
          <w:szCs w:val="24"/>
        </w:rPr>
        <w:t>The data acquisition module is responsible for gathering data from various reliable sources, ensuring comprehensive coverage of all critical football performance metrics. It pulls data from multiple formats, including API endpoints, databases, and structured files like CSVs. Key sources include platforms like Kaggle for historical data, real-time feeds from sports analytics providers, and custom databases for in-house team statistics.</w:t>
      </w:r>
    </w:p>
    <w:p w14:paraId="70453330" w14:textId="08E7C6DD" w:rsidR="2580F9F4" w:rsidRPr="00211DCB" w:rsidRDefault="2580F9F4" w:rsidP="001D7DE5">
      <w:pPr>
        <w:pStyle w:val="ListParagraph"/>
        <w:numPr>
          <w:ilvl w:val="1"/>
          <w:numId w:val="77"/>
        </w:numPr>
        <w:spacing w:before="0"/>
        <w:jc w:val="both"/>
        <w:rPr>
          <w:sz w:val="24"/>
          <w:szCs w:val="24"/>
        </w:rPr>
      </w:pPr>
      <w:r w:rsidRPr="00211DCB">
        <w:rPr>
          <w:sz w:val="24"/>
          <w:szCs w:val="24"/>
        </w:rPr>
        <w:t>Data collected encompasses a wide range of metrics:</w:t>
      </w:r>
    </w:p>
    <w:p w14:paraId="1E1AB090" w14:textId="69884771" w:rsidR="2580F9F4" w:rsidRPr="00211DCB" w:rsidRDefault="2580F9F4" w:rsidP="001D7DE5">
      <w:pPr>
        <w:pStyle w:val="ListParagraph"/>
        <w:numPr>
          <w:ilvl w:val="2"/>
          <w:numId w:val="77"/>
        </w:numPr>
        <w:spacing w:before="0"/>
        <w:jc w:val="both"/>
        <w:rPr>
          <w:sz w:val="24"/>
          <w:szCs w:val="24"/>
        </w:rPr>
      </w:pPr>
      <w:r w:rsidRPr="00211DCB">
        <w:rPr>
          <w:b/>
          <w:bCs/>
          <w:sz w:val="24"/>
          <w:szCs w:val="24"/>
        </w:rPr>
        <w:t>Player Statistics</w:t>
      </w:r>
      <w:r w:rsidRPr="00211DCB">
        <w:rPr>
          <w:sz w:val="24"/>
          <w:szCs w:val="24"/>
        </w:rPr>
        <w:t>: Information on goals, assists, xG (Expected Goals), xA (Expected Assists), tackles, passes, and other individual metrics.</w:t>
      </w:r>
    </w:p>
    <w:p w14:paraId="19AFDF71" w14:textId="6C2C412F" w:rsidR="2580F9F4" w:rsidRPr="00211DCB" w:rsidRDefault="2580F9F4" w:rsidP="001D7DE5">
      <w:pPr>
        <w:pStyle w:val="ListParagraph"/>
        <w:numPr>
          <w:ilvl w:val="2"/>
          <w:numId w:val="77"/>
        </w:numPr>
        <w:spacing w:before="0"/>
        <w:jc w:val="both"/>
        <w:rPr>
          <w:sz w:val="24"/>
          <w:szCs w:val="24"/>
        </w:rPr>
      </w:pPr>
      <w:r w:rsidRPr="00211DCB">
        <w:rPr>
          <w:b/>
          <w:bCs/>
          <w:sz w:val="24"/>
          <w:szCs w:val="24"/>
        </w:rPr>
        <w:t>Team Metrics</w:t>
      </w:r>
      <w:r w:rsidRPr="00211DCB">
        <w:rPr>
          <w:sz w:val="24"/>
          <w:szCs w:val="24"/>
        </w:rPr>
        <w:t>: Aggregated team statistics, including formations, possession stats, goals scored, and goals conceded.</w:t>
      </w:r>
    </w:p>
    <w:p w14:paraId="601CE41F" w14:textId="78B0E0F5" w:rsidR="2580F9F4" w:rsidRPr="00211DCB" w:rsidRDefault="2580F9F4" w:rsidP="001D7DE5">
      <w:pPr>
        <w:pStyle w:val="ListParagraph"/>
        <w:numPr>
          <w:ilvl w:val="2"/>
          <w:numId w:val="77"/>
        </w:numPr>
        <w:spacing w:before="0"/>
        <w:jc w:val="both"/>
        <w:rPr>
          <w:sz w:val="24"/>
          <w:szCs w:val="24"/>
        </w:rPr>
      </w:pPr>
      <w:r w:rsidRPr="00211DCB">
        <w:rPr>
          <w:b/>
          <w:bCs/>
          <w:sz w:val="24"/>
          <w:szCs w:val="24"/>
        </w:rPr>
        <w:t>Match Context</w:t>
      </w:r>
      <w:r w:rsidRPr="00211DCB">
        <w:rPr>
          <w:sz w:val="24"/>
          <w:szCs w:val="24"/>
        </w:rPr>
        <w:t>: Factors such as weather conditions, stadium information, and match attendance, which can influence game outcomes.</w:t>
      </w:r>
    </w:p>
    <w:p w14:paraId="3A234F15" w14:textId="004A1E45" w:rsidR="2580F9F4" w:rsidRPr="00211DCB" w:rsidRDefault="2580F9F4" w:rsidP="001D7DE5">
      <w:pPr>
        <w:pStyle w:val="ListParagraph"/>
        <w:numPr>
          <w:ilvl w:val="1"/>
          <w:numId w:val="77"/>
        </w:numPr>
        <w:spacing w:before="0"/>
        <w:jc w:val="both"/>
        <w:rPr>
          <w:sz w:val="24"/>
          <w:szCs w:val="24"/>
        </w:rPr>
      </w:pPr>
      <w:r w:rsidRPr="00211DCB">
        <w:rPr>
          <w:sz w:val="24"/>
          <w:szCs w:val="24"/>
        </w:rPr>
        <w:t>The system is designed to run data acquisition processes on a scheduled basis, automating data retrieval and allowing the system to stay up-to-date with recent games, player performances, and other dynamic metrics. This process also includes error-checking mechanisms to ensure data accuracy and integrity, minimizing the impact of missing or inconsistent information on downstream analysis.</w:t>
      </w:r>
    </w:p>
    <w:p w14:paraId="483031DC" w14:textId="24F6247C" w:rsidR="75311FA8" w:rsidRPr="00211DCB" w:rsidRDefault="75311FA8" w:rsidP="001D7DE5">
      <w:pPr>
        <w:jc w:val="both"/>
        <w:rPr>
          <w:rFonts w:ascii="Times New Roman" w:hAnsi="Times New Roman" w:cs="Times New Roman"/>
        </w:rPr>
      </w:pPr>
      <w:r w:rsidRPr="00211DCB">
        <w:rPr>
          <w:rFonts w:ascii="Times New Roman" w:hAnsi="Times New Roman" w:cs="Times New Roman"/>
        </w:rPr>
        <w:br w:type="page"/>
      </w:r>
    </w:p>
    <w:p w14:paraId="3A319A6D" w14:textId="001E03FA" w:rsidR="2580F9F4" w:rsidRPr="00211DCB" w:rsidRDefault="2580F9F4" w:rsidP="001D7DE5">
      <w:pPr>
        <w:pStyle w:val="ListParagraph"/>
        <w:numPr>
          <w:ilvl w:val="0"/>
          <w:numId w:val="77"/>
        </w:numPr>
        <w:spacing w:before="240" w:after="240"/>
        <w:jc w:val="both"/>
        <w:rPr>
          <w:b/>
          <w:bCs/>
          <w:sz w:val="24"/>
          <w:szCs w:val="24"/>
        </w:rPr>
      </w:pPr>
      <w:r w:rsidRPr="00211DCB">
        <w:rPr>
          <w:b/>
          <w:bCs/>
          <w:sz w:val="24"/>
          <w:szCs w:val="24"/>
        </w:rPr>
        <w:lastRenderedPageBreak/>
        <w:t>Data Processing</w:t>
      </w:r>
    </w:p>
    <w:p w14:paraId="1FE04ABF" w14:textId="7B6896B3" w:rsidR="2580F9F4" w:rsidRPr="00211DCB" w:rsidRDefault="2580F9F4" w:rsidP="001D7DE5">
      <w:pPr>
        <w:pStyle w:val="ListParagraph"/>
        <w:numPr>
          <w:ilvl w:val="1"/>
          <w:numId w:val="77"/>
        </w:numPr>
        <w:spacing w:before="0"/>
        <w:jc w:val="both"/>
        <w:rPr>
          <w:sz w:val="24"/>
          <w:szCs w:val="24"/>
        </w:rPr>
      </w:pPr>
      <w:r w:rsidRPr="00211DCB">
        <w:rPr>
          <w:sz w:val="24"/>
          <w:szCs w:val="24"/>
        </w:rPr>
        <w:t>Once data is acquired, it undergoes preprocessing to prepare it for analysis. The preprocessing module is crucial as it ensures data quality, consistency, and readiness for model training and analysis. This process includes several steps:</w:t>
      </w:r>
    </w:p>
    <w:p w14:paraId="06A7EB04" w14:textId="7F54B2C9" w:rsidR="2580F9F4" w:rsidRPr="00211DCB" w:rsidRDefault="2580F9F4" w:rsidP="001D7DE5">
      <w:pPr>
        <w:pStyle w:val="ListParagraph"/>
        <w:numPr>
          <w:ilvl w:val="2"/>
          <w:numId w:val="77"/>
        </w:numPr>
        <w:spacing w:before="0"/>
        <w:jc w:val="both"/>
        <w:rPr>
          <w:sz w:val="24"/>
          <w:szCs w:val="24"/>
        </w:rPr>
      </w:pPr>
      <w:r w:rsidRPr="00211DCB">
        <w:rPr>
          <w:b/>
          <w:bCs/>
          <w:sz w:val="24"/>
          <w:szCs w:val="24"/>
        </w:rPr>
        <w:t>Data Cleansing</w:t>
      </w:r>
      <w:r w:rsidRPr="00211DCB">
        <w:rPr>
          <w:sz w:val="24"/>
          <w:szCs w:val="24"/>
        </w:rPr>
        <w:t>: Identifies and handles missing values, outliers, and inconsistent entries. It uses imputation techniques where necessary, ensuring the data remains reliable.</w:t>
      </w:r>
    </w:p>
    <w:p w14:paraId="5776B484" w14:textId="718D9BBC" w:rsidR="2580F9F4" w:rsidRPr="00211DCB" w:rsidRDefault="2580F9F4" w:rsidP="001D7DE5">
      <w:pPr>
        <w:pStyle w:val="ListParagraph"/>
        <w:numPr>
          <w:ilvl w:val="2"/>
          <w:numId w:val="77"/>
        </w:numPr>
        <w:spacing w:before="0"/>
        <w:jc w:val="both"/>
        <w:rPr>
          <w:sz w:val="24"/>
          <w:szCs w:val="24"/>
        </w:rPr>
      </w:pPr>
      <w:r w:rsidRPr="00211DCB">
        <w:rPr>
          <w:b/>
          <w:bCs/>
          <w:sz w:val="24"/>
          <w:szCs w:val="24"/>
        </w:rPr>
        <w:t>Normalization and Scaling</w:t>
      </w:r>
      <w:r w:rsidRPr="00211DCB">
        <w:rPr>
          <w:sz w:val="24"/>
          <w:szCs w:val="24"/>
        </w:rPr>
        <w:t>: Converts metrics into standard formats to maintain consistency across datasets. For example, numerical data such as player scores or possession percentages are scaled to fit a common range, making them suitable for machine learning models.</w:t>
      </w:r>
    </w:p>
    <w:p w14:paraId="6011F784" w14:textId="58F973E5" w:rsidR="2580F9F4" w:rsidRPr="00211DCB" w:rsidRDefault="2580F9F4" w:rsidP="001D7DE5">
      <w:pPr>
        <w:pStyle w:val="ListParagraph"/>
        <w:numPr>
          <w:ilvl w:val="2"/>
          <w:numId w:val="77"/>
        </w:numPr>
        <w:spacing w:before="0"/>
        <w:jc w:val="both"/>
        <w:rPr>
          <w:sz w:val="24"/>
          <w:szCs w:val="24"/>
        </w:rPr>
      </w:pPr>
      <w:r w:rsidRPr="00211DCB">
        <w:rPr>
          <w:b/>
          <w:bCs/>
          <w:sz w:val="24"/>
          <w:szCs w:val="24"/>
        </w:rPr>
        <w:t>Data Structuring</w:t>
      </w:r>
      <w:r w:rsidRPr="00211DCB">
        <w:rPr>
          <w:sz w:val="24"/>
          <w:szCs w:val="24"/>
        </w:rPr>
        <w:t>: Formats data into tables, arrays, or JSON objects to fit the schema required by machine learning models and the database. The structured data is then stored in the central database for easy retrieval.</w:t>
      </w:r>
    </w:p>
    <w:p w14:paraId="5EAA5A52" w14:textId="55F9209B" w:rsidR="2580F9F4" w:rsidRPr="00211DCB" w:rsidRDefault="2580F9F4" w:rsidP="001D7DE5">
      <w:pPr>
        <w:pStyle w:val="ListParagraph"/>
        <w:numPr>
          <w:ilvl w:val="1"/>
          <w:numId w:val="77"/>
        </w:numPr>
        <w:spacing w:before="0"/>
        <w:jc w:val="both"/>
        <w:rPr>
          <w:sz w:val="24"/>
          <w:szCs w:val="24"/>
        </w:rPr>
      </w:pPr>
      <w:r w:rsidRPr="00211DCB">
        <w:rPr>
          <w:sz w:val="24"/>
          <w:szCs w:val="24"/>
        </w:rPr>
        <w:t>Additionally, data processing incorporates feature engineering, where new variables or combinations of existing metrics are generated to enrich the data. For example, metrics like “goals per match” or “assists per 90 minutes” are derived from raw data, giving models more relevant variables to work with. By creating a robust preprocessing pipeline, the system ensures that all data entering the analysis stage is accurate, structured, and standardized.</w:t>
      </w:r>
    </w:p>
    <w:p w14:paraId="5112759C" w14:textId="025808C6" w:rsidR="2580F9F4" w:rsidRPr="00211DCB" w:rsidRDefault="2580F9F4" w:rsidP="001D7DE5">
      <w:pPr>
        <w:pStyle w:val="ListParagraph"/>
        <w:numPr>
          <w:ilvl w:val="0"/>
          <w:numId w:val="77"/>
        </w:numPr>
        <w:spacing w:before="240" w:after="240"/>
        <w:jc w:val="both"/>
        <w:rPr>
          <w:b/>
          <w:bCs/>
          <w:sz w:val="24"/>
          <w:szCs w:val="24"/>
        </w:rPr>
      </w:pPr>
      <w:r w:rsidRPr="00211DCB">
        <w:rPr>
          <w:b/>
          <w:bCs/>
          <w:sz w:val="24"/>
          <w:szCs w:val="24"/>
        </w:rPr>
        <w:t>Analysis and Prediction</w:t>
      </w:r>
    </w:p>
    <w:p w14:paraId="0F2AA43C" w14:textId="5A8F692E" w:rsidR="2580F9F4" w:rsidRPr="00211DCB" w:rsidRDefault="2580F9F4" w:rsidP="001D7DE5">
      <w:pPr>
        <w:pStyle w:val="ListParagraph"/>
        <w:numPr>
          <w:ilvl w:val="1"/>
          <w:numId w:val="77"/>
        </w:numPr>
        <w:spacing w:before="0"/>
        <w:jc w:val="both"/>
        <w:rPr>
          <w:sz w:val="24"/>
          <w:szCs w:val="24"/>
        </w:rPr>
      </w:pPr>
      <w:r w:rsidRPr="00211DCB">
        <w:rPr>
          <w:sz w:val="24"/>
          <w:szCs w:val="24"/>
        </w:rPr>
        <w:t>This module is the core analytical engine of the system, where machine learning models are used to derive insights, make predictions, and identify trends. Various algorithms are employed based on the type of analysis needed:</w:t>
      </w:r>
    </w:p>
    <w:p w14:paraId="0938C72D" w14:textId="23C3E12A" w:rsidR="2580F9F4" w:rsidRPr="00211DCB" w:rsidRDefault="2580F9F4" w:rsidP="001D7DE5">
      <w:pPr>
        <w:pStyle w:val="ListParagraph"/>
        <w:numPr>
          <w:ilvl w:val="2"/>
          <w:numId w:val="77"/>
        </w:numPr>
        <w:spacing w:before="0"/>
        <w:jc w:val="both"/>
        <w:rPr>
          <w:sz w:val="24"/>
          <w:szCs w:val="24"/>
        </w:rPr>
      </w:pPr>
      <w:r w:rsidRPr="00211DCB">
        <w:rPr>
          <w:b/>
          <w:bCs/>
          <w:sz w:val="24"/>
          <w:szCs w:val="24"/>
        </w:rPr>
        <w:t>Player Performance Prediction</w:t>
      </w:r>
      <w:r w:rsidRPr="00211DCB">
        <w:rPr>
          <w:sz w:val="24"/>
          <w:szCs w:val="24"/>
        </w:rPr>
        <w:t>: Regression models, such as linear regression, are used to predict quantitative metrics like the number of goals, assists, or saves a player is likely to make in future matches. Historical data on a player’s past performance and team context are fed into these models to forecast outcomes.</w:t>
      </w:r>
    </w:p>
    <w:p w14:paraId="30AD4143" w14:textId="0F3B2C7B" w:rsidR="2580F9F4" w:rsidRPr="00211DCB" w:rsidRDefault="2580F9F4" w:rsidP="001D7DE5">
      <w:pPr>
        <w:pStyle w:val="ListParagraph"/>
        <w:numPr>
          <w:ilvl w:val="2"/>
          <w:numId w:val="77"/>
        </w:numPr>
        <w:spacing w:before="0"/>
        <w:jc w:val="both"/>
        <w:rPr>
          <w:sz w:val="24"/>
          <w:szCs w:val="24"/>
        </w:rPr>
      </w:pPr>
      <w:r w:rsidRPr="00211DCB">
        <w:rPr>
          <w:b/>
          <w:bCs/>
          <w:sz w:val="24"/>
          <w:szCs w:val="24"/>
        </w:rPr>
        <w:t>Team Play Style Clustering</w:t>
      </w:r>
      <w:r w:rsidRPr="00211DCB">
        <w:rPr>
          <w:sz w:val="24"/>
          <w:szCs w:val="24"/>
        </w:rPr>
        <w:t>: KMeans clustering identifies common play styles by grouping teams based on metrics like formation, pressing frequency, possession, and passing style. This analysis allows coaches and analysts to understand their team’s style relative to competitors.</w:t>
      </w:r>
    </w:p>
    <w:p w14:paraId="43996402" w14:textId="64AC4790" w:rsidR="2580F9F4" w:rsidRPr="00211DCB" w:rsidRDefault="2580F9F4" w:rsidP="001D7DE5">
      <w:pPr>
        <w:pStyle w:val="ListParagraph"/>
        <w:numPr>
          <w:ilvl w:val="2"/>
          <w:numId w:val="77"/>
        </w:numPr>
        <w:spacing w:before="0"/>
        <w:jc w:val="both"/>
        <w:rPr>
          <w:sz w:val="24"/>
          <w:szCs w:val="24"/>
        </w:rPr>
      </w:pPr>
      <w:r w:rsidRPr="00211DCB">
        <w:rPr>
          <w:b/>
          <w:bCs/>
          <w:sz w:val="24"/>
          <w:szCs w:val="24"/>
        </w:rPr>
        <w:t>Match Outcome Prediction</w:t>
      </w:r>
      <w:r w:rsidRPr="00211DCB">
        <w:rPr>
          <w:sz w:val="24"/>
          <w:szCs w:val="24"/>
        </w:rPr>
        <w:t>: Classification models, such as logistic regression or K-Nearest Neighbors (KNN), are used to predict match results (win/loss/draw) based on player and team stats, past encounters, and situational factors like match location and weather conditions.</w:t>
      </w:r>
    </w:p>
    <w:p w14:paraId="68CA618D" w14:textId="375CCF59" w:rsidR="2580F9F4" w:rsidRPr="00211DCB" w:rsidRDefault="2580F9F4" w:rsidP="001D7DE5">
      <w:pPr>
        <w:pStyle w:val="ListParagraph"/>
        <w:numPr>
          <w:ilvl w:val="2"/>
          <w:numId w:val="77"/>
        </w:numPr>
        <w:spacing w:before="0"/>
        <w:jc w:val="both"/>
        <w:rPr>
          <w:sz w:val="24"/>
          <w:szCs w:val="24"/>
        </w:rPr>
      </w:pPr>
      <w:r w:rsidRPr="00211DCB">
        <w:rPr>
          <w:b/>
          <w:bCs/>
          <w:sz w:val="24"/>
          <w:szCs w:val="24"/>
        </w:rPr>
        <w:t>In-Game Tactical Analysis</w:t>
      </w:r>
      <w:r w:rsidRPr="00211DCB">
        <w:rPr>
          <w:sz w:val="24"/>
          <w:szCs w:val="24"/>
        </w:rPr>
        <w:t>: The system can conduct real-time analysis to adjust tactics based on opponent weaknesses or dynamic match conditions. This allows coaches to adapt strategies as the game unfolds.</w:t>
      </w:r>
    </w:p>
    <w:p w14:paraId="28B62345" w14:textId="2D0DAD7A" w:rsidR="2580F9F4" w:rsidRPr="00211DCB" w:rsidRDefault="2580F9F4" w:rsidP="001D7DE5">
      <w:pPr>
        <w:pStyle w:val="ListParagraph"/>
        <w:numPr>
          <w:ilvl w:val="1"/>
          <w:numId w:val="77"/>
        </w:numPr>
        <w:spacing w:before="0"/>
        <w:jc w:val="both"/>
        <w:rPr>
          <w:sz w:val="24"/>
          <w:szCs w:val="24"/>
        </w:rPr>
      </w:pPr>
      <w:r w:rsidRPr="00211DCB">
        <w:rPr>
          <w:sz w:val="24"/>
          <w:szCs w:val="24"/>
        </w:rPr>
        <w:t>All models undergo rigorous training, testing, and validation to ensure high accuracy and reliability. Cross-validation techniques and hyperparameter tuning are applied to optimize model performance and reduce overfitting. Additionally, each model's outputs are monitored over time, allowing analysts to evaluate their predictive success and make adjustments as new data becomes available.</w:t>
      </w:r>
    </w:p>
    <w:p w14:paraId="1BD8E1AD" w14:textId="426777CC" w:rsidR="75311FA8" w:rsidRPr="00211DCB" w:rsidRDefault="75311FA8" w:rsidP="001D7DE5">
      <w:pPr>
        <w:pStyle w:val="ListParagraph"/>
        <w:spacing w:before="0"/>
        <w:ind w:left="720"/>
        <w:jc w:val="both"/>
        <w:rPr>
          <w:sz w:val="24"/>
          <w:szCs w:val="24"/>
        </w:rPr>
      </w:pPr>
    </w:p>
    <w:p w14:paraId="16F4EDFF" w14:textId="6E92F3E9" w:rsidR="75311FA8" w:rsidRPr="00211DCB" w:rsidRDefault="75311FA8" w:rsidP="001D7DE5">
      <w:pPr>
        <w:jc w:val="both"/>
        <w:rPr>
          <w:rFonts w:ascii="Times New Roman" w:hAnsi="Times New Roman" w:cs="Times New Roman"/>
        </w:rPr>
      </w:pPr>
    </w:p>
    <w:p w14:paraId="3898EC0A" w14:textId="4569AA38" w:rsidR="2580F9F4" w:rsidRPr="00211DCB" w:rsidRDefault="2580F9F4" w:rsidP="001D7DE5">
      <w:pPr>
        <w:pStyle w:val="ListParagraph"/>
        <w:numPr>
          <w:ilvl w:val="0"/>
          <w:numId w:val="77"/>
        </w:numPr>
        <w:spacing w:before="240" w:after="240"/>
        <w:jc w:val="both"/>
        <w:rPr>
          <w:b/>
          <w:bCs/>
          <w:sz w:val="24"/>
          <w:szCs w:val="24"/>
        </w:rPr>
      </w:pPr>
      <w:r w:rsidRPr="00211DCB">
        <w:rPr>
          <w:b/>
          <w:bCs/>
          <w:sz w:val="24"/>
          <w:szCs w:val="24"/>
        </w:rPr>
        <w:lastRenderedPageBreak/>
        <w:t>Visualization and Reporting</w:t>
      </w:r>
    </w:p>
    <w:p w14:paraId="08F5D5D7" w14:textId="479385DB" w:rsidR="2580F9F4" w:rsidRPr="00211DCB" w:rsidRDefault="2580F9F4" w:rsidP="001D7DE5">
      <w:pPr>
        <w:pStyle w:val="ListParagraph"/>
        <w:numPr>
          <w:ilvl w:val="1"/>
          <w:numId w:val="77"/>
        </w:numPr>
        <w:spacing w:before="0"/>
        <w:jc w:val="both"/>
        <w:rPr>
          <w:sz w:val="24"/>
          <w:szCs w:val="24"/>
        </w:rPr>
      </w:pPr>
      <w:r w:rsidRPr="00211DCB">
        <w:rPr>
          <w:sz w:val="24"/>
          <w:szCs w:val="24"/>
        </w:rPr>
        <w:t>Visualization is essential for transforming complex analysis into understandable insights that coaches, analysts, and managers can use. This module utilizes visualization libraries like Seaborn and Matplotlib, and can integrate with platforms like Tableau or Power BI to create customizable and interactive reports. Key visualization tools include:</w:t>
      </w:r>
    </w:p>
    <w:p w14:paraId="2DC53766" w14:textId="77AB7B96" w:rsidR="2580F9F4" w:rsidRPr="00211DCB" w:rsidRDefault="2580F9F4" w:rsidP="001D7DE5">
      <w:pPr>
        <w:pStyle w:val="ListParagraph"/>
        <w:numPr>
          <w:ilvl w:val="2"/>
          <w:numId w:val="77"/>
        </w:numPr>
        <w:spacing w:before="0"/>
        <w:jc w:val="both"/>
        <w:rPr>
          <w:sz w:val="24"/>
          <w:szCs w:val="24"/>
        </w:rPr>
      </w:pPr>
      <w:r w:rsidRPr="00211DCB">
        <w:rPr>
          <w:b/>
          <w:bCs/>
          <w:sz w:val="24"/>
          <w:szCs w:val="24"/>
        </w:rPr>
        <w:t>Heatmaps</w:t>
      </w:r>
      <w:r w:rsidRPr="00211DCB">
        <w:rPr>
          <w:sz w:val="24"/>
          <w:szCs w:val="24"/>
        </w:rPr>
        <w:t>: Provide visual representations of player activity zones on the pitch, showing where a player spends most of their time and highlighting strengths in specific areas (e.g., midfield dominance or defensive positioning).</w:t>
      </w:r>
    </w:p>
    <w:p w14:paraId="39B41B78" w14:textId="62E2EC06" w:rsidR="2580F9F4" w:rsidRPr="00211DCB" w:rsidRDefault="2580F9F4" w:rsidP="001D7DE5">
      <w:pPr>
        <w:pStyle w:val="ListParagraph"/>
        <w:numPr>
          <w:ilvl w:val="2"/>
          <w:numId w:val="77"/>
        </w:numPr>
        <w:spacing w:before="0"/>
        <w:jc w:val="both"/>
        <w:rPr>
          <w:sz w:val="24"/>
          <w:szCs w:val="24"/>
        </w:rPr>
      </w:pPr>
      <w:r w:rsidRPr="00211DCB">
        <w:rPr>
          <w:b/>
          <w:bCs/>
          <w:sz w:val="24"/>
          <w:szCs w:val="24"/>
        </w:rPr>
        <w:t>Passing Networks</w:t>
      </w:r>
      <w:r w:rsidRPr="00211DCB">
        <w:rPr>
          <w:sz w:val="24"/>
          <w:szCs w:val="24"/>
        </w:rPr>
        <w:t>: Display player connections and passing frequency between teammates, offering insight into team dynamics, player roles, and effective passing lanes.</w:t>
      </w:r>
    </w:p>
    <w:p w14:paraId="42EA6877" w14:textId="40BECE59" w:rsidR="2580F9F4" w:rsidRPr="00211DCB" w:rsidRDefault="2580F9F4" w:rsidP="001D7DE5">
      <w:pPr>
        <w:pStyle w:val="ListParagraph"/>
        <w:numPr>
          <w:ilvl w:val="2"/>
          <w:numId w:val="77"/>
        </w:numPr>
        <w:spacing w:before="0"/>
        <w:jc w:val="both"/>
        <w:rPr>
          <w:sz w:val="24"/>
          <w:szCs w:val="24"/>
        </w:rPr>
      </w:pPr>
      <w:r w:rsidRPr="00211DCB">
        <w:rPr>
          <w:b/>
          <w:bCs/>
          <w:sz w:val="24"/>
          <w:szCs w:val="24"/>
        </w:rPr>
        <w:t>Performance Trend Graphs</w:t>
      </w:r>
      <w:r w:rsidRPr="00211DCB">
        <w:rPr>
          <w:sz w:val="24"/>
          <w:szCs w:val="24"/>
        </w:rPr>
        <w:t>: Track performance metrics over time, such as goals, assists, xG, or xA, allowing users to observe improvement, consistency, or decline in performance.</w:t>
      </w:r>
    </w:p>
    <w:p w14:paraId="24734036" w14:textId="221AA4D9" w:rsidR="2580F9F4" w:rsidRPr="00211DCB" w:rsidRDefault="2580F9F4" w:rsidP="001D7DE5">
      <w:pPr>
        <w:pStyle w:val="ListParagraph"/>
        <w:numPr>
          <w:ilvl w:val="2"/>
          <w:numId w:val="77"/>
        </w:numPr>
        <w:spacing w:before="0"/>
        <w:jc w:val="both"/>
        <w:rPr>
          <w:sz w:val="24"/>
          <w:szCs w:val="24"/>
        </w:rPr>
      </w:pPr>
      <w:r w:rsidRPr="00211DCB">
        <w:rPr>
          <w:b/>
          <w:bCs/>
          <w:sz w:val="24"/>
          <w:szCs w:val="24"/>
        </w:rPr>
        <w:t>Cluster and Comparison Graphs</w:t>
      </w:r>
      <w:r w:rsidRPr="00211DCB">
        <w:rPr>
          <w:sz w:val="24"/>
          <w:szCs w:val="24"/>
        </w:rPr>
        <w:t>: Show how teams or players compare against each other or within clusters, identifying patterns in play styles and strengths.</w:t>
      </w:r>
    </w:p>
    <w:p w14:paraId="3A076C02" w14:textId="71366016" w:rsidR="2580F9F4" w:rsidRPr="00211DCB" w:rsidRDefault="2580F9F4" w:rsidP="001D7DE5">
      <w:pPr>
        <w:pStyle w:val="ListParagraph"/>
        <w:numPr>
          <w:ilvl w:val="1"/>
          <w:numId w:val="77"/>
        </w:numPr>
        <w:spacing w:before="0"/>
        <w:jc w:val="both"/>
        <w:rPr>
          <w:sz w:val="24"/>
          <w:szCs w:val="24"/>
        </w:rPr>
      </w:pPr>
      <w:r w:rsidRPr="00211DCB">
        <w:rPr>
          <w:sz w:val="24"/>
          <w:szCs w:val="24"/>
        </w:rPr>
        <w:t>Reports generated by the system are organized into comprehensive dashboards, which allow users to access, filter, and customize data visualizations based on specific analysis needs. Additionally, the system can schedule automated reports, such as post-match summaries, player performance assessments, and upcoming match predictions, making it easier for users to stay informed.</w:t>
      </w:r>
    </w:p>
    <w:p w14:paraId="5E37A342" w14:textId="78738B59" w:rsidR="2580F9F4" w:rsidRPr="00211DCB" w:rsidRDefault="2580F9F4" w:rsidP="001D7DE5">
      <w:pPr>
        <w:pStyle w:val="ListParagraph"/>
        <w:numPr>
          <w:ilvl w:val="0"/>
          <w:numId w:val="77"/>
        </w:numPr>
        <w:spacing w:before="240" w:after="240"/>
        <w:jc w:val="both"/>
        <w:rPr>
          <w:b/>
          <w:bCs/>
          <w:sz w:val="24"/>
          <w:szCs w:val="24"/>
        </w:rPr>
      </w:pPr>
      <w:r w:rsidRPr="00211DCB">
        <w:rPr>
          <w:b/>
          <w:bCs/>
          <w:sz w:val="24"/>
          <w:szCs w:val="24"/>
        </w:rPr>
        <w:t>Integration and Interactivity</w:t>
      </w:r>
    </w:p>
    <w:p w14:paraId="603583B0" w14:textId="0A877C94" w:rsidR="2580F9F4" w:rsidRPr="00211DCB" w:rsidRDefault="2580F9F4" w:rsidP="001D7DE5">
      <w:pPr>
        <w:pStyle w:val="ListParagraph"/>
        <w:numPr>
          <w:ilvl w:val="1"/>
          <w:numId w:val="77"/>
        </w:numPr>
        <w:spacing w:before="0"/>
        <w:jc w:val="both"/>
        <w:rPr>
          <w:sz w:val="24"/>
          <w:szCs w:val="24"/>
        </w:rPr>
      </w:pPr>
      <w:r w:rsidRPr="00211DCB">
        <w:rPr>
          <w:sz w:val="24"/>
          <w:szCs w:val="24"/>
        </w:rPr>
        <w:t>The proposed system supports interactive functionalities, enabling users to query specific data points, adjust variables, and filter datasets according to their preferences. For instance, analysts can view player-specific metrics or team-based performance comparisons through an intuitive dashboard interface.</w:t>
      </w:r>
    </w:p>
    <w:p w14:paraId="0CFD3A37" w14:textId="3C91A9EF" w:rsidR="2580F9F4" w:rsidRPr="00211DCB" w:rsidRDefault="2580F9F4" w:rsidP="001D7DE5">
      <w:pPr>
        <w:pStyle w:val="ListParagraph"/>
        <w:numPr>
          <w:ilvl w:val="1"/>
          <w:numId w:val="77"/>
        </w:numPr>
        <w:spacing w:before="0"/>
        <w:jc w:val="both"/>
        <w:rPr>
          <w:sz w:val="24"/>
          <w:szCs w:val="24"/>
        </w:rPr>
      </w:pPr>
      <w:r w:rsidRPr="00211DCB">
        <w:rPr>
          <w:sz w:val="24"/>
          <w:szCs w:val="24"/>
        </w:rPr>
        <w:t>This system is designed for compatibility with mobile and web applications, ensuring that coaches and analysts can access insights on any device, whether during training sessions or live games. Furthermore, the backend API allows for easy integration with other sports management or analytics platforms, enabling data to be shared across systems as needed.</w:t>
      </w:r>
    </w:p>
    <w:p w14:paraId="1EB80C06" w14:textId="05B25B95" w:rsidR="2580F9F4" w:rsidRPr="00211DCB" w:rsidRDefault="2580F9F4" w:rsidP="001D7DE5">
      <w:pPr>
        <w:pStyle w:val="ListParagraph"/>
        <w:numPr>
          <w:ilvl w:val="1"/>
          <w:numId w:val="77"/>
        </w:numPr>
        <w:spacing w:before="0"/>
        <w:jc w:val="both"/>
        <w:rPr>
          <w:sz w:val="24"/>
          <w:szCs w:val="24"/>
        </w:rPr>
      </w:pPr>
      <w:r w:rsidRPr="00211DCB">
        <w:rPr>
          <w:sz w:val="24"/>
          <w:szCs w:val="24"/>
        </w:rPr>
        <w:t>Through role-based access control, different users can access various system features based on their permissions, ensuring data security and privacy. Coaches may have access to in-game tactical insights, while analysts can access broader trend analyses and predictive models.</w:t>
      </w:r>
    </w:p>
    <w:p w14:paraId="0A7DDE62" w14:textId="66DC4AC1" w:rsidR="75311FA8" w:rsidRPr="00211DCB" w:rsidRDefault="75311FA8" w:rsidP="001D7DE5">
      <w:pPr>
        <w:pStyle w:val="ListParagraph"/>
        <w:ind w:left="577" w:firstLine="0"/>
        <w:jc w:val="both"/>
        <w:rPr>
          <w:sz w:val="24"/>
          <w:szCs w:val="24"/>
        </w:rPr>
      </w:pPr>
    </w:p>
    <w:p w14:paraId="461AC2ED" w14:textId="77777777" w:rsidR="00D33810" w:rsidRPr="00211DCB" w:rsidRDefault="00D33810" w:rsidP="001D7DE5">
      <w:pPr>
        <w:jc w:val="both"/>
        <w:rPr>
          <w:rFonts w:ascii="Times New Roman" w:hAnsi="Times New Roman" w:cs="Times New Roman"/>
        </w:rPr>
      </w:pPr>
    </w:p>
    <w:p w14:paraId="0BB4C821" w14:textId="77777777" w:rsidR="00D33810" w:rsidRPr="00211DCB" w:rsidRDefault="00D33810" w:rsidP="001D7DE5">
      <w:pPr>
        <w:jc w:val="both"/>
        <w:rPr>
          <w:rFonts w:ascii="Times New Roman" w:hAnsi="Times New Roman" w:cs="Times New Roman"/>
        </w:rPr>
      </w:pPr>
      <w:r w:rsidRPr="00211DCB">
        <w:rPr>
          <w:rFonts w:ascii="Times New Roman" w:hAnsi="Times New Roman" w:cs="Times New Roman"/>
        </w:rPr>
        <w:t xml:space="preserve"> </w:t>
      </w:r>
    </w:p>
    <w:p w14:paraId="0A75F38E" w14:textId="316E5F26" w:rsidR="001243B8" w:rsidRPr="00211DCB" w:rsidRDefault="00D33810" w:rsidP="001D7DE5">
      <w:pPr>
        <w:jc w:val="both"/>
        <w:rPr>
          <w:rFonts w:ascii="Times New Roman" w:hAnsi="Times New Roman" w:cs="Times New Roman"/>
        </w:rPr>
      </w:pPr>
      <w:r w:rsidRPr="00211DCB">
        <w:rPr>
          <w:rFonts w:ascii="Times New Roman" w:hAnsi="Times New Roman" w:cs="Times New Roman"/>
        </w:rPr>
        <w:t xml:space="preserve"> </w:t>
      </w:r>
      <w:r w:rsidR="001243B8" w:rsidRPr="00211DCB">
        <w:rPr>
          <w:rFonts w:ascii="Times New Roman" w:hAnsi="Times New Roman" w:cs="Times New Roman"/>
        </w:rPr>
        <w:br w:type="page"/>
      </w:r>
    </w:p>
    <w:p w14:paraId="2F119FF9" w14:textId="2E0ED7B5" w:rsidR="001243B8" w:rsidRPr="00211DCB" w:rsidRDefault="001243B8" w:rsidP="001D7DE5">
      <w:pPr>
        <w:pStyle w:val="BodyText"/>
        <w:numPr>
          <w:ilvl w:val="2"/>
          <w:numId w:val="37"/>
        </w:numPr>
        <w:spacing w:before="7"/>
        <w:jc w:val="both"/>
        <w:rPr>
          <w:b/>
          <w:bCs/>
        </w:rPr>
      </w:pPr>
      <w:r w:rsidRPr="00211DCB">
        <w:rPr>
          <w:b/>
          <w:bCs/>
        </w:rPr>
        <w:lastRenderedPageBreak/>
        <w:t>Feasibility Study</w:t>
      </w:r>
    </w:p>
    <w:p w14:paraId="3B3207F2" w14:textId="77777777" w:rsidR="009F78D5" w:rsidRPr="00211DCB" w:rsidRDefault="009F78D5" w:rsidP="001D7DE5">
      <w:pPr>
        <w:pStyle w:val="BodyText"/>
        <w:spacing w:before="7"/>
        <w:jc w:val="both"/>
        <w:rPr>
          <w:b/>
          <w:bCs/>
        </w:rPr>
      </w:pPr>
    </w:p>
    <w:p w14:paraId="4997C759" w14:textId="0904A35C" w:rsidR="0D6E0F00" w:rsidRPr="00211DCB" w:rsidRDefault="0D6E0F00" w:rsidP="001D7DE5">
      <w:pPr>
        <w:jc w:val="both"/>
        <w:rPr>
          <w:rFonts w:ascii="Times New Roman" w:eastAsia="Times New Roman" w:hAnsi="Times New Roman" w:cs="Times New Roman"/>
          <w:lang w:val="en-US"/>
        </w:rPr>
      </w:pPr>
      <w:r w:rsidRPr="00211DCB">
        <w:rPr>
          <w:rFonts w:ascii="Times New Roman" w:hAnsi="Times New Roman" w:cs="Times New Roman"/>
        </w:rPr>
        <w:t>2.1.1.1 Technical Feasibility</w:t>
      </w:r>
    </w:p>
    <w:p w14:paraId="02B25CDB" w14:textId="2E9C25D8" w:rsidR="0D6E0F00" w:rsidRPr="00211DCB" w:rsidRDefault="0D6E0F00" w:rsidP="001D7DE5">
      <w:pPr>
        <w:jc w:val="both"/>
        <w:rPr>
          <w:rFonts w:ascii="Times New Roman" w:hAnsi="Times New Roman" w:cs="Times New Roman"/>
        </w:rPr>
      </w:pPr>
      <w:r w:rsidRPr="00211DCB">
        <w:rPr>
          <w:rFonts w:ascii="Times New Roman" w:hAnsi="Times New Roman" w:cs="Times New Roman"/>
        </w:rPr>
        <w:t>This project is technically feasible due to the availability of powerful open-source libraries for machine learning and data visualization. The primary requirements are proficiency in Python programming, experience with data analysis, and understanding of machine learning concepts. The system design has been tested for compatibility with standard hardware setups, and the project can scale to accommodate larger datasets if required.</w:t>
      </w:r>
    </w:p>
    <w:p w14:paraId="1DE8D4DF" w14:textId="1DD6ED88" w:rsidR="0D6E0F00" w:rsidRPr="00211DCB" w:rsidRDefault="0D6E0F00" w:rsidP="001D7DE5">
      <w:pPr>
        <w:jc w:val="both"/>
        <w:rPr>
          <w:rFonts w:ascii="Times New Roman" w:hAnsi="Times New Roman" w:cs="Times New Roman"/>
        </w:rPr>
      </w:pPr>
      <w:r w:rsidRPr="00211DCB">
        <w:rPr>
          <w:rFonts w:ascii="Times New Roman" w:hAnsi="Times New Roman" w:cs="Times New Roman"/>
        </w:rPr>
        <w:t>2.1.1.2 Economic Feasibility</w:t>
      </w:r>
    </w:p>
    <w:p w14:paraId="2E12C133" w14:textId="2B1E2DA8" w:rsidR="0D6E0F00" w:rsidRPr="00211DCB" w:rsidRDefault="0D6E0F00" w:rsidP="001D7DE5">
      <w:pPr>
        <w:jc w:val="both"/>
        <w:rPr>
          <w:rFonts w:ascii="Times New Roman" w:hAnsi="Times New Roman" w:cs="Times New Roman"/>
        </w:rPr>
      </w:pPr>
      <w:r w:rsidRPr="00211DCB">
        <w:rPr>
          <w:rFonts w:ascii="Times New Roman" w:hAnsi="Times New Roman" w:cs="Times New Roman"/>
        </w:rPr>
        <w:t>The economic feasibility of this project is promising due to the use of open-source tools, which eliminate software costs. By providing more accurate player assessments and match predictions, the system can lead to cost savings in player acquisition, team management, and strategic planning, thereby offering significant long-term financial benefits to teams and organizations.</w:t>
      </w:r>
    </w:p>
    <w:p w14:paraId="70936874" w14:textId="5BC3D9EA" w:rsidR="0D6E0F00" w:rsidRPr="00211DCB" w:rsidRDefault="0D6E0F00" w:rsidP="001D7DE5">
      <w:pPr>
        <w:jc w:val="both"/>
        <w:rPr>
          <w:rFonts w:ascii="Times New Roman" w:hAnsi="Times New Roman" w:cs="Times New Roman"/>
        </w:rPr>
      </w:pPr>
      <w:r w:rsidRPr="00211DCB">
        <w:rPr>
          <w:rFonts w:ascii="Times New Roman" w:hAnsi="Times New Roman" w:cs="Times New Roman"/>
        </w:rPr>
        <w:t>2.1.1.3 Operational Feasibility</w:t>
      </w:r>
    </w:p>
    <w:p w14:paraId="63D1CED0" w14:textId="2F6CF53B" w:rsidR="0D6E0F00" w:rsidRPr="00211DCB" w:rsidRDefault="0D6E0F00" w:rsidP="001D7DE5">
      <w:pPr>
        <w:spacing w:after="0"/>
        <w:jc w:val="both"/>
        <w:rPr>
          <w:rFonts w:ascii="Times New Roman" w:hAnsi="Times New Roman" w:cs="Times New Roman"/>
        </w:rPr>
      </w:pPr>
      <w:r w:rsidRPr="00211DCB">
        <w:rPr>
          <w:rFonts w:ascii="Times New Roman" w:hAnsi="Times New Roman" w:cs="Times New Roman"/>
        </w:rPr>
        <w:t>The system is operationally feasible, with user-friendly interfaces that allow non-technical staff (such as coaches and managers) to access and interpret data. Regular model updates ensure that the system remains accurate, and comprehensive training documentation enables users to operate the system effectively.</w:t>
      </w:r>
    </w:p>
    <w:p w14:paraId="18861F67" w14:textId="10A5FFF2" w:rsidR="75311FA8" w:rsidRPr="00211DCB" w:rsidRDefault="75311FA8" w:rsidP="001D7DE5">
      <w:pPr>
        <w:jc w:val="both"/>
        <w:rPr>
          <w:rFonts w:ascii="Times New Roman" w:hAnsi="Times New Roman" w:cs="Times New Roman"/>
        </w:rPr>
      </w:pPr>
    </w:p>
    <w:p w14:paraId="3CB6E620" w14:textId="62215D1E" w:rsidR="00335409" w:rsidRPr="00211DCB" w:rsidRDefault="00335409" w:rsidP="001D7DE5">
      <w:pPr>
        <w:pStyle w:val="BodyText"/>
        <w:numPr>
          <w:ilvl w:val="1"/>
          <w:numId w:val="37"/>
        </w:numPr>
        <w:spacing w:before="7"/>
        <w:jc w:val="both"/>
        <w:rPr>
          <w:b/>
          <w:bCs/>
        </w:rPr>
      </w:pPr>
      <w:r w:rsidRPr="00211DCB">
        <w:rPr>
          <w:b/>
          <w:bCs/>
        </w:rPr>
        <w:t>Objectives of System</w:t>
      </w:r>
    </w:p>
    <w:p w14:paraId="15708F1E" w14:textId="77777777" w:rsidR="00F560FA" w:rsidRPr="00211DCB" w:rsidRDefault="00F560FA" w:rsidP="001D7DE5">
      <w:pPr>
        <w:jc w:val="both"/>
        <w:rPr>
          <w:rFonts w:ascii="Times New Roman" w:hAnsi="Times New Roman" w:cs="Times New Roman"/>
        </w:rPr>
      </w:pPr>
    </w:p>
    <w:p w14:paraId="281E78F2" w14:textId="672ECEF2" w:rsidR="32A95255" w:rsidRPr="00211DCB" w:rsidRDefault="32A95255" w:rsidP="001D7DE5">
      <w:pPr>
        <w:spacing w:before="240" w:after="240"/>
        <w:jc w:val="both"/>
        <w:rPr>
          <w:rFonts w:ascii="Times New Roman" w:hAnsi="Times New Roman" w:cs="Times New Roman"/>
        </w:rPr>
      </w:pPr>
      <w:r w:rsidRPr="00211DCB">
        <w:rPr>
          <w:rFonts w:ascii="Times New Roman" w:eastAsia="Cambria" w:hAnsi="Times New Roman" w:cs="Times New Roman"/>
          <w:lang w:val="en-US"/>
        </w:rPr>
        <w:t>The Football Analysis system is designed with several core objectives, each aimed at leveraging data analytics to transform football performance analysis, tactical planning, and team management. By focusing on predictive insights, player evaluation, and tactical strategy, the system enables teams to adopt a more evidence-based approach to decision-making. Below are the expanded objectives and the roles they play in the overall system:</w:t>
      </w:r>
    </w:p>
    <w:p w14:paraId="7BACCC13" w14:textId="5B7A33ED" w:rsidR="32A95255" w:rsidRPr="00211DCB" w:rsidRDefault="32A95255" w:rsidP="001D7DE5">
      <w:pPr>
        <w:pStyle w:val="ListParagraph"/>
        <w:numPr>
          <w:ilvl w:val="0"/>
          <w:numId w:val="1"/>
        </w:numPr>
        <w:spacing w:before="240" w:after="240"/>
        <w:jc w:val="both"/>
        <w:rPr>
          <w:rFonts w:eastAsia="Cambria"/>
          <w:b/>
          <w:bCs/>
          <w:sz w:val="24"/>
          <w:szCs w:val="24"/>
        </w:rPr>
      </w:pPr>
      <w:r w:rsidRPr="00211DCB">
        <w:rPr>
          <w:rFonts w:eastAsia="Cambria"/>
          <w:b/>
          <w:bCs/>
          <w:sz w:val="24"/>
          <w:szCs w:val="24"/>
        </w:rPr>
        <w:t>Player Performance Evaluation</w:t>
      </w:r>
    </w:p>
    <w:p w14:paraId="5C0DDE3C" w14:textId="3223480A" w:rsidR="32A95255" w:rsidRPr="00211DCB" w:rsidRDefault="32A95255" w:rsidP="001D7DE5">
      <w:pPr>
        <w:pStyle w:val="ListParagraph"/>
        <w:numPr>
          <w:ilvl w:val="1"/>
          <w:numId w:val="1"/>
        </w:numPr>
        <w:spacing w:before="0"/>
        <w:jc w:val="both"/>
        <w:rPr>
          <w:rFonts w:eastAsia="Cambria"/>
          <w:sz w:val="24"/>
          <w:szCs w:val="24"/>
        </w:rPr>
      </w:pPr>
      <w:r w:rsidRPr="00211DCB">
        <w:rPr>
          <w:rFonts w:eastAsia="Cambria"/>
          <w:sz w:val="24"/>
          <w:szCs w:val="24"/>
        </w:rPr>
        <w:t>The primary objective of player performance evaluation is to provide a robust, objective assessment of player contributions. Traditional evaluations often rely on simple metrics like goals and assists, which don’t fully capture a player’s influence on the field. This system addresses this gap by analyzing both offensive and defensive metrics, including xG (Expected Goals), xA (Expected Assists), passing accuracy, dribbling success, defensive actions (tackles, interceptions, blocks), and work rate.</w:t>
      </w:r>
    </w:p>
    <w:p w14:paraId="54DD568B" w14:textId="2FEB1B81" w:rsidR="32A95255" w:rsidRPr="00211DCB" w:rsidRDefault="32A95255" w:rsidP="001D7DE5">
      <w:pPr>
        <w:pStyle w:val="ListParagraph"/>
        <w:numPr>
          <w:ilvl w:val="1"/>
          <w:numId w:val="1"/>
        </w:numPr>
        <w:spacing w:before="0"/>
        <w:jc w:val="both"/>
        <w:rPr>
          <w:rFonts w:eastAsia="Cambria"/>
          <w:sz w:val="24"/>
          <w:szCs w:val="24"/>
        </w:rPr>
      </w:pPr>
      <w:r w:rsidRPr="00211DCB">
        <w:rPr>
          <w:rFonts w:eastAsia="Cambria"/>
          <w:b/>
          <w:bCs/>
          <w:sz w:val="24"/>
          <w:szCs w:val="24"/>
        </w:rPr>
        <w:t>Offensive Metrics</w:t>
      </w:r>
      <w:r w:rsidRPr="00211DCB">
        <w:rPr>
          <w:rFonts w:eastAsia="Cambria"/>
          <w:sz w:val="24"/>
          <w:szCs w:val="24"/>
        </w:rPr>
        <w:t>: The system goes beyond goals and assists by calculating xG and xA values, helping teams understand the quality and likelihood of scoring opportunities each player creates. Shot location, angle, and shot type are also considered to provide a detailed look at a player’s scoring efficiency and positioning.</w:t>
      </w:r>
    </w:p>
    <w:p w14:paraId="555734F3" w14:textId="4AE5EF6B" w:rsidR="32A95255" w:rsidRPr="00211DCB" w:rsidRDefault="32A95255" w:rsidP="001D7DE5">
      <w:pPr>
        <w:pStyle w:val="ListParagraph"/>
        <w:numPr>
          <w:ilvl w:val="1"/>
          <w:numId w:val="1"/>
        </w:numPr>
        <w:spacing w:before="0"/>
        <w:jc w:val="both"/>
        <w:rPr>
          <w:rFonts w:eastAsia="Cambria"/>
          <w:sz w:val="24"/>
          <w:szCs w:val="24"/>
        </w:rPr>
      </w:pPr>
      <w:r w:rsidRPr="00211DCB">
        <w:rPr>
          <w:rFonts w:eastAsia="Cambria"/>
          <w:b/>
          <w:bCs/>
          <w:sz w:val="24"/>
          <w:szCs w:val="24"/>
        </w:rPr>
        <w:t>Defensive Metrics</w:t>
      </w:r>
      <w:r w:rsidRPr="00211DCB">
        <w:rPr>
          <w:rFonts w:eastAsia="Cambria"/>
          <w:sz w:val="24"/>
          <w:szCs w:val="24"/>
        </w:rPr>
        <w:t xml:space="preserve">: Evaluates players on their defensive contributions, such as tackles, clearances, interceptions, and blocks. This objective allows defenders and midfielders </w:t>
      </w:r>
      <w:r w:rsidRPr="00211DCB">
        <w:rPr>
          <w:rFonts w:eastAsia="Cambria"/>
          <w:sz w:val="24"/>
          <w:szCs w:val="24"/>
        </w:rPr>
        <w:lastRenderedPageBreak/>
        <w:t>to be assessed on par with forwards, offering a holistic view of team defense and player contributions beyond scoring.</w:t>
      </w:r>
    </w:p>
    <w:p w14:paraId="2F0DD4E6" w14:textId="39E87925" w:rsidR="32A95255" w:rsidRPr="00211DCB" w:rsidRDefault="32A95255" w:rsidP="001D7DE5">
      <w:pPr>
        <w:pStyle w:val="ListParagraph"/>
        <w:numPr>
          <w:ilvl w:val="1"/>
          <w:numId w:val="1"/>
        </w:numPr>
        <w:spacing w:before="0"/>
        <w:jc w:val="both"/>
        <w:rPr>
          <w:rFonts w:eastAsia="Cambria"/>
          <w:sz w:val="24"/>
          <w:szCs w:val="24"/>
        </w:rPr>
      </w:pPr>
      <w:r w:rsidRPr="00211DCB">
        <w:rPr>
          <w:rFonts w:eastAsia="Cambria"/>
          <w:b/>
          <w:bCs/>
          <w:sz w:val="24"/>
          <w:szCs w:val="24"/>
        </w:rPr>
        <w:t>Consistency and Adaptability Analysis</w:t>
      </w:r>
      <w:r w:rsidRPr="00211DCB">
        <w:rPr>
          <w:rFonts w:eastAsia="Cambria"/>
          <w:sz w:val="24"/>
          <w:szCs w:val="24"/>
        </w:rPr>
        <w:t>: The system tracks a player's performance over time and across different conditions, providing insights into their adaptability. By identifying performance consistency, teams can make informed decisions about player reliability and potential under different match situations or tactical setups.</w:t>
      </w:r>
    </w:p>
    <w:p w14:paraId="5BEC92D9" w14:textId="0BC2A12B" w:rsidR="32A95255" w:rsidRPr="00211DCB" w:rsidRDefault="32A95255" w:rsidP="001D7DE5">
      <w:pPr>
        <w:pStyle w:val="ListParagraph"/>
        <w:numPr>
          <w:ilvl w:val="1"/>
          <w:numId w:val="1"/>
        </w:numPr>
        <w:spacing w:before="0"/>
        <w:jc w:val="both"/>
        <w:rPr>
          <w:rFonts w:eastAsia="Cambria"/>
          <w:sz w:val="24"/>
          <w:szCs w:val="24"/>
        </w:rPr>
      </w:pPr>
      <w:r w:rsidRPr="00211DCB">
        <w:rPr>
          <w:rFonts w:eastAsia="Cambria"/>
          <w:b/>
          <w:bCs/>
          <w:sz w:val="24"/>
          <w:szCs w:val="24"/>
        </w:rPr>
        <w:t>Application</w:t>
      </w:r>
      <w:r w:rsidRPr="00211DCB">
        <w:rPr>
          <w:rFonts w:eastAsia="Cambria"/>
          <w:sz w:val="24"/>
          <w:szCs w:val="24"/>
        </w:rPr>
        <w:t>: Coaches and scouts can use these comprehensive metrics to make data-driven decisions about player roles, selection, and training needs. For example, identifying players with high xG values but low goal conversion rates could highlight the need for shooting practice.</w:t>
      </w:r>
    </w:p>
    <w:p w14:paraId="00976F34" w14:textId="09C1FDD2" w:rsidR="32A95255" w:rsidRPr="00211DCB" w:rsidRDefault="32A95255" w:rsidP="001D7DE5">
      <w:pPr>
        <w:pStyle w:val="ListParagraph"/>
        <w:numPr>
          <w:ilvl w:val="0"/>
          <w:numId w:val="1"/>
        </w:numPr>
        <w:spacing w:before="240" w:after="240"/>
        <w:jc w:val="both"/>
        <w:rPr>
          <w:rFonts w:eastAsia="Cambria"/>
          <w:b/>
          <w:bCs/>
          <w:sz w:val="24"/>
          <w:szCs w:val="24"/>
        </w:rPr>
      </w:pPr>
      <w:r w:rsidRPr="00211DCB">
        <w:rPr>
          <w:rFonts w:eastAsia="Cambria"/>
          <w:b/>
          <w:bCs/>
          <w:sz w:val="24"/>
          <w:szCs w:val="24"/>
        </w:rPr>
        <w:t>Match Outcome Prediction</w:t>
      </w:r>
    </w:p>
    <w:p w14:paraId="3EFC18AF" w14:textId="46EC5439" w:rsidR="32A95255" w:rsidRPr="00211DCB" w:rsidRDefault="32A95255" w:rsidP="001D7DE5">
      <w:pPr>
        <w:pStyle w:val="ListParagraph"/>
        <w:numPr>
          <w:ilvl w:val="1"/>
          <w:numId w:val="1"/>
        </w:numPr>
        <w:spacing w:before="0"/>
        <w:jc w:val="both"/>
        <w:rPr>
          <w:rFonts w:eastAsia="Cambria"/>
          <w:sz w:val="24"/>
          <w:szCs w:val="24"/>
        </w:rPr>
      </w:pPr>
      <w:r w:rsidRPr="00211DCB">
        <w:rPr>
          <w:rFonts w:eastAsia="Cambria"/>
          <w:sz w:val="24"/>
          <w:szCs w:val="24"/>
        </w:rPr>
        <w:t>Match outcome prediction leverages historical data and machine learning algorithms to forecast the results of upcoming games. This includes binary outcomes (win/loss) as well as probability scores for win, loss, and draw. By evaluating factors such as recent team form, individual player statistics, head-to-head history, and situational data (home/away, weather conditions), the system aims to provide highly accurate match predictions.</w:t>
      </w:r>
    </w:p>
    <w:p w14:paraId="6C17401B" w14:textId="76F635A1" w:rsidR="32A95255" w:rsidRPr="00211DCB" w:rsidRDefault="32A95255" w:rsidP="001D7DE5">
      <w:pPr>
        <w:pStyle w:val="ListParagraph"/>
        <w:numPr>
          <w:ilvl w:val="1"/>
          <w:numId w:val="1"/>
        </w:numPr>
        <w:spacing w:before="0"/>
        <w:jc w:val="both"/>
        <w:rPr>
          <w:rFonts w:eastAsia="Cambria"/>
          <w:sz w:val="24"/>
          <w:szCs w:val="24"/>
        </w:rPr>
      </w:pPr>
      <w:r w:rsidRPr="00211DCB">
        <w:rPr>
          <w:rFonts w:eastAsia="Cambria"/>
          <w:b/>
          <w:bCs/>
          <w:sz w:val="24"/>
          <w:szCs w:val="24"/>
        </w:rPr>
        <w:t>Factors Considered</w:t>
      </w:r>
      <w:r w:rsidRPr="00211DCB">
        <w:rPr>
          <w:rFonts w:eastAsia="Cambria"/>
          <w:sz w:val="24"/>
          <w:szCs w:val="24"/>
        </w:rPr>
        <w:t>: The model uses diverse inputs such as team lineup, average possession, shot efficiency, defensive solidity, and recent performance trends. Machine learning models such as logistic regression and KNN are trained on past game data to predict future outcomes.</w:t>
      </w:r>
    </w:p>
    <w:p w14:paraId="712F8733" w14:textId="7D3F9340" w:rsidR="32A95255" w:rsidRPr="00211DCB" w:rsidRDefault="32A95255" w:rsidP="001D7DE5">
      <w:pPr>
        <w:pStyle w:val="ListParagraph"/>
        <w:numPr>
          <w:ilvl w:val="1"/>
          <w:numId w:val="1"/>
        </w:numPr>
        <w:spacing w:before="0"/>
        <w:jc w:val="both"/>
        <w:rPr>
          <w:rFonts w:eastAsia="Cambria"/>
          <w:sz w:val="24"/>
          <w:szCs w:val="24"/>
        </w:rPr>
      </w:pPr>
      <w:r w:rsidRPr="00211DCB">
        <w:rPr>
          <w:rFonts w:eastAsia="Cambria"/>
          <w:b/>
          <w:bCs/>
          <w:sz w:val="24"/>
          <w:szCs w:val="24"/>
        </w:rPr>
        <w:t>Real-Time Adjustments</w:t>
      </w:r>
      <w:r w:rsidRPr="00211DCB">
        <w:rPr>
          <w:rFonts w:eastAsia="Cambria"/>
          <w:sz w:val="24"/>
          <w:szCs w:val="24"/>
        </w:rPr>
        <w:t>: The system supports real-time updates, adjusting predictions based on player injuries, last-minute lineup changes, or unexpected weather conditions. By doing so, it provides a dynamic, flexible prediction model that can adapt to real-world scenarios.</w:t>
      </w:r>
    </w:p>
    <w:p w14:paraId="093BCFC5" w14:textId="755AA9A3" w:rsidR="32A95255" w:rsidRPr="00211DCB" w:rsidRDefault="32A95255" w:rsidP="001D7DE5">
      <w:pPr>
        <w:pStyle w:val="ListParagraph"/>
        <w:numPr>
          <w:ilvl w:val="1"/>
          <w:numId w:val="1"/>
        </w:numPr>
        <w:spacing w:before="0"/>
        <w:jc w:val="both"/>
        <w:rPr>
          <w:rFonts w:eastAsia="Cambria"/>
          <w:sz w:val="24"/>
          <w:szCs w:val="24"/>
        </w:rPr>
      </w:pPr>
      <w:r w:rsidRPr="00211DCB">
        <w:rPr>
          <w:rFonts w:eastAsia="Cambria"/>
          <w:b/>
          <w:bCs/>
          <w:sz w:val="24"/>
          <w:szCs w:val="24"/>
        </w:rPr>
        <w:t>Application</w:t>
      </w:r>
      <w:r w:rsidRPr="00211DCB">
        <w:rPr>
          <w:rFonts w:eastAsia="Cambria"/>
          <w:sz w:val="24"/>
          <w:szCs w:val="24"/>
        </w:rPr>
        <w:t>: The match prediction module helps coaches and managers in pre-match planning, allowing them to tailor strategies to increase their chances of a favorable outcome. It can also assist betting agencies and sports media platforms that require accurate match predictions for their coverage.</w:t>
      </w:r>
    </w:p>
    <w:p w14:paraId="0DFA9881" w14:textId="40B30749" w:rsidR="32A95255" w:rsidRPr="00211DCB" w:rsidRDefault="32A95255" w:rsidP="001D7DE5">
      <w:pPr>
        <w:pStyle w:val="ListParagraph"/>
        <w:numPr>
          <w:ilvl w:val="0"/>
          <w:numId w:val="1"/>
        </w:numPr>
        <w:spacing w:before="240" w:after="240"/>
        <w:jc w:val="both"/>
        <w:rPr>
          <w:rFonts w:eastAsia="Cambria"/>
          <w:b/>
          <w:bCs/>
          <w:sz w:val="24"/>
          <w:szCs w:val="24"/>
        </w:rPr>
      </w:pPr>
      <w:r w:rsidRPr="00211DCB">
        <w:rPr>
          <w:rFonts w:eastAsia="Cambria"/>
          <w:b/>
          <w:bCs/>
          <w:sz w:val="24"/>
          <w:szCs w:val="24"/>
        </w:rPr>
        <w:t>Tactical Insights</w:t>
      </w:r>
    </w:p>
    <w:p w14:paraId="646D725B" w14:textId="22050245" w:rsidR="32A95255" w:rsidRPr="00211DCB" w:rsidRDefault="32A95255" w:rsidP="001D7DE5">
      <w:pPr>
        <w:pStyle w:val="ListParagraph"/>
        <w:numPr>
          <w:ilvl w:val="1"/>
          <w:numId w:val="1"/>
        </w:numPr>
        <w:spacing w:before="0"/>
        <w:jc w:val="both"/>
        <w:rPr>
          <w:rFonts w:eastAsia="Cambria"/>
          <w:sz w:val="24"/>
          <w:szCs w:val="24"/>
        </w:rPr>
      </w:pPr>
      <w:r w:rsidRPr="00211DCB">
        <w:rPr>
          <w:rFonts w:eastAsia="Cambria"/>
          <w:sz w:val="24"/>
          <w:szCs w:val="24"/>
        </w:rPr>
        <w:t>The tactical insights objective is designed to assist teams in optimizing formations, play styles, and strategic adjustments. Through the analysis of team formations (e.g., 4-3-3, 3-5-2), pressing tactics (high press vs. low block), and attacking vs. defensive setups, the system provides in-depth insights into the effectiveness of different tactics and strategies.</w:t>
      </w:r>
    </w:p>
    <w:p w14:paraId="4E1FF13A" w14:textId="28057981" w:rsidR="32A95255" w:rsidRPr="00211DCB" w:rsidRDefault="32A95255" w:rsidP="001D7DE5">
      <w:pPr>
        <w:pStyle w:val="ListParagraph"/>
        <w:numPr>
          <w:ilvl w:val="1"/>
          <w:numId w:val="1"/>
        </w:numPr>
        <w:spacing w:before="0"/>
        <w:jc w:val="both"/>
        <w:rPr>
          <w:rFonts w:eastAsia="Cambria"/>
          <w:sz w:val="24"/>
          <w:szCs w:val="24"/>
        </w:rPr>
      </w:pPr>
      <w:r w:rsidRPr="00211DCB">
        <w:rPr>
          <w:rFonts w:eastAsia="Cambria"/>
          <w:b/>
          <w:bCs/>
          <w:sz w:val="24"/>
          <w:szCs w:val="24"/>
        </w:rPr>
        <w:t>Formation Analysis</w:t>
      </w:r>
      <w:r w:rsidRPr="00211DCB">
        <w:rPr>
          <w:rFonts w:eastAsia="Cambria"/>
          <w:sz w:val="24"/>
          <w:szCs w:val="24"/>
        </w:rPr>
        <w:t>: The system uses clustering algorithms like KMeans to group and compare teams based on play styles and formation. It can analyze how certain formations influence game outcomes, player roles, and team balance between offense and defense.</w:t>
      </w:r>
    </w:p>
    <w:p w14:paraId="395973FB" w14:textId="1992FA9B" w:rsidR="32A95255" w:rsidRPr="00211DCB" w:rsidRDefault="32A95255" w:rsidP="001D7DE5">
      <w:pPr>
        <w:pStyle w:val="ListParagraph"/>
        <w:numPr>
          <w:ilvl w:val="1"/>
          <w:numId w:val="1"/>
        </w:numPr>
        <w:spacing w:before="0"/>
        <w:jc w:val="both"/>
        <w:rPr>
          <w:rFonts w:eastAsia="Cambria"/>
          <w:sz w:val="24"/>
          <w:szCs w:val="24"/>
        </w:rPr>
      </w:pPr>
      <w:r w:rsidRPr="00211DCB">
        <w:rPr>
          <w:rFonts w:eastAsia="Cambria"/>
          <w:b/>
          <w:bCs/>
          <w:sz w:val="24"/>
          <w:szCs w:val="24"/>
        </w:rPr>
        <w:t>Defensive and Pressing Strategies</w:t>
      </w:r>
      <w:r w:rsidRPr="00211DCB">
        <w:rPr>
          <w:rFonts w:eastAsia="Cambria"/>
          <w:sz w:val="24"/>
          <w:szCs w:val="24"/>
        </w:rPr>
        <w:t>: The system examines how teams structure their defense (e.g., zonal vs. man-to-man marking) and press opponents. Metrics such as interceptions, recoveries, and fouls in different areas of the pitch help assess pressing efficiency and defensive resilience.</w:t>
      </w:r>
    </w:p>
    <w:p w14:paraId="4DA76773" w14:textId="0C038FE4" w:rsidR="32A95255" w:rsidRPr="00211DCB" w:rsidRDefault="32A95255" w:rsidP="001D7DE5">
      <w:pPr>
        <w:pStyle w:val="ListParagraph"/>
        <w:numPr>
          <w:ilvl w:val="1"/>
          <w:numId w:val="1"/>
        </w:numPr>
        <w:spacing w:before="0"/>
        <w:jc w:val="both"/>
        <w:rPr>
          <w:rFonts w:eastAsia="Cambria"/>
          <w:sz w:val="24"/>
          <w:szCs w:val="24"/>
        </w:rPr>
      </w:pPr>
      <w:r w:rsidRPr="00211DCB">
        <w:rPr>
          <w:rFonts w:eastAsia="Cambria"/>
          <w:b/>
          <w:bCs/>
          <w:sz w:val="24"/>
          <w:szCs w:val="24"/>
        </w:rPr>
        <w:t>Attacking Patterns</w:t>
      </w:r>
      <w:r w:rsidRPr="00211DCB">
        <w:rPr>
          <w:rFonts w:eastAsia="Cambria"/>
          <w:sz w:val="24"/>
          <w:szCs w:val="24"/>
        </w:rPr>
        <w:t>: Tactical insights into attacking play reveal key aspects of a team’s offensive approach, such as possession-based tactics, reliance on counter-attacks, or use of width in the game. Analyzing passing patterns, shot locations, and transition plays allows teams to optimize their attack.</w:t>
      </w:r>
    </w:p>
    <w:p w14:paraId="4B89127F" w14:textId="55F6606E" w:rsidR="32A95255" w:rsidRPr="00211DCB" w:rsidRDefault="32A95255" w:rsidP="001D7DE5">
      <w:pPr>
        <w:pStyle w:val="ListParagraph"/>
        <w:numPr>
          <w:ilvl w:val="1"/>
          <w:numId w:val="1"/>
        </w:numPr>
        <w:spacing w:before="0"/>
        <w:jc w:val="both"/>
        <w:rPr>
          <w:rFonts w:eastAsia="Cambria"/>
          <w:sz w:val="24"/>
          <w:szCs w:val="24"/>
        </w:rPr>
      </w:pPr>
      <w:r w:rsidRPr="00211DCB">
        <w:rPr>
          <w:rFonts w:eastAsia="Cambria"/>
          <w:b/>
          <w:bCs/>
          <w:sz w:val="24"/>
          <w:szCs w:val="24"/>
        </w:rPr>
        <w:lastRenderedPageBreak/>
        <w:t>Application</w:t>
      </w:r>
      <w:r w:rsidRPr="00211DCB">
        <w:rPr>
          <w:rFonts w:eastAsia="Cambria"/>
          <w:sz w:val="24"/>
          <w:szCs w:val="24"/>
        </w:rPr>
        <w:t>: By understanding tactical strengths and weaknesses, coaches can make informed adjustments to team setup and strategy. For instance, if an analysis reveals that a team is susceptible to high-pressing teams, coaches may opt for a formation or play style that emphasizes quick ball release and counter-attacking.</w:t>
      </w:r>
    </w:p>
    <w:p w14:paraId="40442543" w14:textId="68CB5C28" w:rsidR="32A95255" w:rsidRPr="00211DCB" w:rsidRDefault="32A95255" w:rsidP="001D7DE5">
      <w:pPr>
        <w:pStyle w:val="ListParagraph"/>
        <w:numPr>
          <w:ilvl w:val="0"/>
          <w:numId w:val="1"/>
        </w:numPr>
        <w:spacing w:before="240" w:after="240"/>
        <w:jc w:val="both"/>
        <w:rPr>
          <w:rFonts w:eastAsia="Cambria"/>
          <w:b/>
          <w:bCs/>
          <w:sz w:val="24"/>
          <w:szCs w:val="24"/>
        </w:rPr>
      </w:pPr>
      <w:r w:rsidRPr="00211DCB">
        <w:rPr>
          <w:rFonts w:eastAsia="Cambria"/>
          <w:b/>
          <w:bCs/>
          <w:sz w:val="24"/>
          <w:szCs w:val="24"/>
        </w:rPr>
        <w:t>Resource Optimization</w:t>
      </w:r>
    </w:p>
    <w:p w14:paraId="341FB9D2" w14:textId="1D3EC277" w:rsidR="32A95255" w:rsidRPr="00211DCB" w:rsidRDefault="32A95255" w:rsidP="001D7DE5">
      <w:pPr>
        <w:pStyle w:val="ListParagraph"/>
        <w:numPr>
          <w:ilvl w:val="1"/>
          <w:numId w:val="1"/>
        </w:numPr>
        <w:spacing w:before="0"/>
        <w:jc w:val="both"/>
        <w:rPr>
          <w:rFonts w:eastAsia="Cambria"/>
          <w:sz w:val="24"/>
          <w:szCs w:val="24"/>
        </w:rPr>
      </w:pPr>
      <w:r w:rsidRPr="00211DCB">
        <w:rPr>
          <w:rFonts w:eastAsia="Cambria"/>
          <w:sz w:val="24"/>
          <w:szCs w:val="24"/>
        </w:rPr>
        <w:t>This objective focuses on assisting team management in making informed decisions about player selection, rotation, and substitutions to maximize overall team performance while preventing player fatigue and injuries. The system tracks workload, player minutes, and performance metrics over time, allowing teams to optimize their resources.</w:t>
      </w:r>
    </w:p>
    <w:p w14:paraId="2BF9D6F2" w14:textId="6A84119A" w:rsidR="32A95255" w:rsidRPr="00211DCB" w:rsidRDefault="32A95255" w:rsidP="001D7DE5">
      <w:pPr>
        <w:pStyle w:val="ListParagraph"/>
        <w:numPr>
          <w:ilvl w:val="1"/>
          <w:numId w:val="1"/>
        </w:numPr>
        <w:spacing w:before="0"/>
        <w:jc w:val="both"/>
        <w:rPr>
          <w:rFonts w:eastAsia="Cambria"/>
          <w:sz w:val="24"/>
          <w:szCs w:val="24"/>
        </w:rPr>
      </w:pPr>
      <w:r w:rsidRPr="00211DCB">
        <w:rPr>
          <w:rFonts w:eastAsia="Cambria"/>
          <w:b/>
          <w:bCs/>
          <w:sz w:val="24"/>
          <w:szCs w:val="24"/>
        </w:rPr>
        <w:t>Player Rotation and Fatigue Management</w:t>
      </w:r>
      <w:r w:rsidRPr="00211DCB">
        <w:rPr>
          <w:rFonts w:eastAsia="Cambria"/>
          <w:sz w:val="24"/>
          <w:szCs w:val="24"/>
        </w:rPr>
        <w:t>: The system identifies players who may need rest based on recent playing time, physical metrics, and intensity levels. By analyzing workload data, it can recommend lineup rotations, minimizing the risk of injuries and ensuring players are at peak condition for important matches.</w:t>
      </w:r>
    </w:p>
    <w:p w14:paraId="47993466" w14:textId="268FA201" w:rsidR="32A95255" w:rsidRPr="00211DCB" w:rsidRDefault="32A95255" w:rsidP="001D7DE5">
      <w:pPr>
        <w:pStyle w:val="ListParagraph"/>
        <w:numPr>
          <w:ilvl w:val="1"/>
          <w:numId w:val="1"/>
        </w:numPr>
        <w:spacing w:before="0"/>
        <w:jc w:val="both"/>
        <w:rPr>
          <w:rFonts w:eastAsia="Cambria"/>
          <w:sz w:val="24"/>
          <w:szCs w:val="24"/>
        </w:rPr>
      </w:pPr>
      <w:r w:rsidRPr="00211DCB">
        <w:rPr>
          <w:rFonts w:eastAsia="Cambria"/>
          <w:b/>
          <w:bCs/>
          <w:sz w:val="24"/>
          <w:szCs w:val="24"/>
        </w:rPr>
        <w:t>Substitution Planning</w:t>
      </w:r>
      <w:r w:rsidRPr="00211DCB">
        <w:rPr>
          <w:rFonts w:eastAsia="Cambria"/>
          <w:sz w:val="24"/>
          <w:szCs w:val="24"/>
        </w:rPr>
        <w:t>: Real-time performance metrics can help coaches make data-driven decisions about substitutions during a match. For example, if a player’s sprint speed or distance covered significantly drops, it may indicate fatigue, prompting a substitution for fresh energy on the field.</w:t>
      </w:r>
    </w:p>
    <w:p w14:paraId="7F1A0E10" w14:textId="11529642" w:rsidR="32A95255" w:rsidRPr="00211DCB" w:rsidRDefault="32A95255" w:rsidP="001D7DE5">
      <w:pPr>
        <w:pStyle w:val="ListParagraph"/>
        <w:numPr>
          <w:ilvl w:val="1"/>
          <w:numId w:val="1"/>
        </w:numPr>
        <w:spacing w:before="0"/>
        <w:jc w:val="both"/>
        <w:rPr>
          <w:rFonts w:eastAsia="Cambria"/>
          <w:sz w:val="24"/>
          <w:szCs w:val="24"/>
        </w:rPr>
      </w:pPr>
      <w:r w:rsidRPr="00211DCB">
        <w:rPr>
          <w:rFonts w:eastAsia="Cambria"/>
          <w:b/>
          <w:bCs/>
          <w:sz w:val="24"/>
          <w:szCs w:val="24"/>
        </w:rPr>
        <w:t>Long-Term Resource Allocation</w:t>
      </w:r>
      <w:r w:rsidRPr="00211DCB">
        <w:rPr>
          <w:rFonts w:eastAsia="Cambria"/>
          <w:sz w:val="24"/>
          <w:szCs w:val="24"/>
        </w:rPr>
        <w:t>: By identifying consistent performers and high-potential players, the system can guide long-term decisions related to recruitment, player retention, and training investments. It enables management to allocate resources more effectively, ensuring a strong roster with minimal gaps in performance.</w:t>
      </w:r>
    </w:p>
    <w:p w14:paraId="53B9F820" w14:textId="5D440498" w:rsidR="32A95255" w:rsidRPr="00211DCB" w:rsidRDefault="32A95255" w:rsidP="001D7DE5">
      <w:pPr>
        <w:pStyle w:val="ListParagraph"/>
        <w:numPr>
          <w:ilvl w:val="1"/>
          <w:numId w:val="1"/>
        </w:numPr>
        <w:spacing w:before="0"/>
        <w:jc w:val="both"/>
        <w:rPr>
          <w:rFonts w:eastAsia="Cambria"/>
          <w:sz w:val="24"/>
          <w:szCs w:val="24"/>
        </w:rPr>
      </w:pPr>
      <w:r w:rsidRPr="00211DCB">
        <w:rPr>
          <w:rFonts w:eastAsia="Cambria"/>
          <w:b/>
          <w:bCs/>
          <w:sz w:val="24"/>
          <w:szCs w:val="24"/>
        </w:rPr>
        <w:t>Application</w:t>
      </w:r>
      <w:r w:rsidRPr="00211DCB">
        <w:rPr>
          <w:rFonts w:eastAsia="Cambria"/>
          <w:sz w:val="24"/>
          <w:szCs w:val="24"/>
        </w:rPr>
        <w:t>: Resource optimization helps team managers plan season-long strategies by balancing player utilization across matches. By reducing overuse and identifying valuable players who can fill multiple roles, the system contributes to a more sustainable, resilient team structure.</w:t>
      </w:r>
    </w:p>
    <w:p w14:paraId="3018254C" w14:textId="7726A843" w:rsidR="75311FA8" w:rsidRPr="00211DCB" w:rsidRDefault="75311FA8" w:rsidP="001D7DE5">
      <w:pPr>
        <w:jc w:val="both"/>
        <w:rPr>
          <w:rFonts w:ascii="Times New Roman" w:hAnsi="Times New Roman" w:cs="Times New Roman"/>
        </w:rPr>
      </w:pPr>
    </w:p>
    <w:p w14:paraId="0ADAD19A" w14:textId="0524C4FC" w:rsidR="75311FA8" w:rsidRPr="00211DCB" w:rsidRDefault="75311FA8" w:rsidP="001D7DE5">
      <w:pPr>
        <w:jc w:val="both"/>
        <w:rPr>
          <w:rFonts w:ascii="Times New Roman" w:hAnsi="Times New Roman" w:cs="Times New Roman"/>
        </w:rPr>
      </w:pPr>
      <w:r w:rsidRPr="00211DCB">
        <w:rPr>
          <w:rFonts w:ascii="Times New Roman" w:hAnsi="Times New Roman" w:cs="Times New Roman"/>
        </w:rPr>
        <w:br w:type="page"/>
      </w:r>
    </w:p>
    <w:p w14:paraId="340B8CDD" w14:textId="40387C1A" w:rsidR="00335409" w:rsidRPr="00211DCB" w:rsidRDefault="00335409" w:rsidP="001D7DE5">
      <w:pPr>
        <w:pStyle w:val="BodyText"/>
        <w:numPr>
          <w:ilvl w:val="1"/>
          <w:numId w:val="37"/>
        </w:numPr>
        <w:spacing w:before="7"/>
        <w:jc w:val="both"/>
        <w:rPr>
          <w:b/>
          <w:bCs/>
        </w:rPr>
      </w:pPr>
      <w:r w:rsidRPr="00211DCB">
        <w:rPr>
          <w:b/>
          <w:bCs/>
        </w:rPr>
        <w:lastRenderedPageBreak/>
        <w:t>User Requirements</w:t>
      </w:r>
    </w:p>
    <w:p w14:paraId="6844145F" w14:textId="77777777" w:rsidR="00F560FA" w:rsidRPr="00211DCB" w:rsidRDefault="00F560FA" w:rsidP="001D7DE5">
      <w:pPr>
        <w:jc w:val="both"/>
        <w:rPr>
          <w:rFonts w:ascii="Times New Roman" w:hAnsi="Times New Roman" w:cs="Times New Roman"/>
        </w:rPr>
      </w:pPr>
    </w:p>
    <w:p w14:paraId="5022C025" w14:textId="7B89B504" w:rsidR="37CE504E" w:rsidRPr="00211DCB" w:rsidRDefault="37CE504E" w:rsidP="001D7DE5">
      <w:pPr>
        <w:pStyle w:val="ListParagraph"/>
        <w:ind w:left="720"/>
        <w:jc w:val="both"/>
        <w:rPr>
          <w:sz w:val="24"/>
          <w:szCs w:val="24"/>
        </w:rPr>
      </w:pPr>
      <w:r w:rsidRPr="00211DCB">
        <w:rPr>
          <w:sz w:val="24"/>
          <w:szCs w:val="24"/>
        </w:rPr>
        <w:t>The system is designed to meet various user requirements:</w:t>
      </w:r>
    </w:p>
    <w:p w14:paraId="4F766A8C" w14:textId="6A65F3DE" w:rsidR="37CE504E" w:rsidRPr="00211DCB" w:rsidRDefault="37CE504E" w:rsidP="001D7DE5">
      <w:pPr>
        <w:pStyle w:val="ListParagraph"/>
        <w:numPr>
          <w:ilvl w:val="1"/>
          <w:numId w:val="81"/>
        </w:numPr>
        <w:jc w:val="both"/>
      </w:pPr>
      <w:r w:rsidRPr="00211DCB">
        <w:t>Coaches: Need real-time, actionable data to adjust tactics and formations during a match.</w:t>
      </w:r>
    </w:p>
    <w:p w14:paraId="13BDF807" w14:textId="4E83EBDA" w:rsidR="75311FA8" w:rsidRPr="00211DCB" w:rsidRDefault="75311FA8" w:rsidP="001D7DE5">
      <w:pPr>
        <w:pStyle w:val="ListParagraph"/>
        <w:ind w:left="720"/>
        <w:jc w:val="both"/>
      </w:pPr>
    </w:p>
    <w:p w14:paraId="46898E61" w14:textId="79A00A2D" w:rsidR="37CE504E" w:rsidRPr="00211DCB" w:rsidRDefault="37CE504E" w:rsidP="001D7DE5">
      <w:pPr>
        <w:pStyle w:val="ListParagraph"/>
        <w:numPr>
          <w:ilvl w:val="1"/>
          <w:numId w:val="81"/>
        </w:numPr>
        <w:jc w:val="both"/>
      </w:pPr>
      <w:r w:rsidRPr="00211DCB">
        <w:t>Analysts: Require detailed, customizable insights on player and team performances.</w:t>
      </w:r>
    </w:p>
    <w:p w14:paraId="03190A9F" w14:textId="5FB73340" w:rsidR="75311FA8" w:rsidRPr="00211DCB" w:rsidRDefault="75311FA8" w:rsidP="001D7DE5">
      <w:pPr>
        <w:pStyle w:val="ListParagraph"/>
        <w:ind w:left="720"/>
        <w:jc w:val="both"/>
      </w:pPr>
    </w:p>
    <w:p w14:paraId="3CE3CC0F" w14:textId="378B757E" w:rsidR="37CE504E" w:rsidRPr="00211DCB" w:rsidRDefault="37CE504E" w:rsidP="001D7DE5">
      <w:pPr>
        <w:pStyle w:val="ListParagraph"/>
        <w:numPr>
          <w:ilvl w:val="1"/>
          <w:numId w:val="81"/>
        </w:numPr>
        <w:jc w:val="both"/>
      </w:pPr>
      <w:r w:rsidRPr="00211DCB">
        <w:t>Managers: Need to view long-term performance trends and forecasts to inform player acquisition and team-building strategies.</w:t>
      </w:r>
    </w:p>
    <w:p w14:paraId="25FE1275" w14:textId="4A83B0EB" w:rsidR="75311FA8" w:rsidRPr="00211DCB" w:rsidRDefault="75311FA8" w:rsidP="001D7DE5">
      <w:pPr>
        <w:pStyle w:val="ListParagraph"/>
        <w:ind w:left="720"/>
        <w:jc w:val="both"/>
      </w:pPr>
    </w:p>
    <w:p w14:paraId="2E9883F1" w14:textId="52348572" w:rsidR="37CE504E" w:rsidRPr="00211DCB" w:rsidRDefault="37CE504E" w:rsidP="001D7DE5">
      <w:pPr>
        <w:pStyle w:val="ListParagraph"/>
        <w:numPr>
          <w:ilvl w:val="1"/>
          <w:numId w:val="81"/>
        </w:numPr>
        <w:jc w:val="both"/>
      </w:pPr>
      <w:r w:rsidRPr="00211DCB">
        <w:t>Each user group benefits from the system’s capability to convert raw data into valuable insights, improving decision-making across the board.</w:t>
      </w:r>
    </w:p>
    <w:p w14:paraId="51272D2D" w14:textId="2887402F" w:rsidR="75311FA8" w:rsidRPr="00211DCB" w:rsidRDefault="75311FA8" w:rsidP="001D7DE5">
      <w:pPr>
        <w:pStyle w:val="ListParagraph"/>
        <w:ind w:left="720"/>
        <w:jc w:val="both"/>
        <w:rPr>
          <w:sz w:val="24"/>
          <w:szCs w:val="24"/>
        </w:rPr>
      </w:pPr>
    </w:p>
    <w:p w14:paraId="78D0E3C9" w14:textId="77777777" w:rsidR="007B638F" w:rsidRPr="00211DCB" w:rsidRDefault="007B638F" w:rsidP="001D7DE5">
      <w:pPr>
        <w:jc w:val="both"/>
        <w:rPr>
          <w:rFonts w:ascii="Times New Roman" w:hAnsi="Times New Roman" w:cs="Times New Roman"/>
        </w:rPr>
      </w:pPr>
    </w:p>
    <w:p w14:paraId="509C9E55" w14:textId="77777777" w:rsidR="007B638F" w:rsidRPr="00211DCB" w:rsidRDefault="007B638F" w:rsidP="001D7DE5">
      <w:pPr>
        <w:jc w:val="both"/>
        <w:rPr>
          <w:rFonts w:ascii="Times New Roman" w:hAnsi="Times New Roman" w:cs="Times New Roman"/>
        </w:rPr>
      </w:pPr>
    </w:p>
    <w:p w14:paraId="395FADF8" w14:textId="64921B47" w:rsidR="00335409" w:rsidRPr="00211DCB" w:rsidRDefault="00335409" w:rsidP="001D7DE5">
      <w:pPr>
        <w:jc w:val="both"/>
        <w:rPr>
          <w:rFonts w:ascii="Times New Roman" w:hAnsi="Times New Roman" w:cs="Times New Roman"/>
        </w:rPr>
      </w:pPr>
    </w:p>
    <w:p w14:paraId="130DAA7C" w14:textId="7951284D" w:rsidR="75311FA8" w:rsidRPr="00211DCB" w:rsidRDefault="75311FA8" w:rsidP="001D7DE5">
      <w:pPr>
        <w:jc w:val="both"/>
        <w:rPr>
          <w:rFonts w:ascii="Times New Roman" w:hAnsi="Times New Roman" w:cs="Times New Roman"/>
        </w:rPr>
      </w:pPr>
      <w:r w:rsidRPr="00211DCB">
        <w:rPr>
          <w:rFonts w:ascii="Times New Roman" w:hAnsi="Times New Roman" w:cs="Times New Roman"/>
        </w:rPr>
        <w:br w:type="page"/>
      </w:r>
    </w:p>
    <w:p w14:paraId="642E58DE" w14:textId="70E9188C" w:rsidR="00335409" w:rsidRPr="00211DCB" w:rsidRDefault="00335409" w:rsidP="001D7DE5">
      <w:pPr>
        <w:pStyle w:val="BodyText"/>
        <w:numPr>
          <w:ilvl w:val="1"/>
          <w:numId w:val="37"/>
        </w:numPr>
        <w:spacing w:before="7"/>
        <w:jc w:val="both"/>
        <w:rPr>
          <w:b/>
          <w:bCs/>
        </w:rPr>
      </w:pPr>
      <w:r w:rsidRPr="00211DCB">
        <w:rPr>
          <w:b/>
          <w:bCs/>
        </w:rPr>
        <w:lastRenderedPageBreak/>
        <w:t>Conclusion</w:t>
      </w:r>
    </w:p>
    <w:p w14:paraId="1B7ADD93" w14:textId="77777777" w:rsidR="00F560FA" w:rsidRPr="00211DCB" w:rsidRDefault="00F560FA" w:rsidP="001D7DE5">
      <w:pPr>
        <w:pStyle w:val="BodyText"/>
        <w:spacing w:before="7"/>
        <w:ind w:left="360"/>
        <w:jc w:val="both"/>
      </w:pPr>
    </w:p>
    <w:p w14:paraId="706B1B64" w14:textId="77777777" w:rsidR="00201C78" w:rsidRPr="00211DCB" w:rsidRDefault="00201C78" w:rsidP="001D7DE5">
      <w:pPr>
        <w:pStyle w:val="BodyText"/>
        <w:spacing w:before="7"/>
        <w:jc w:val="both"/>
        <w:rPr>
          <w:lang w:val="en-001"/>
        </w:rPr>
      </w:pPr>
    </w:p>
    <w:p w14:paraId="2ADA94BF" w14:textId="30E3D113" w:rsidR="0E4E4177" w:rsidRPr="00211DCB" w:rsidRDefault="0E4E4177" w:rsidP="001D7DE5">
      <w:pPr>
        <w:pStyle w:val="BodyText"/>
        <w:spacing w:before="7"/>
        <w:jc w:val="both"/>
      </w:pPr>
      <w:r w:rsidRPr="00211DCB">
        <w:t>This project aims to revolutionize football analytics by integrating data science and machine learning into the analysis of player and team performance. By addressing the limitations of traditional methods, the proposed system offers a robust, objective, and data-driven solution that meets the growing analytical needs of football teams and organizations. The insights generated are expected to have a significant impact on decision-making, allowing teams to stay competitive and optimize resources.</w:t>
      </w:r>
    </w:p>
    <w:sectPr w:rsidR="0E4E4177" w:rsidRPr="00211DCB" w:rsidSect="00A03A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36C73F" w14:textId="77777777" w:rsidR="00F41996" w:rsidRDefault="00F41996" w:rsidP="00517FE9">
      <w:pPr>
        <w:spacing w:after="0" w:line="240" w:lineRule="auto"/>
      </w:pPr>
      <w:r>
        <w:separator/>
      </w:r>
    </w:p>
  </w:endnote>
  <w:endnote w:type="continuationSeparator" w:id="0">
    <w:p w14:paraId="035672D6" w14:textId="77777777" w:rsidR="00F41996" w:rsidRDefault="00F41996" w:rsidP="00517F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351123"/>
      <w:docPartObj>
        <w:docPartGallery w:val="Page Numbers (Bottom of Page)"/>
        <w:docPartUnique/>
      </w:docPartObj>
    </w:sdtPr>
    <w:sdtEndPr>
      <w:rPr>
        <w:noProof/>
      </w:rPr>
    </w:sdtEndPr>
    <w:sdtContent>
      <w:p w14:paraId="6F4C80BE" w14:textId="61704354" w:rsidR="00517FE9" w:rsidRDefault="00517F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7E2988" w14:textId="77777777" w:rsidR="00517FE9" w:rsidRDefault="00517F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7F6FAC" w14:textId="77777777" w:rsidR="00F41996" w:rsidRDefault="00F41996" w:rsidP="00517FE9">
      <w:pPr>
        <w:spacing w:after="0" w:line="240" w:lineRule="auto"/>
      </w:pPr>
      <w:r>
        <w:separator/>
      </w:r>
    </w:p>
  </w:footnote>
  <w:footnote w:type="continuationSeparator" w:id="0">
    <w:p w14:paraId="4F2A911A" w14:textId="77777777" w:rsidR="00F41996" w:rsidRDefault="00F41996" w:rsidP="00517FE9">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eh21Ee7N" int2:invalidationBookmarkName="" int2:hashCode="amsbmc70GiwMB2" int2:id="Duo2fY4d">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06AB"/>
    <w:multiLevelType w:val="hybridMultilevel"/>
    <w:tmpl w:val="83609C64"/>
    <w:lvl w:ilvl="0" w:tplc="3D404098">
      <w:start w:val="1"/>
      <w:numFmt w:val="decimal"/>
      <w:lvlText w:val="%1."/>
      <w:lvlJc w:val="left"/>
      <w:pPr>
        <w:ind w:left="720" w:hanging="360"/>
      </w:pPr>
    </w:lvl>
    <w:lvl w:ilvl="1" w:tplc="79BCA3C0">
      <w:start w:val="1"/>
      <w:numFmt w:val="lowerLetter"/>
      <w:lvlText w:val="%2."/>
      <w:lvlJc w:val="left"/>
      <w:pPr>
        <w:ind w:left="1440" w:hanging="360"/>
      </w:pPr>
    </w:lvl>
    <w:lvl w:ilvl="2" w:tplc="6E309722">
      <w:start w:val="1"/>
      <w:numFmt w:val="lowerRoman"/>
      <w:lvlText w:val="%3."/>
      <w:lvlJc w:val="right"/>
      <w:pPr>
        <w:ind w:left="2160" w:hanging="180"/>
      </w:pPr>
    </w:lvl>
    <w:lvl w:ilvl="3" w:tplc="805A7F2A">
      <w:start w:val="1"/>
      <w:numFmt w:val="decimal"/>
      <w:lvlText w:val="%4."/>
      <w:lvlJc w:val="left"/>
      <w:pPr>
        <w:ind w:left="2880" w:hanging="360"/>
      </w:pPr>
    </w:lvl>
    <w:lvl w:ilvl="4" w:tplc="FC8048E2">
      <w:start w:val="1"/>
      <w:numFmt w:val="lowerLetter"/>
      <w:lvlText w:val="%5."/>
      <w:lvlJc w:val="left"/>
      <w:pPr>
        <w:ind w:left="3600" w:hanging="360"/>
      </w:pPr>
    </w:lvl>
    <w:lvl w:ilvl="5" w:tplc="9816EDC8">
      <w:start w:val="1"/>
      <w:numFmt w:val="lowerRoman"/>
      <w:lvlText w:val="%6."/>
      <w:lvlJc w:val="right"/>
      <w:pPr>
        <w:ind w:left="4320" w:hanging="180"/>
      </w:pPr>
    </w:lvl>
    <w:lvl w:ilvl="6" w:tplc="95F0B190">
      <w:start w:val="1"/>
      <w:numFmt w:val="decimal"/>
      <w:lvlText w:val="%7."/>
      <w:lvlJc w:val="left"/>
      <w:pPr>
        <w:ind w:left="5040" w:hanging="360"/>
      </w:pPr>
    </w:lvl>
    <w:lvl w:ilvl="7" w:tplc="6B6697C6">
      <w:start w:val="1"/>
      <w:numFmt w:val="lowerLetter"/>
      <w:lvlText w:val="%8."/>
      <w:lvlJc w:val="left"/>
      <w:pPr>
        <w:ind w:left="5760" w:hanging="360"/>
      </w:pPr>
    </w:lvl>
    <w:lvl w:ilvl="8" w:tplc="F5F41D6C">
      <w:start w:val="1"/>
      <w:numFmt w:val="lowerRoman"/>
      <w:lvlText w:val="%9."/>
      <w:lvlJc w:val="right"/>
      <w:pPr>
        <w:ind w:left="6480" w:hanging="180"/>
      </w:pPr>
    </w:lvl>
  </w:abstractNum>
  <w:abstractNum w:abstractNumId="1" w15:restartNumberingAfterBreak="0">
    <w:nsid w:val="01677227"/>
    <w:multiLevelType w:val="hybridMultilevel"/>
    <w:tmpl w:val="D25CA1D4"/>
    <w:lvl w:ilvl="0" w:tplc="0409000B">
      <w:start w:val="1"/>
      <w:numFmt w:val="bullet"/>
      <w:lvlText w:val=""/>
      <w:lvlJc w:val="left"/>
      <w:pPr>
        <w:ind w:left="468" w:hanging="360"/>
      </w:pPr>
      <w:rPr>
        <w:rFonts w:ascii="Wingdings" w:hAnsi="Wingdings" w:hint="default"/>
      </w:rPr>
    </w:lvl>
    <w:lvl w:ilvl="1" w:tplc="FFFFFFFF" w:tentative="1">
      <w:start w:val="1"/>
      <w:numFmt w:val="bullet"/>
      <w:lvlText w:val="o"/>
      <w:lvlJc w:val="left"/>
      <w:pPr>
        <w:ind w:left="1188" w:hanging="360"/>
      </w:pPr>
      <w:rPr>
        <w:rFonts w:ascii="Courier New" w:hAnsi="Courier New" w:cs="Courier New" w:hint="default"/>
      </w:rPr>
    </w:lvl>
    <w:lvl w:ilvl="2" w:tplc="FFFFFFFF" w:tentative="1">
      <w:start w:val="1"/>
      <w:numFmt w:val="bullet"/>
      <w:lvlText w:val=""/>
      <w:lvlJc w:val="left"/>
      <w:pPr>
        <w:ind w:left="1908" w:hanging="360"/>
      </w:pPr>
      <w:rPr>
        <w:rFonts w:ascii="Wingdings" w:hAnsi="Wingdings" w:hint="default"/>
      </w:rPr>
    </w:lvl>
    <w:lvl w:ilvl="3" w:tplc="FFFFFFFF" w:tentative="1">
      <w:start w:val="1"/>
      <w:numFmt w:val="bullet"/>
      <w:lvlText w:val=""/>
      <w:lvlJc w:val="left"/>
      <w:pPr>
        <w:ind w:left="2628" w:hanging="360"/>
      </w:pPr>
      <w:rPr>
        <w:rFonts w:ascii="Symbol" w:hAnsi="Symbol" w:hint="default"/>
      </w:rPr>
    </w:lvl>
    <w:lvl w:ilvl="4" w:tplc="FFFFFFFF" w:tentative="1">
      <w:start w:val="1"/>
      <w:numFmt w:val="bullet"/>
      <w:lvlText w:val="o"/>
      <w:lvlJc w:val="left"/>
      <w:pPr>
        <w:ind w:left="3348" w:hanging="360"/>
      </w:pPr>
      <w:rPr>
        <w:rFonts w:ascii="Courier New" w:hAnsi="Courier New" w:cs="Courier New" w:hint="default"/>
      </w:rPr>
    </w:lvl>
    <w:lvl w:ilvl="5" w:tplc="FFFFFFFF" w:tentative="1">
      <w:start w:val="1"/>
      <w:numFmt w:val="bullet"/>
      <w:lvlText w:val=""/>
      <w:lvlJc w:val="left"/>
      <w:pPr>
        <w:ind w:left="4068" w:hanging="360"/>
      </w:pPr>
      <w:rPr>
        <w:rFonts w:ascii="Wingdings" w:hAnsi="Wingdings" w:hint="default"/>
      </w:rPr>
    </w:lvl>
    <w:lvl w:ilvl="6" w:tplc="FFFFFFFF" w:tentative="1">
      <w:start w:val="1"/>
      <w:numFmt w:val="bullet"/>
      <w:lvlText w:val=""/>
      <w:lvlJc w:val="left"/>
      <w:pPr>
        <w:ind w:left="4788" w:hanging="360"/>
      </w:pPr>
      <w:rPr>
        <w:rFonts w:ascii="Symbol" w:hAnsi="Symbol" w:hint="default"/>
      </w:rPr>
    </w:lvl>
    <w:lvl w:ilvl="7" w:tplc="FFFFFFFF" w:tentative="1">
      <w:start w:val="1"/>
      <w:numFmt w:val="bullet"/>
      <w:lvlText w:val="o"/>
      <w:lvlJc w:val="left"/>
      <w:pPr>
        <w:ind w:left="5508" w:hanging="360"/>
      </w:pPr>
      <w:rPr>
        <w:rFonts w:ascii="Courier New" w:hAnsi="Courier New" w:cs="Courier New" w:hint="default"/>
      </w:rPr>
    </w:lvl>
    <w:lvl w:ilvl="8" w:tplc="FFFFFFFF" w:tentative="1">
      <w:start w:val="1"/>
      <w:numFmt w:val="bullet"/>
      <w:lvlText w:val=""/>
      <w:lvlJc w:val="left"/>
      <w:pPr>
        <w:ind w:left="6228" w:hanging="360"/>
      </w:pPr>
      <w:rPr>
        <w:rFonts w:ascii="Wingdings" w:hAnsi="Wingdings" w:hint="default"/>
      </w:rPr>
    </w:lvl>
  </w:abstractNum>
  <w:abstractNum w:abstractNumId="2" w15:restartNumberingAfterBreak="0">
    <w:nsid w:val="0795045F"/>
    <w:multiLevelType w:val="hybridMultilevel"/>
    <w:tmpl w:val="5A2A8F82"/>
    <w:lvl w:ilvl="0" w:tplc="A2344C94">
      <w:numFmt w:val="bullet"/>
      <w:lvlText w:val="-"/>
      <w:lvlJc w:val="left"/>
      <w:pPr>
        <w:ind w:left="504" w:hanging="360"/>
      </w:pPr>
      <w:rPr>
        <w:rFonts w:ascii="Cambria" w:eastAsiaTheme="minorHAnsi" w:hAnsi="Cambria" w:cstheme="minorBidi" w:hint="default"/>
      </w:rPr>
    </w:lvl>
    <w:lvl w:ilvl="1" w:tplc="0C000003" w:tentative="1">
      <w:start w:val="1"/>
      <w:numFmt w:val="bullet"/>
      <w:lvlText w:val="o"/>
      <w:lvlJc w:val="left"/>
      <w:pPr>
        <w:ind w:left="1224" w:hanging="360"/>
      </w:pPr>
      <w:rPr>
        <w:rFonts w:ascii="Courier New" w:hAnsi="Courier New" w:cs="Courier New" w:hint="default"/>
      </w:rPr>
    </w:lvl>
    <w:lvl w:ilvl="2" w:tplc="0C000005" w:tentative="1">
      <w:start w:val="1"/>
      <w:numFmt w:val="bullet"/>
      <w:lvlText w:val=""/>
      <w:lvlJc w:val="left"/>
      <w:pPr>
        <w:ind w:left="1944" w:hanging="360"/>
      </w:pPr>
      <w:rPr>
        <w:rFonts w:ascii="Wingdings" w:hAnsi="Wingdings" w:hint="default"/>
      </w:rPr>
    </w:lvl>
    <w:lvl w:ilvl="3" w:tplc="0C000001" w:tentative="1">
      <w:start w:val="1"/>
      <w:numFmt w:val="bullet"/>
      <w:lvlText w:val=""/>
      <w:lvlJc w:val="left"/>
      <w:pPr>
        <w:ind w:left="2664" w:hanging="360"/>
      </w:pPr>
      <w:rPr>
        <w:rFonts w:ascii="Symbol" w:hAnsi="Symbol" w:hint="default"/>
      </w:rPr>
    </w:lvl>
    <w:lvl w:ilvl="4" w:tplc="0C000003" w:tentative="1">
      <w:start w:val="1"/>
      <w:numFmt w:val="bullet"/>
      <w:lvlText w:val="o"/>
      <w:lvlJc w:val="left"/>
      <w:pPr>
        <w:ind w:left="3384" w:hanging="360"/>
      </w:pPr>
      <w:rPr>
        <w:rFonts w:ascii="Courier New" w:hAnsi="Courier New" w:cs="Courier New" w:hint="default"/>
      </w:rPr>
    </w:lvl>
    <w:lvl w:ilvl="5" w:tplc="0C000005" w:tentative="1">
      <w:start w:val="1"/>
      <w:numFmt w:val="bullet"/>
      <w:lvlText w:val=""/>
      <w:lvlJc w:val="left"/>
      <w:pPr>
        <w:ind w:left="4104" w:hanging="360"/>
      </w:pPr>
      <w:rPr>
        <w:rFonts w:ascii="Wingdings" w:hAnsi="Wingdings" w:hint="default"/>
      </w:rPr>
    </w:lvl>
    <w:lvl w:ilvl="6" w:tplc="0C000001" w:tentative="1">
      <w:start w:val="1"/>
      <w:numFmt w:val="bullet"/>
      <w:lvlText w:val=""/>
      <w:lvlJc w:val="left"/>
      <w:pPr>
        <w:ind w:left="4824" w:hanging="360"/>
      </w:pPr>
      <w:rPr>
        <w:rFonts w:ascii="Symbol" w:hAnsi="Symbol" w:hint="default"/>
      </w:rPr>
    </w:lvl>
    <w:lvl w:ilvl="7" w:tplc="0C000003" w:tentative="1">
      <w:start w:val="1"/>
      <w:numFmt w:val="bullet"/>
      <w:lvlText w:val="o"/>
      <w:lvlJc w:val="left"/>
      <w:pPr>
        <w:ind w:left="5544" w:hanging="360"/>
      </w:pPr>
      <w:rPr>
        <w:rFonts w:ascii="Courier New" w:hAnsi="Courier New" w:cs="Courier New" w:hint="default"/>
      </w:rPr>
    </w:lvl>
    <w:lvl w:ilvl="8" w:tplc="0C000005" w:tentative="1">
      <w:start w:val="1"/>
      <w:numFmt w:val="bullet"/>
      <w:lvlText w:val=""/>
      <w:lvlJc w:val="left"/>
      <w:pPr>
        <w:ind w:left="6264" w:hanging="360"/>
      </w:pPr>
      <w:rPr>
        <w:rFonts w:ascii="Wingdings" w:hAnsi="Wingdings" w:hint="default"/>
      </w:rPr>
    </w:lvl>
  </w:abstractNum>
  <w:abstractNum w:abstractNumId="3" w15:restartNumberingAfterBreak="0">
    <w:nsid w:val="07E209EB"/>
    <w:multiLevelType w:val="hybridMultilevel"/>
    <w:tmpl w:val="7C4E2650"/>
    <w:lvl w:ilvl="0" w:tplc="A2344C94">
      <w:numFmt w:val="bullet"/>
      <w:lvlText w:val="-"/>
      <w:lvlJc w:val="left"/>
      <w:pPr>
        <w:ind w:left="504" w:hanging="360"/>
      </w:pPr>
      <w:rPr>
        <w:rFonts w:ascii="Cambria" w:eastAsiaTheme="minorHAnsi" w:hAnsi="Cambria"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09292543"/>
    <w:multiLevelType w:val="multilevel"/>
    <w:tmpl w:val="98683B3A"/>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A071DD0"/>
    <w:multiLevelType w:val="hybridMultilevel"/>
    <w:tmpl w:val="8266EC28"/>
    <w:lvl w:ilvl="0" w:tplc="684A6198">
      <w:start w:val="1"/>
      <w:numFmt w:val="decimal"/>
      <w:lvlText w:val="%1."/>
      <w:lvlJc w:val="left"/>
      <w:pPr>
        <w:ind w:left="720" w:hanging="360"/>
      </w:pPr>
    </w:lvl>
    <w:lvl w:ilvl="1" w:tplc="8A86A25E">
      <w:start w:val="1"/>
      <w:numFmt w:val="lowerLetter"/>
      <w:lvlText w:val="%2."/>
      <w:lvlJc w:val="left"/>
      <w:pPr>
        <w:ind w:left="1440" w:hanging="360"/>
      </w:pPr>
    </w:lvl>
    <w:lvl w:ilvl="2" w:tplc="703C3806">
      <w:start w:val="1"/>
      <w:numFmt w:val="lowerRoman"/>
      <w:lvlText w:val="%3."/>
      <w:lvlJc w:val="right"/>
      <w:pPr>
        <w:ind w:left="2160" w:hanging="180"/>
      </w:pPr>
    </w:lvl>
    <w:lvl w:ilvl="3" w:tplc="BAD6272E">
      <w:start w:val="1"/>
      <w:numFmt w:val="decimal"/>
      <w:lvlText w:val="%4."/>
      <w:lvlJc w:val="left"/>
      <w:pPr>
        <w:ind w:left="2880" w:hanging="360"/>
      </w:pPr>
    </w:lvl>
    <w:lvl w:ilvl="4" w:tplc="6ECE6FAA">
      <w:start w:val="1"/>
      <w:numFmt w:val="lowerLetter"/>
      <w:lvlText w:val="%5."/>
      <w:lvlJc w:val="left"/>
      <w:pPr>
        <w:ind w:left="3600" w:hanging="360"/>
      </w:pPr>
    </w:lvl>
    <w:lvl w:ilvl="5" w:tplc="49C8EE0A">
      <w:start w:val="1"/>
      <w:numFmt w:val="lowerRoman"/>
      <w:lvlText w:val="%6."/>
      <w:lvlJc w:val="right"/>
      <w:pPr>
        <w:ind w:left="4320" w:hanging="180"/>
      </w:pPr>
    </w:lvl>
    <w:lvl w:ilvl="6" w:tplc="92A09064">
      <w:start w:val="1"/>
      <w:numFmt w:val="decimal"/>
      <w:lvlText w:val="%7."/>
      <w:lvlJc w:val="left"/>
      <w:pPr>
        <w:ind w:left="5040" w:hanging="360"/>
      </w:pPr>
    </w:lvl>
    <w:lvl w:ilvl="7" w:tplc="B77459A4">
      <w:start w:val="1"/>
      <w:numFmt w:val="lowerLetter"/>
      <w:lvlText w:val="%8."/>
      <w:lvlJc w:val="left"/>
      <w:pPr>
        <w:ind w:left="5760" w:hanging="360"/>
      </w:pPr>
    </w:lvl>
    <w:lvl w:ilvl="8" w:tplc="5DE45010">
      <w:start w:val="1"/>
      <w:numFmt w:val="lowerRoman"/>
      <w:lvlText w:val="%9."/>
      <w:lvlJc w:val="right"/>
      <w:pPr>
        <w:ind w:left="6480" w:hanging="180"/>
      </w:pPr>
    </w:lvl>
  </w:abstractNum>
  <w:abstractNum w:abstractNumId="6" w15:restartNumberingAfterBreak="0">
    <w:nsid w:val="0ACD0565"/>
    <w:multiLevelType w:val="hybridMultilevel"/>
    <w:tmpl w:val="FFD8C3F8"/>
    <w:lvl w:ilvl="0" w:tplc="A2344C94">
      <w:numFmt w:val="bullet"/>
      <w:lvlText w:val="-"/>
      <w:lvlJc w:val="left"/>
      <w:pPr>
        <w:ind w:left="504" w:hanging="360"/>
      </w:pPr>
      <w:rPr>
        <w:rFonts w:ascii="Cambria" w:eastAsiaTheme="minorHAnsi" w:hAnsi="Cambria" w:cstheme="minorBidi" w:hint="default"/>
      </w:rPr>
    </w:lvl>
    <w:lvl w:ilvl="1" w:tplc="0C000003" w:tentative="1">
      <w:start w:val="1"/>
      <w:numFmt w:val="bullet"/>
      <w:lvlText w:val="o"/>
      <w:lvlJc w:val="left"/>
      <w:pPr>
        <w:ind w:left="1224" w:hanging="360"/>
      </w:pPr>
      <w:rPr>
        <w:rFonts w:ascii="Courier New" w:hAnsi="Courier New" w:cs="Courier New" w:hint="default"/>
      </w:rPr>
    </w:lvl>
    <w:lvl w:ilvl="2" w:tplc="0C000005" w:tentative="1">
      <w:start w:val="1"/>
      <w:numFmt w:val="bullet"/>
      <w:lvlText w:val=""/>
      <w:lvlJc w:val="left"/>
      <w:pPr>
        <w:ind w:left="1944" w:hanging="360"/>
      </w:pPr>
      <w:rPr>
        <w:rFonts w:ascii="Wingdings" w:hAnsi="Wingdings" w:hint="default"/>
      </w:rPr>
    </w:lvl>
    <w:lvl w:ilvl="3" w:tplc="0C000001" w:tentative="1">
      <w:start w:val="1"/>
      <w:numFmt w:val="bullet"/>
      <w:lvlText w:val=""/>
      <w:lvlJc w:val="left"/>
      <w:pPr>
        <w:ind w:left="2664" w:hanging="360"/>
      </w:pPr>
      <w:rPr>
        <w:rFonts w:ascii="Symbol" w:hAnsi="Symbol" w:hint="default"/>
      </w:rPr>
    </w:lvl>
    <w:lvl w:ilvl="4" w:tplc="0C000003" w:tentative="1">
      <w:start w:val="1"/>
      <w:numFmt w:val="bullet"/>
      <w:lvlText w:val="o"/>
      <w:lvlJc w:val="left"/>
      <w:pPr>
        <w:ind w:left="3384" w:hanging="360"/>
      </w:pPr>
      <w:rPr>
        <w:rFonts w:ascii="Courier New" w:hAnsi="Courier New" w:cs="Courier New" w:hint="default"/>
      </w:rPr>
    </w:lvl>
    <w:lvl w:ilvl="5" w:tplc="0C000005" w:tentative="1">
      <w:start w:val="1"/>
      <w:numFmt w:val="bullet"/>
      <w:lvlText w:val=""/>
      <w:lvlJc w:val="left"/>
      <w:pPr>
        <w:ind w:left="4104" w:hanging="360"/>
      </w:pPr>
      <w:rPr>
        <w:rFonts w:ascii="Wingdings" w:hAnsi="Wingdings" w:hint="default"/>
      </w:rPr>
    </w:lvl>
    <w:lvl w:ilvl="6" w:tplc="0C000001" w:tentative="1">
      <w:start w:val="1"/>
      <w:numFmt w:val="bullet"/>
      <w:lvlText w:val=""/>
      <w:lvlJc w:val="left"/>
      <w:pPr>
        <w:ind w:left="4824" w:hanging="360"/>
      </w:pPr>
      <w:rPr>
        <w:rFonts w:ascii="Symbol" w:hAnsi="Symbol" w:hint="default"/>
      </w:rPr>
    </w:lvl>
    <w:lvl w:ilvl="7" w:tplc="0C000003" w:tentative="1">
      <w:start w:val="1"/>
      <w:numFmt w:val="bullet"/>
      <w:lvlText w:val="o"/>
      <w:lvlJc w:val="left"/>
      <w:pPr>
        <w:ind w:left="5544" w:hanging="360"/>
      </w:pPr>
      <w:rPr>
        <w:rFonts w:ascii="Courier New" w:hAnsi="Courier New" w:cs="Courier New" w:hint="default"/>
      </w:rPr>
    </w:lvl>
    <w:lvl w:ilvl="8" w:tplc="0C000005" w:tentative="1">
      <w:start w:val="1"/>
      <w:numFmt w:val="bullet"/>
      <w:lvlText w:val=""/>
      <w:lvlJc w:val="left"/>
      <w:pPr>
        <w:ind w:left="6264" w:hanging="360"/>
      </w:pPr>
      <w:rPr>
        <w:rFonts w:ascii="Wingdings" w:hAnsi="Wingdings" w:hint="default"/>
      </w:rPr>
    </w:lvl>
  </w:abstractNum>
  <w:abstractNum w:abstractNumId="7" w15:restartNumberingAfterBreak="0">
    <w:nsid w:val="0B41709A"/>
    <w:multiLevelType w:val="multilevel"/>
    <w:tmpl w:val="0C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0B5C6A62"/>
    <w:multiLevelType w:val="multilevel"/>
    <w:tmpl w:val="0C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B9DF66D"/>
    <w:multiLevelType w:val="hybridMultilevel"/>
    <w:tmpl w:val="88884878"/>
    <w:lvl w:ilvl="0" w:tplc="7D92F218">
      <w:start w:val="1"/>
      <w:numFmt w:val="bullet"/>
      <w:lvlText w:val=""/>
      <w:lvlJc w:val="left"/>
      <w:pPr>
        <w:ind w:left="720" w:hanging="360"/>
      </w:pPr>
      <w:rPr>
        <w:rFonts w:ascii="Symbol" w:hAnsi="Symbol" w:hint="default"/>
      </w:rPr>
    </w:lvl>
    <w:lvl w:ilvl="1" w:tplc="37B2221E">
      <w:start w:val="1"/>
      <w:numFmt w:val="bullet"/>
      <w:lvlText w:val="o"/>
      <w:lvlJc w:val="left"/>
      <w:pPr>
        <w:ind w:left="1440" w:hanging="360"/>
      </w:pPr>
      <w:rPr>
        <w:rFonts w:ascii="Courier New" w:hAnsi="Courier New" w:hint="default"/>
      </w:rPr>
    </w:lvl>
    <w:lvl w:ilvl="2" w:tplc="5E8A5DE4">
      <w:start w:val="1"/>
      <w:numFmt w:val="bullet"/>
      <w:lvlText w:val=""/>
      <w:lvlJc w:val="left"/>
      <w:pPr>
        <w:ind w:left="2160" w:hanging="360"/>
      </w:pPr>
      <w:rPr>
        <w:rFonts w:ascii="Wingdings" w:hAnsi="Wingdings" w:hint="default"/>
      </w:rPr>
    </w:lvl>
    <w:lvl w:ilvl="3" w:tplc="7676F762">
      <w:start w:val="1"/>
      <w:numFmt w:val="bullet"/>
      <w:lvlText w:val=""/>
      <w:lvlJc w:val="left"/>
      <w:pPr>
        <w:ind w:left="2880" w:hanging="360"/>
      </w:pPr>
      <w:rPr>
        <w:rFonts w:ascii="Symbol" w:hAnsi="Symbol" w:hint="default"/>
      </w:rPr>
    </w:lvl>
    <w:lvl w:ilvl="4" w:tplc="36F4B3C6">
      <w:start w:val="1"/>
      <w:numFmt w:val="bullet"/>
      <w:lvlText w:val="o"/>
      <w:lvlJc w:val="left"/>
      <w:pPr>
        <w:ind w:left="3600" w:hanging="360"/>
      </w:pPr>
      <w:rPr>
        <w:rFonts w:ascii="Courier New" w:hAnsi="Courier New" w:hint="default"/>
      </w:rPr>
    </w:lvl>
    <w:lvl w:ilvl="5" w:tplc="6534E3EC">
      <w:start w:val="1"/>
      <w:numFmt w:val="bullet"/>
      <w:lvlText w:val=""/>
      <w:lvlJc w:val="left"/>
      <w:pPr>
        <w:ind w:left="4320" w:hanging="360"/>
      </w:pPr>
      <w:rPr>
        <w:rFonts w:ascii="Wingdings" w:hAnsi="Wingdings" w:hint="default"/>
      </w:rPr>
    </w:lvl>
    <w:lvl w:ilvl="6" w:tplc="62AE0D8E">
      <w:start w:val="1"/>
      <w:numFmt w:val="bullet"/>
      <w:lvlText w:val=""/>
      <w:lvlJc w:val="left"/>
      <w:pPr>
        <w:ind w:left="5040" w:hanging="360"/>
      </w:pPr>
      <w:rPr>
        <w:rFonts w:ascii="Symbol" w:hAnsi="Symbol" w:hint="default"/>
      </w:rPr>
    </w:lvl>
    <w:lvl w:ilvl="7" w:tplc="7F462508">
      <w:start w:val="1"/>
      <w:numFmt w:val="bullet"/>
      <w:lvlText w:val="o"/>
      <w:lvlJc w:val="left"/>
      <w:pPr>
        <w:ind w:left="5760" w:hanging="360"/>
      </w:pPr>
      <w:rPr>
        <w:rFonts w:ascii="Courier New" w:hAnsi="Courier New" w:hint="default"/>
      </w:rPr>
    </w:lvl>
    <w:lvl w:ilvl="8" w:tplc="13808690">
      <w:start w:val="1"/>
      <w:numFmt w:val="bullet"/>
      <w:lvlText w:val=""/>
      <w:lvlJc w:val="left"/>
      <w:pPr>
        <w:ind w:left="6480" w:hanging="360"/>
      </w:pPr>
      <w:rPr>
        <w:rFonts w:ascii="Wingdings" w:hAnsi="Wingdings" w:hint="default"/>
      </w:rPr>
    </w:lvl>
  </w:abstractNum>
  <w:abstractNum w:abstractNumId="10" w15:restartNumberingAfterBreak="0">
    <w:nsid w:val="0C026090"/>
    <w:multiLevelType w:val="hybridMultilevel"/>
    <w:tmpl w:val="818C49D2"/>
    <w:lvl w:ilvl="0" w:tplc="A2344C94">
      <w:numFmt w:val="bullet"/>
      <w:lvlText w:val="-"/>
      <w:lvlJc w:val="left"/>
      <w:pPr>
        <w:ind w:left="504" w:hanging="360"/>
      </w:pPr>
      <w:rPr>
        <w:rFonts w:ascii="Cambria" w:eastAsiaTheme="minorHAnsi" w:hAnsi="Cambria"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0C500EA8"/>
    <w:multiLevelType w:val="hybridMultilevel"/>
    <w:tmpl w:val="07B6391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2" w15:restartNumberingAfterBreak="0">
    <w:nsid w:val="0C79337E"/>
    <w:multiLevelType w:val="hybridMultilevel"/>
    <w:tmpl w:val="8B1AEE76"/>
    <w:lvl w:ilvl="0" w:tplc="A2344C94">
      <w:numFmt w:val="bullet"/>
      <w:lvlText w:val="-"/>
      <w:lvlJc w:val="left"/>
      <w:pPr>
        <w:ind w:left="504" w:hanging="360"/>
      </w:pPr>
      <w:rPr>
        <w:rFonts w:ascii="Cambria" w:eastAsiaTheme="minorHAnsi" w:hAnsi="Cambria" w:cstheme="minorBidi" w:hint="default"/>
      </w:rPr>
    </w:lvl>
    <w:lvl w:ilvl="1" w:tplc="0C000003" w:tentative="1">
      <w:start w:val="1"/>
      <w:numFmt w:val="bullet"/>
      <w:lvlText w:val="o"/>
      <w:lvlJc w:val="left"/>
      <w:pPr>
        <w:ind w:left="1224" w:hanging="360"/>
      </w:pPr>
      <w:rPr>
        <w:rFonts w:ascii="Courier New" w:hAnsi="Courier New" w:cs="Courier New" w:hint="default"/>
      </w:rPr>
    </w:lvl>
    <w:lvl w:ilvl="2" w:tplc="0C000005" w:tentative="1">
      <w:start w:val="1"/>
      <w:numFmt w:val="bullet"/>
      <w:lvlText w:val=""/>
      <w:lvlJc w:val="left"/>
      <w:pPr>
        <w:ind w:left="1944" w:hanging="360"/>
      </w:pPr>
      <w:rPr>
        <w:rFonts w:ascii="Wingdings" w:hAnsi="Wingdings" w:hint="default"/>
      </w:rPr>
    </w:lvl>
    <w:lvl w:ilvl="3" w:tplc="0C000001" w:tentative="1">
      <w:start w:val="1"/>
      <w:numFmt w:val="bullet"/>
      <w:lvlText w:val=""/>
      <w:lvlJc w:val="left"/>
      <w:pPr>
        <w:ind w:left="2664" w:hanging="360"/>
      </w:pPr>
      <w:rPr>
        <w:rFonts w:ascii="Symbol" w:hAnsi="Symbol" w:hint="default"/>
      </w:rPr>
    </w:lvl>
    <w:lvl w:ilvl="4" w:tplc="0C000003" w:tentative="1">
      <w:start w:val="1"/>
      <w:numFmt w:val="bullet"/>
      <w:lvlText w:val="o"/>
      <w:lvlJc w:val="left"/>
      <w:pPr>
        <w:ind w:left="3384" w:hanging="360"/>
      </w:pPr>
      <w:rPr>
        <w:rFonts w:ascii="Courier New" w:hAnsi="Courier New" w:cs="Courier New" w:hint="default"/>
      </w:rPr>
    </w:lvl>
    <w:lvl w:ilvl="5" w:tplc="0C000005" w:tentative="1">
      <w:start w:val="1"/>
      <w:numFmt w:val="bullet"/>
      <w:lvlText w:val=""/>
      <w:lvlJc w:val="left"/>
      <w:pPr>
        <w:ind w:left="4104" w:hanging="360"/>
      </w:pPr>
      <w:rPr>
        <w:rFonts w:ascii="Wingdings" w:hAnsi="Wingdings" w:hint="default"/>
      </w:rPr>
    </w:lvl>
    <w:lvl w:ilvl="6" w:tplc="0C000001" w:tentative="1">
      <w:start w:val="1"/>
      <w:numFmt w:val="bullet"/>
      <w:lvlText w:val=""/>
      <w:lvlJc w:val="left"/>
      <w:pPr>
        <w:ind w:left="4824" w:hanging="360"/>
      </w:pPr>
      <w:rPr>
        <w:rFonts w:ascii="Symbol" w:hAnsi="Symbol" w:hint="default"/>
      </w:rPr>
    </w:lvl>
    <w:lvl w:ilvl="7" w:tplc="0C000003" w:tentative="1">
      <w:start w:val="1"/>
      <w:numFmt w:val="bullet"/>
      <w:lvlText w:val="o"/>
      <w:lvlJc w:val="left"/>
      <w:pPr>
        <w:ind w:left="5544" w:hanging="360"/>
      </w:pPr>
      <w:rPr>
        <w:rFonts w:ascii="Courier New" w:hAnsi="Courier New" w:cs="Courier New" w:hint="default"/>
      </w:rPr>
    </w:lvl>
    <w:lvl w:ilvl="8" w:tplc="0C000005" w:tentative="1">
      <w:start w:val="1"/>
      <w:numFmt w:val="bullet"/>
      <w:lvlText w:val=""/>
      <w:lvlJc w:val="left"/>
      <w:pPr>
        <w:ind w:left="6264" w:hanging="360"/>
      </w:pPr>
      <w:rPr>
        <w:rFonts w:ascii="Wingdings" w:hAnsi="Wingdings" w:hint="default"/>
      </w:rPr>
    </w:lvl>
  </w:abstractNum>
  <w:abstractNum w:abstractNumId="13" w15:restartNumberingAfterBreak="0">
    <w:nsid w:val="0E7F4C4B"/>
    <w:multiLevelType w:val="hybridMultilevel"/>
    <w:tmpl w:val="17DA6896"/>
    <w:lvl w:ilvl="0" w:tplc="A2344C94">
      <w:numFmt w:val="bullet"/>
      <w:lvlText w:val="-"/>
      <w:lvlJc w:val="left"/>
      <w:pPr>
        <w:ind w:left="504" w:hanging="360"/>
      </w:pPr>
      <w:rPr>
        <w:rFonts w:ascii="Cambria" w:eastAsiaTheme="minorHAnsi" w:hAnsi="Cambria" w:cstheme="minorBidi" w:hint="default"/>
      </w:rPr>
    </w:lvl>
    <w:lvl w:ilvl="1" w:tplc="0C000003" w:tentative="1">
      <w:start w:val="1"/>
      <w:numFmt w:val="bullet"/>
      <w:lvlText w:val="o"/>
      <w:lvlJc w:val="left"/>
      <w:pPr>
        <w:ind w:left="1224" w:hanging="360"/>
      </w:pPr>
      <w:rPr>
        <w:rFonts w:ascii="Courier New" w:hAnsi="Courier New" w:cs="Courier New" w:hint="default"/>
      </w:rPr>
    </w:lvl>
    <w:lvl w:ilvl="2" w:tplc="0C000005" w:tentative="1">
      <w:start w:val="1"/>
      <w:numFmt w:val="bullet"/>
      <w:lvlText w:val=""/>
      <w:lvlJc w:val="left"/>
      <w:pPr>
        <w:ind w:left="1944" w:hanging="360"/>
      </w:pPr>
      <w:rPr>
        <w:rFonts w:ascii="Wingdings" w:hAnsi="Wingdings" w:hint="default"/>
      </w:rPr>
    </w:lvl>
    <w:lvl w:ilvl="3" w:tplc="0C000001" w:tentative="1">
      <w:start w:val="1"/>
      <w:numFmt w:val="bullet"/>
      <w:lvlText w:val=""/>
      <w:lvlJc w:val="left"/>
      <w:pPr>
        <w:ind w:left="2664" w:hanging="360"/>
      </w:pPr>
      <w:rPr>
        <w:rFonts w:ascii="Symbol" w:hAnsi="Symbol" w:hint="default"/>
      </w:rPr>
    </w:lvl>
    <w:lvl w:ilvl="4" w:tplc="0C000003" w:tentative="1">
      <w:start w:val="1"/>
      <w:numFmt w:val="bullet"/>
      <w:lvlText w:val="o"/>
      <w:lvlJc w:val="left"/>
      <w:pPr>
        <w:ind w:left="3384" w:hanging="360"/>
      </w:pPr>
      <w:rPr>
        <w:rFonts w:ascii="Courier New" w:hAnsi="Courier New" w:cs="Courier New" w:hint="default"/>
      </w:rPr>
    </w:lvl>
    <w:lvl w:ilvl="5" w:tplc="0C000005" w:tentative="1">
      <w:start w:val="1"/>
      <w:numFmt w:val="bullet"/>
      <w:lvlText w:val=""/>
      <w:lvlJc w:val="left"/>
      <w:pPr>
        <w:ind w:left="4104" w:hanging="360"/>
      </w:pPr>
      <w:rPr>
        <w:rFonts w:ascii="Wingdings" w:hAnsi="Wingdings" w:hint="default"/>
      </w:rPr>
    </w:lvl>
    <w:lvl w:ilvl="6" w:tplc="0C000001" w:tentative="1">
      <w:start w:val="1"/>
      <w:numFmt w:val="bullet"/>
      <w:lvlText w:val=""/>
      <w:lvlJc w:val="left"/>
      <w:pPr>
        <w:ind w:left="4824" w:hanging="360"/>
      </w:pPr>
      <w:rPr>
        <w:rFonts w:ascii="Symbol" w:hAnsi="Symbol" w:hint="default"/>
      </w:rPr>
    </w:lvl>
    <w:lvl w:ilvl="7" w:tplc="0C000003" w:tentative="1">
      <w:start w:val="1"/>
      <w:numFmt w:val="bullet"/>
      <w:lvlText w:val="o"/>
      <w:lvlJc w:val="left"/>
      <w:pPr>
        <w:ind w:left="5544" w:hanging="360"/>
      </w:pPr>
      <w:rPr>
        <w:rFonts w:ascii="Courier New" w:hAnsi="Courier New" w:cs="Courier New" w:hint="default"/>
      </w:rPr>
    </w:lvl>
    <w:lvl w:ilvl="8" w:tplc="0C000005" w:tentative="1">
      <w:start w:val="1"/>
      <w:numFmt w:val="bullet"/>
      <w:lvlText w:val=""/>
      <w:lvlJc w:val="left"/>
      <w:pPr>
        <w:ind w:left="6264" w:hanging="360"/>
      </w:pPr>
      <w:rPr>
        <w:rFonts w:ascii="Wingdings" w:hAnsi="Wingdings" w:hint="default"/>
      </w:rPr>
    </w:lvl>
  </w:abstractNum>
  <w:abstractNum w:abstractNumId="14" w15:restartNumberingAfterBreak="0">
    <w:nsid w:val="126678A1"/>
    <w:multiLevelType w:val="hybridMultilevel"/>
    <w:tmpl w:val="2D22DA80"/>
    <w:lvl w:ilvl="0" w:tplc="0E2E6240">
      <w:start w:val="1"/>
      <w:numFmt w:val="decimal"/>
      <w:lvlText w:val="%1."/>
      <w:lvlJc w:val="left"/>
      <w:pPr>
        <w:ind w:left="927" w:hanging="360"/>
      </w:pPr>
      <w:rPr>
        <w:b w:val="0"/>
        <w:bCs/>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5" w15:restartNumberingAfterBreak="0">
    <w:nsid w:val="17AB2937"/>
    <w:multiLevelType w:val="multilevel"/>
    <w:tmpl w:val="C116F22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81C2C4C"/>
    <w:multiLevelType w:val="hybridMultilevel"/>
    <w:tmpl w:val="1BD4ED86"/>
    <w:lvl w:ilvl="0" w:tplc="8C8E8B14">
      <w:start w:val="1"/>
      <w:numFmt w:val="decimal"/>
      <w:lvlText w:val="%1."/>
      <w:lvlJc w:val="left"/>
      <w:pPr>
        <w:ind w:left="408" w:hanging="360"/>
      </w:pPr>
      <w:rPr>
        <w:rFonts w:hint="default"/>
      </w:rPr>
    </w:lvl>
    <w:lvl w:ilvl="1" w:tplc="88F82D56">
      <w:start w:val="1"/>
      <w:numFmt w:val="lowerLetter"/>
      <w:lvlText w:val="%2."/>
      <w:lvlJc w:val="left"/>
      <w:pPr>
        <w:ind w:left="1128" w:hanging="360"/>
      </w:pPr>
      <w:rPr>
        <w:rFonts w:hint="default"/>
      </w:rPr>
    </w:lvl>
    <w:lvl w:ilvl="2" w:tplc="D1F2ADE2">
      <w:start w:val="1"/>
      <w:numFmt w:val="bullet"/>
      <w:lvlText w:val="-"/>
      <w:lvlJc w:val="left"/>
      <w:pPr>
        <w:ind w:left="2028" w:hanging="360"/>
      </w:pPr>
      <w:rPr>
        <w:rFonts w:ascii="Cambria" w:eastAsiaTheme="minorHAnsi" w:hAnsi="Cambria" w:cstheme="minorBidi" w:hint="default"/>
      </w:rPr>
    </w:lvl>
    <w:lvl w:ilvl="3" w:tplc="0C00000F" w:tentative="1">
      <w:start w:val="1"/>
      <w:numFmt w:val="decimal"/>
      <w:lvlText w:val="%4."/>
      <w:lvlJc w:val="left"/>
      <w:pPr>
        <w:ind w:left="2568" w:hanging="360"/>
      </w:pPr>
    </w:lvl>
    <w:lvl w:ilvl="4" w:tplc="0C000019" w:tentative="1">
      <w:start w:val="1"/>
      <w:numFmt w:val="lowerLetter"/>
      <w:lvlText w:val="%5."/>
      <w:lvlJc w:val="left"/>
      <w:pPr>
        <w:ind w:left="3288" w:hanging="360"/>
      </w:pPr>
    </w:lvl>
    <w:lvl w:ilvl="5" w:tplc="0C00001B" w:tentative="1">
      <w:start w:val="1"/>
      <w:numFmt w:val="lowerRoman"/>
      <w:lvlText w:val="%6."/>
      <w:lvlJc w:val="right"/>
      <w:pPr>
        <w:ind w:left="4008" w:hanging="180"/>
      </w:pPr>
    </w:lvl>
    <w:lvl w:ilvl="6" w:tplc="0C00000F" w:tentative="1">
      <w:start w:val="1"/>
      <w:numFmt w:val="decimal"/>
      <w:lvlText w:val="%7."/>
      <w:lvlJc w:val="left"/>
      <w:pPr>
        <w:ind w:left="4728" w:hanging="360"/>
      </w:pPr>
    </w:lvl>
    <w:lvl w:ilvl="7" w:tplc="0C000019" w:tentative="1">
      <w:start w:val="1"/>
      <w:numFmt w:val="lowerLetter"/>
      <w:lvlText w:val="%8."/>
      <w:lvlJc w:val="left"/>
      <w:pPr>
        <w:ind w:left="5448" w:hanging="360"/>
      </w:pPr>
    </w:lvl>
    <w:lvl w:ilvl="8" w:tplc="0C00001B" w:tentative="1">
      <w:start w:val="1"/>
      <w:numFmt w:val="lowerRoman"/>
      <w:lvlText w:val="%9."/>
      <w:lvlJc w:val="right"/>
      <w:pPr>
        <w:ind w:left="6168" w:hanging="180"/>
      </w:pPr>
    </w:lvl>
  </w:abstractNum>
  <w:abstractNum w:abstractNumId="17" w15:restartNumberingAfterBreak="0">
    <w:nsid w:val="197E3F72"/>
    <w:multiLevelType w:val="hybridMultilevel"/>
    <w:tmpl w:val="B0AA0710"/>
    <w:lvl w:ilvl="0" w:tplc="313E72A0">
      <w:start w:val="1"/>
      <w:numFmt w:val="decimal"/>
      <w:lvlText w:val="%1."/>
      <w:lvlJc w:val="left"/>
      <w:pPr>
        <w:ind w:left="720" w:hanging="360"/>
      </w:pPr>
    </w:lvl>
    <w:lvl w:ilvl="1" w:tplc="F1A61CCC">
      <w:start w:val="1"/>
      <w:numFmt w:val="lowerLetter"/>
      <w:lvlText w:val="%2."/>
      <w:lvlJc w:val="left"/>
      <w:pPr>
        <w:ind w:left="786" w:hanging="360"/>
      </w:pPr>
    </w:lvl>
    <w:lvl w:ilvl="2" w:tplc="36EA12F0">
      <w:start w:val="1"/>
      <w:numFmt w:val="lowerRoman"/>
      <w:lvlText w:val="%3."/>
      <w:lvlJc w:val="right"/>
      <w:pPr>
        <w:ind w:left="2160" w:hanging="180"/>
      </w:pPr>
    </w:lvl>
    <w:lvl w:ilvl="3" w:tplc="E03E372A">
      <w:start w:val="1"/>
      <w:numFmt w:val="decimal"/>
      <w:lvlText w:val="%4."/>
      <w:lvlJc w:val="left"/>
      <w:pPr>
        <w:ind w:left="2880" w:hanging="360"/>
      </w:pPr>
    </w:lvl>
    <w:lvl w:ilvl="4" w:tplc="8F6E01CA">
      <w:start w:val="1"/>
      <w:numFmt w:val="lowerLetter"/>
      <w:lvlText w:val="%5."/>
      <w:lvlJc w:val="left"/>
      <w:pPr>
        <w:ind w:left="3600" w:hanging="360"/>
      </w:pPr>
    </w:lvl>
    <w:lvl w:ilvl="5" w:tplc="F50A3D86">
      <w:start w:val="1"/>
      <w:numFmt w:val="lowerRoman"/>
      <w:lvlText w:val="%6."/>
      <w:lvlJc w:val="right"/>
      <w:pPr>
        <w:ind w:left="4320" w:hanging="180"/>
      </w:pPr>
    </w:lvl>
    <w:lvl w:ilvl="6" w:tplc="B284F6A4">
      <w:start w:val="1"/>
      <w:numFmt w:val="decimal"/>
      <w:lvlText w:val="%7."/>
      <w:lvlJc w:val="left"/>
      <w:pPr>
        <w:ind w:left="5040" w:hanging="360"/>
      </w:pPr>
    </w:lvl>
    <w:lvl w:ilvl="7" w:tplc="8F705AA4">
      <w:start w:val="1"/>
      <w:numFmt w:val="lowerLetter"/>
      <w:lvlText w:val="%8."/>
      <w:lvlJc w:val="left"/>
      <w:pPr>
        <w:ind w:left="5760" w:hanging="360"/>
      </w:pPr>
    </w:lvl>
    <w:lvl w:ilvl="8" w:tplc="E0385BB8">
      <w:start w:val="1"/>
      <w:numFmt w:val="lowerRoman"/>
      <w:lvlText w:val="%9."/>
      <w:lvlJc w:val="right"/>
      <w:pPr>
        <w:ind w:left="6480" w:hanging="180"/>
      </w:pPr>
    </w:lvl>
  </w:abstractNum>
  <w:abstractNum w:abstractNumId="18" w15:restartNumberingAfterBreak="0">
    <w:nsid w:val="1A380E96"/>
    <w:multiLevelType w:val="hybridMultilevel"/>
    <w:tmpl w:val="00BA1D02"/>
    <w:lvl w:ilvl="0" w:tplc="A2344C94">
      <w:numFmt w:val="bullet"/>
      <w:lvlText w:val="-"/>
      <w:lvlJc w:val="left"/>
      <w:pPr>
        <w:ind w:left="504" w:hanging="360"/>
      </w:pPr>
      <w:rPr>
        <w:rFonts w:ascii="Cambria" w:eastAsiaTheme="minorHAnsi" w:hAnsi="Cambria" w:cstheme="minorBidi" w:hint="default"/>
      </w:rPr>
    </w:lvl>
    <w:lvl w:ilvl="1" w:tplc="0C000003" w:tentative="1">
      <w:start w:val="1"/>
      <w:numFmt w:val="bullet"/>
      <w:lvlText w:val="o"/>
      <w:lvlJc w:val="left"/>
      <w:pPr>
        <w:ind w:left="1224" w:hanging="360"/>
      </w:pPr>
      <w:rPr>
        <w:rFonts w:ascii="Courier New" w:hAnsi="Courier New" w:cs="Courier New" w:hint="default"/>
      </w:rPr>
    </w:lvl>
    <w:lvl w:ilvl="2" w:tplc="0C000005" w:tentative="1">
      <w:start w:val="1"/>
      <w:numFmt w:val="bullet"/>
      <w:lvlText w:val=""/>
      <w:lvlJc w:val="left"/>
      <w:pPr>
        <w:ind w:left="1944" w:hanging="360"/>
      </w:pPr>
      <w:rPr>
        <w:rFonts w:ascii="Wingdings" w:hAnsi="Wingdings" w:hint="default"/>
      </w:rPr>
    </w:lvl>
    <w:lvl w:ilvl="3" w:tplc="0C000001" w:tentative="1">
      <w:start w:val="1"/>
      <w:numFmt w:val="bullet"/>
      <w:lvlText w:val=""/>
      <w:lvlJc w:val="left"/>
      <w:pPr>
        <w:ind w:left="2664" w:hanging="360"/>
      </w:pPr>
      <w:rPr>
        <w:rFonts w:ascii="Symbol" w:hAnsi="Symbol" w:hint="default"/>
      </w:rPr>
    </w:lvl>
    <w:lvl w:ilvl="4" w:tplc="0C000003" w:tentative="1">
      <w:start w:val="1"/>
      <w:numFmt w:val="bullet"/>
      <w:lvlText w:val="o"/>
      <w:lvlJc w:val="left"/>
      <w:pPr>
        <w:ind w:left="3384" w:hanging="360"/>
      </w:pPr>
      <w:rPr>
        <w:rFonts w:ascii="Courier New" w:hAnsi="Courier New" w:cs="Courier New" w:hint="default"/>
      </w:rPr>
    </w:lvl>
    <w:lvl w:ilvl="5" w:tplc="0C000005" w:tentative="1">
      <w:start w:val="1"/>
      <w:numFmt w:val="bullet"/>
      <w:lvlText w:val=""/>
      <w:lvlJc w:val="left"/>
      <w:pPr>
        <w:ind w:left="4104" w:hanging="360"/>
      </w:pPr>
      <w:rPr>
        <w:rFonts w:ascii="Wingdings" w:hAnsi="Wingdings" w:hint="default"/>
      </w:rPr>
    </w:lvl>
    <w:lvl w:ilvl="6" w:tplc="0C000001" w:tentative="1">
      <w:start w:val="1"/>
      <w:numFmt w:val="bullet"/>
      <w:lvlText w:val=""/>
      <w:lvlJc w:val="left"/>
      <w:pPr>
        <w:ind w:left="4824" w:hanging="360"/>
      </w:pPr>
      <w:rPr>
        <w:rFonts w:ascii="Symbol" w:hAnsi="Symbol" w:hint="default"/>
      </w:rPr>
    </w:lvl>
    <w:lvl w:ilvl="7" w:tplc="0C000003" w:tentative="1">
      <w:start w:val="1"/>
      <w:numFmt w:val="bullet"/>
      <w:lvlText w:val="o"/>
      <w:lvlJc w:val="left"/>
      <w:pPr>
        <w:ind w:left="5544" w:hanging="360"/>
      </w:pPr>
      <w:rPr>
        <w:rFonts w:ascii="Courier New" w:hAnsi="Courier New" w:cs="Courier New" w:hint="default"/>
      </w:rPr>
    </w:lvl>
    <w:lvl w:ilvl="8" w:tplc="0C000005" w:tentative="1">
      <w:start w:val="1"/>
      <w:numFmt w:val="bullet"/>
      <w:lvlText w:val=""/>
      <w:lvlJc w:val="left"/>
      <w:pPr>
        <w:ind w:left="6264" w:hanging="360"/>
      </w:pPr>
      <w:rPr>
        <w:rFonts w:ascii="Wingdings" w:hAnsi="Wingdings" w:hint="default"/>
      </w:rPr>
    </w:lvl>
  </w:abstractNum>
  <w:abstractNum w:abstractNumId="19" w15:restartNumberingAfterBreak="0">
    <w:nsid w:val="1A7BBF70"/>
    <w:multiLevelType w:val="hybridMultilevel"/>
    <w:tmpl w:val="83945980"/>
    <w:lvl w:ilvl="0" w:tplc="D494C010">
      <w:start w:val="1"/>
      <w:numFmt w:val="bullet"/>
      <w:lvlText w:val=""/>
      <w:lvlJc w:val="left"/>
      <w:pPr>
        <w:ind w:left="720" w:hanging="360"/>
      </w:pPr>
      <w:rPr>
        <w:rFonts w:ascii="Wingdings" w:hAnsi="Wingdings" w:hint="default"/>
      </w:rPr>
    </w:lvl>
    <w:lvl w:ilvl="1" w:tplc="A9EE901A">
      <w:start w:val="1"/>
      <w:numFmt w:val="bullet"/>
      <w:lvlText w:val="o"/>
      <w:lvlJc w:val="left"/>
      <w:pPr>
        <w:ind w:left="1440" w:hanging="360"/>
      </w:pPr>
      <w:rPr>
        <w:rFonts w:ascii="Courier New" w:hAnsi="Courier New" w:hint="default"/>
      </w:rPr>
    </w:lvl>
    <w:lvl w:ilvl="2" w:tplc="C3844B02">
      <w:start w:val="1"/>
      <w:numFmt w:val="bullet"/>
      <w:lvlText w:val=""/>
      <w:lvlJc w:val="left"/>
      <w:pPr>
        <w:ind w:left="2160" w:hanging="360"/>
      </w:pPr>
      <w:rPr>
        <w:rFonts w:ascii="Wingdings" w:hAnsi="Wingdings" w:hint="default"/>
      </w:rPr>
    </w:lvl>
    <w:lvl w:ilvl="3" w:tplc="0EB6A01A">
      <w:start w:val="1"/>
      <w:numFmt w:val="bullet"/>
      <w:lvlText w:val=""/>
      <w:lvlJc w:val="left"/>
      <w:pPr>
        <w:ind w:left="2880" w:hanging="360"/>
      </w:pPr>
      <w:rPr>
        <w:rFonts w:ascii="Symbol" w:hAnsi="Symbol" w:hint="default"/>
      </w:rPr>
    </w:lvl>
    <w:lvl w:ilvl="4" w:tplc="9DC8A5CA">
      <w:start w:val="1"/>
      <w:numFmt w:val="bullet"/>
      <w:lvlText w:val="o"/>
      <w:lvlJc w:val="left"/>
      <w:pPr>
        <w:ind w:left="3600" w:hanging="360"/>
      </w:pPr>
      <w:rPr>
        <w:rFonts w:ascii="Courier New" w:hAnsi="Courier New" w:hint="default"/>
      </w:rPr>
    </w:lvl>
    <w:lvl w:ilvl="5" w:tplc="A3E896E0">
      <w:start w:val="1"/>
      <w:numFmt w:val="bullet"/>
      <w:lvlText w:val=""/>
      <w:lvlJc w:val="left"/>
      <w:pPr>
        <w:ind w:left="4320" w:hanging="360"/>
      </w:pPr>
      <w:rPr>
        <w:rFonts w:ascii="Wingdings" w:hAnsi="Wingdings" w:hint="default"/>
      </w:rPr>
    </w:lvl>
    <w:lvl w:ilvl="6" w:tplc="9B50C756">
      <w:start w:val="1"/>
      <w:numFmt w:val="bullet"/>
      <w:lvlText w:val=""/>
      <w:lvlJc w:val="left"/>
      <w:pPr>
        <w:ind w:left="5040" w:hanging="360"/>
      </w:pPr>
      <w:rPr>
        <w:rFonts w:ascii="Symbol" w:hAnsi="Symbol" w:hint="default"/>
      </w:rPr>
    </w:lvl>
    <w:lvl w:ilvl="7" w:tplc="C7C8B63C">
      <w:start w:val="1"/>
      <w:numFmt w:val="bullet"/>
      <w:lvlText w:val="o"/>
      <w:lvlJc w:val="left"/>
      <w:pPr>
        <w:ind w:left="5760" w:hanging="360"/>
      </w:pPr>
      <w:rPr>
        <w:rFonts w:ascii="Courier New" w:hAnsi="Courier New" w:hint="default"/>
      </w:rPr>
    </w:lvl>
    <w:lvl w:ilvl="8" w:tplc="B4641098">
      <w:start w:val="1"/>
      <w:numFmt w:val="bullet"/>
      <w:lvlText w:val=""/>
      <w:lvlJc w:val="left"/>
      <w:pPr>
        <w:ind w:left="6480" w:hanging="360"/>
      </w:pPr>
      <w:rPr>
        <w:rFonts w:ascii="Wingdings" w:hAnsi="Wingdings" w:hint="default"/>
      </w:rPr>
    </w:lvl>
  </w:abstractNum>
  <w:abstractNum w:abstractNumId="20" w15:restartNumberingAfterBreak="0">
    <w:nsid w:val="1ABA09A4"/>
    <w:multiLevelType w:val="hybridMultilevel"/>
    <w:tmpl w:val="8C7E31A2"/>
    <w:lvl w:ilvl="0" w:tplc="7026C700">
      <w:start w:val="1"/>
      <w:numFmt w:val="lowerLetter"/>
      <w:lvlText w:val="%1."/>
      <w:lvlJc w:val="left"/>
      <w:pPr>
        <w:ind w:left="408" w:hanging="360"/>
      </w:pPr>
      <w:rPr>
        <w:rFonts w:hint="default"/>
      </w:rPr>
    </w:lvl>
    <w:lvl w:ilvl="1" w:tplc="6C92B06E">
      <w:start w:val="1"/>
      <w:numFmt w:val="bullet"/>
      <w:lvlText w:val="-"/>
      <w:lvlJc w:val="left"/>
      <w:pPr>
        <w:ind w:left="1128" w:hanging="360"/>
      </w:pPr>
      <w:rPr>
        <w:rFonts w:ascii="Cambria" w:eastAsiaTheme="minorHAnsi" w:hAnsi="Cambria" w:cstheme="minorBidi" w:hint="default"/>
      </w:rPr>
    </w:lvl>
    <w:lvl w:ilvl="2" w:tplc="0C00001B" w:tentative="1">
      <w:start w:val="1"/>
      <w:numFmt w:val="lowerRoman"/>
      <w:lvlText w:val="%3."/>
      <w:lvlJc w:val="right"/>
      <w:pPr>
        <w:ind w:left="1848" w:hanging="180"/>
      </w:pPr>
    </w:lvl>
    <w:lvl w:ilvl="3" w:tplc="0C00000F" w:tentative="1">
      <w:start w:val="1"/>
      <w:numFmt w:val="decimal"/>
      <w:lvlText w:val="%4."/>
      <w:lvlJc w:val="left"/>
      <w:pPr>
        <w:ind w:left="2568" w:hanging="360"/>
      </w:pPr>
    </w:lvl>
    <w:lvl w:ilvl="4" w:tplc="0C000019" w:tentative="1">
      <w:start w:val="1"/>
      <w:numFmt w:val="lowerLetter"/>
      <w:lvlText w:val="%5."/>
      <w:lvlJc w:val="left"/>
      <w:pPr>
        <w:ind w:left="3288" w:hanging="360"/>
      </w:pPr>
    </w:lvl>
    <w:lvl w:ilvl="5" w:tplc="0C00001B" w:tentative="1">
      <w:start w:val="1"/>
      <w:numFmt w:val="lowerRoman"/>
      <w:lvlText w:val="%6."/>
      <w:lvlJc w:val="right"/>
      <w:pPr>
        <w:ind w:left="4008" w:hanging="180"/>
      </w:pPr>
    </w:lvl>
    <w:lvl w:ilvl="6" w:tplc="0C00000F" w:tentative="1">
      <w:start w:val="1"/>
      <w:numFmt w:val="decimal"/>
      <w:lvlText w:val="%7."/>
      <w:lvlJc w:val="left"/>
      <w:pPr>
        <w:ind w:left="4728" w:hanging="360"/>
      </w:pPr>
    </w:lvl>
    <w:lvl w:ilvl="7" w:tplc="0C000019" w:tentative="1">
      <w:start w:val="1"/>
      <w:numFmt w:val="lowerLetter"/>
      <w:lvlText w:val="%8."/>
      <w:lvlJc w:val="left"/>
      <w:pPr>
        <w:ind w:left="5448" w:hanging="360"/>
      </w:pPr>
    </w:lvl>
    <w:lvl w:ilvl="8" w:tplc="0C00001B" w:tentative="1">
      <w:start w:val="1"/>
      <w:numFmt w:val="lowerRoman"/>
      <w:lvlText w:val="%9."/>
      <w:lvlJc w:val="right"/>
      <w:pPr>
        <w:ind w:left="6168" w:hanging="180"/>
      </w:pPr>
    </w:lvl>
  </w:abstractNum>
  <w:abstractNum w:abstractNumId="21" w15:restartNumberingAfterBreak="0">
    <w:nsid w:val="1CC57665"/>
    <w:multiLevelType w:val="multilevel"/>
    <w:tmpl w:val="32229E00"/>
    <w:lvl w:ilvl="0">
      <w:start w:val="1"/>
      <w:numFmt w:val="decimal"/>
      <w:lvlText w:val="%1."/>
      <w:lvlJc w:val="left"/>
      <w:pPr>
        <w:ind w:left="3240" w:hanging="360"/>
      </w:pPr>
      <w:rPr>
        <w:rFonts w:hint="default"/>
      </w:rPr>
    </w:lvl>
    <w:lvl w:ilvl="1">
      <w:start w:val="4"/>
      <w:numFmt w:val="decimal"/>
      <w:isLgl/>
      <w:lvlText w:val="%1.%2"/>
      <w:lvlJc w:val="left"/>
      <w:pPr>
        <w:ind w:left="3255" w:hanging="375"/>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2160"/>
      </w:pPr>
      <w:rPr>
        <w:rFonts w:hint="default"/>
      </w:rPr>
    </w:lvl>
  </w:abstractNum>
  <w:abstractNum w:abstractNumId="22" w15:restartNumberingAfterBreak="0">
    <w:nsid w:val="1F8B4CA4"/>
    <w:multiLevelType w:val="hybridMultilevel"/>
    <w:tmpl w:val="A7B427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F53B30"/>
    <w:multiLevelType w:val="hybridMultilevel"/>
    <w:tmpl w:val="DDAE128C"/>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4" w15:restartNumberingAfterBreak="0">
    <w:nsid w:val="247314CA"/>
    <w:multiLevelType w:val="hybridMultilevel"/>
    <w:tmpl w:val="102605FA"/>
    <w:lvl w:ilvl="0" w:tplc="0C00000F">
      <w:start w:val="1"/>
      <w:numFmt w:val="decimal"/>
      <w:lvlText w:val="%1."/>
      <w:lvlJc w:val="left"/>
      <w:pPr>
        <w:ind w:left="720" w:hanging="360"/>
      </w:pPr>
      <w:rPr>
        <w:rFonts w:hint="default"/>
      </w:rPr>
    </w:lvl>
    <w:lvl w:ilvl="1" w:tplc="C01A3BA8">
      <w:start w:val="1"/>
      <w:numFmt w:val="bullet"/>
      <w:lvlText w:val="-"/>
      <w:lvlJc w:val="left"/>
      <w:pPr>
        <w:ind w:left="1440" w:hanging="360"/>
      </w:pPr>
      <w:rPr>
        <w:rFonts w:ascii="Cambria" w:eastAsiaTheme="minorHAnsi" w:hAnsi="Cambria" w:cstheme="minorBidi" w:hint="default"/>
      </w:r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5" w15:restartNumberingAfterBreak="0">
    <w:nsid w:val="253B0E3E"/>
    <w:multiLevelType w:val="hybridMultilevel"/>
    <w:tmpl w:val="ED1CDECA"/>
    <w:lvl w:ilvl="0" w:tplc="4009000B">
      <w:start w:val="1"/>
      <w:numFmt w:val="bullet"/>
      <w:lvlText w:val=""/>
      <w:lvlJc w:val="left"/>
      <w:pPr>
        <w:ind w:left="1095" w:hanging="360"/>
      </w:pPr>
      <w:rPr>
        <w:rFonts w:ascii="Wingdings" w:hAnsi="Wingdings"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26" w15:restartNumberingAfterBreak="0">
    <w:nsid w:val="25F96B2C"/>
    <w:multiLevelType w:val="hybridMultilevel"/>
    <w:tmpl w:val="A57AE780"/>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7" w15:restartNumberingAfterBreak="0">
    <w:nsid w:val="29D04C28"/>
    <w:multiLevelType w:val="hybridMultilevel"/>
    <w:tmpl w:val="B6F0A6F2"/>
    <w:lvl w:ilvl="0" w:tplc="56464C5C">
      <w:start w:val="1"/>
      <w:numFmt w:val="lowerLetter"/>
      <w:lvlText w:val="%1."/>
      <w:lvlJc w:val="left"/>
      <w:pPr>
        <w:ind w:left="408" w:hanging="360"/>
      </w:pPr>
      <w:rPr>
        <w:rFonts w:hint="default"/>
      </w:rPr>
    </w:lvl>
    <w:lvl w:ilvl="1" w:tplc="19788C00">
      <w:start w:val="1"/>
      <w:numFmt w:val="bullet"/>
      <w:lvlText w:val="-"/>
      <w:lvlJc w:val="left"/>
      <w:pPr>
        <w:ind w:left="1128" w:hanging="360"/>
      </w:pPr>
      <w:rPr>
        <w:rFonts w:ascii="Cambria" w:eastAsiaTheme="minorHAnsi" w:hAnsi="Cambria" w:cstheme="minorBidi" w:hint="default"/>
      </w:rPr>
    </w:lvl>
    <w:lvl w:ilvl="2" w:tplc="0C00001B" w:tentative="1">
      <w:start w:val="1"/>
      <w:numFmt w:val="lowerRoman"/>
      <w:lvlText w:val="%3."/>
      <w:lvlJc w:val="right"/>
      <w:pPr>
        <w:ind w:left="1848" w:hanging="180"/>
      </w:pPr>
    </w:lvl>
    <w:lvl w:ilvl="3" w:tplc="0C00000F" w:tentative="1">
      <w:start w:val="1"/>
      <w:numFmt w:val="decimal"/>
      <w:lvlText w:val="%4."/>
      <w:lvlJc w:val="left"/>
      <w:pPr>
        <w:ind w:left="2568" w:hanging="360"/>
      </w:pPr>
    </w:lvl>
    <w:lvl w:ilvl="4" w:tplc="0C000019" w:tentative="1">
      <w:start w:val="1"/>
      <w:numFmt w:val="lowerLetter"/>
      <w:lvlText w:val="%5."/>
      <w:lvlJc w:val="left"/>
      <w:pPr>
        <w:ind w:left="3288" w:hanging="360"/>
      </w:pPr>
    </w:lvl>
    <w:lvl w:ilvl="5" w:tplc="0C00001B" w:tentative="1">
      <w:start w:val="1"/>
      <w:numFmt w:val="lowerRoman"/>
      <w:lvlText w:val="%6."/>
      <w:lvlJc w:val="right"/>
      <w:pPr>
        <w:ind w:left="4008" w:hanging="180"/>
      </w:pPr>
    </w:lvl>
    <w:lvl w:ilvl="6" w:tplc="0C00000F" w:tentative="1">
      <w:start w:val="1"/>
      <w:numFmt w:val="decimal"/>
      <w:lvlText w:val="%7."/>
      <w:lvlJc w:val="left"/>
      <w:pPr>
        <w:ind w:left="4728" w:hanging="360"/>
      </w:pPr>
    </w:lvl>
    <w:lvl w:ilvl="7" w:tplc="0C000019" w:tentative="1">
      <w:start w:val="1"/>
      <w:numFmt w:val="lowerLetter"/>
      <w:lvlText w:val="%8."/>
      <w:lvlJc w:val="left"/>
      <w:pPr>
        <w:ind w:left="5448" w:hanging="360"/>
      </w:pPr>
    </w:lvl>
    <w:lvl w:ilvl="8" w:tplc="0C00001B" w:tentative="1">
      <w:start w:val="1"/>
      <w:numFmt w:val="lowerRoman"/>
      <w:lvlText w:val="%9."/>
      <w:lvlJc w:val="right"/>
      <w:pPr>
        <w:ind w:left="6168" w:hanging="180"/>
      </w:pPr>
    </w:lvl>
  </w:abstractNum>
  <w:abstractNum w:abstractNumId="28" w15:restartNumberingAfterBreak="0">
    <w:nsid w:val="2FFC1ACE"/>
    <w:multiLevelType w:val="hybridMultilevel"/>
    <w:tmpl w:val="BA1C5728"/>
    <w:lvl w:ilvl="0" w:tplc="897617D0">
      <w:start w:val="1"/>
      <w:numFmt w:val="lowerLetter"/>
      <w:lvlText w:val="%1."/>
      <w:lvlJc w:val="left"/>
      <w:pPr>
        <w:ind w:left="408" w:hanging="360"/>
      </w:pPr>
      <w:rPr>
        <w:rFonts w:hint="default"/>
      </w:rPr>
    </w:lvl>
    <w:lvl w:ilvl="1" w:tplc="146AA60A">
      <w:start w:val="1"/>
      <w:numFmt w:val="bullet"/>
      <w:lvlText w:val="-"/>
      <w:lvlJc w:val="left"/>
      <w:pPr>
        <w:ind w:left="1128" w:hanging="360"/>
      </w:pPr>
      <w:rPr>
        <w:rFonts w:ascii="Cambria" w:eastAsiaTheme="minorHAnsi" w:hAnsi="Cambria" w:cstheme="minorBidi" w:hint="default"/>
      </w:rPr>
    </w:lvl>
    <w:lvl w:ilvl="2" w:tplc="0C00001B" w:tentative="1">
      <w:start w:val="1"/>
      <w:numFmt w:val="lowerRoman"/>
      <w:lvlText w:val="%3."/>
      <w:lvlJc w:val="right"/>
      <w:pPr>
        <w:ind w:left="1848" w:hanging="180"/>
      </w:pPr>
    </w:lvl>
    <w:lvl w:ilvl="3" w:tplc="0C00000F" w:tentative="1">
      <w:start w:val="1"/>
      <w:numFmt w:val="decimal"/>
      <w:lvlText w:val="%4."/>
      <w:lvlJc w:val="left"/>
      <w:pPr>
        <w:ind w:left="2568" w:hanging="360"/>
      </w:pPr>
    </w:lvl>
    <w:lvl w:ilvl="4" w:tplc="0C000019" w:tentative="1">
      <w:start w:val="1"/>
      <w:numFmt w:val="lowerLetter"/>
      <w:lvlText w:val="%5."/>
      <w:lvlJc w:val="left"/>
      <w:pPr>
        <w:ind w:left="3288" w:hanging="360"/>
      </w:pPr>
    </w:lvl>
    <w:lvl w:ilvl="5" w:tplc="0C00001B" w:tentative="1">
      <w:start w:val="1"/>
      <w:numFmt w:val="lowerRoman"/>
      <w:lvlText w:val="%6."/>
      <w:lvlJc w:val="right"/>
      <w:pPr>
        <w:ind w:left="4008" w:hanging="180"/>
      </w:pPr>
    </w:lvl>
    <w:lvl w:ilvl="6" w:tplc="0C00000F" w:tentative="1">
      <w:start w:val="1"/>
      <w:numFmt w:val="decimal"/>
      <w:lvlText w:val="%7."/>
      <w:lvlJc w:val="left"/>
      <w:pPr>
        <w:ind w:left="4728" w:hanging="360"/>
      </w:pPr>
    </w:lvl>
    <w:lvl w:ilvl="7" w:tplc="0C000019" w:tentative="1">
      <w:start w:val="1"/>
      <w:numFmt w:val="lowerLetter"/>
      <w:lvlText w:val="%8."/>
      <w:lvlJc w:val="left"/>
      <w:pPr>
        <w:ind w:left="5448" w:hanging="360"/>
      </w:pPr>
    </w:lvl>
    <w:lvl w:ilvl="8" w:tplc="0C00001B" w:tentative="1">
      <w:start w:val="1"/>
      <w:numFmt w:val="lowerRoman"/>
      <w:lvlText w:val="%9."/>
      <w:lvlJc w:val="right"/>
      <w:pPr>
        <w:ind w:left="6168" w:hanging="180"/>
      </w:pPr>
    </w:lvl>
  </w:abstractNum>
  <w:abstractNum w:abstractNumId="29" w15:restartNumberingAfterBreak="0">
    <w:nsid w:val="31152690"/>
    <w:multiLevelType w:val="multilevel"/>
    <w:tmpl w:val="0C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3290722F"/>
    <w:multiLevelType w:val="hybridMultilevel"/>
    <w:tmpl w:val="A5D6AC90"/>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1" w15:restartNumberingAfterBreak="0">
    <w:nsid w:val="329C4766"/>
    <w:multiLevelType w:val="hybridMultilevel"/>
    <w:tmpl w:val="8D6E4A92"/>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2" w15:restartNumberingAfterBreak="0">
    <w:nsid w:val="32B511D8"/>
    <w:multiLevelType w:val="hybridMultilevel"/>
    <w:tmpl w:val="2104F860"/>
    <w:lvl w:ilvl="0" w:tplc="EB7EFB60">
      <w:start w:val="1"/>
      <w:numFmt w:val="lowerLetter"/>
      <w:lvlText w:val="%1."/>
      <w:lvlJc w:val="left"/>
      <w:pPr>
        <w:ind w:left="408" w:hanging="360"/>
      </w:pPr>
      <w:rPr>
        <w:rFonts w:hint="default"/>
      </w:rPr>
    </w:lvl>
    <w:lvl w:ilvl="1" w:tplc="3F1C7610">
      <w:start w:val="1"/>
      <w:numFmt w:val="bullet"/>
      <w:lvlText w:val="-"/>
      <w:lvlJc w:val="left"/>
      <w:pPr>
        <w:ind w:left="1128" w:hanging="360"/>
      </w:pPr>
      <w:rPr>
        <w:rFonts w:ascii="Cambria" w:eastAsiaTheme="minorHAnsi" w:hAnsi="Cambria" w:cstheme="minorBidi" w:hint="default"/>
      </w:rPr>
    </w:lvl>
    <w:lvl w:ilvl="2" w:tplc="0C00001B" w:tentative="1">
      <w:start w:val="1"/>
      <w:numFmt w:val="lowerRoman"/>
      <w:lvlText w:val="%3."/>
      <w:lvlJc w:val="right"/>
      <w:pPr>
        <w:ind w:left="1848" w:hanging="180"/>
      </w:pPr>
    </w:lvl>
    <w:lvl w:ilvl="3" w:tplc="0C00000F" w:tentative="1">
      <w:start w:val="1"/>
      <w:numFmt w:val="decimal"/>
      <w:lvlText w:val="%4."/>
      <w:lvlJc w:val="left"/>
      <w:pPr>
        <w:ind w:left="2568" w:hanging="360"/>
      </w:pPr>
    </w:lvl>
    <w:lvl w:ilvl="4" w:tplc="0C000019" w:tentative="1">
      <w:start w:val="1"/>
      <w:numFmt w:val="lowerLetter"/>
      <w:lvlText w:val="%5."/>
      <w:lvlJc w:val="left"/>
      <w:pPr>
        <w:ind w:left="3288" w:hanging="360"/>
      </w:pPr>
    </w:lvl>
    <w:lvl w:ilvl="5" w:tplc="0C00001B" w:tentative="1">
      <w:start w:val="1"/>
      <w:numFmt w:val="lowerRoman"/>
      <w:lvlText w:val="%6."/>
      <w:lvlJc w:val="right"/>
      <w:pPr>
        <w:ind w:left="4008" w:hanging="180"/>
      </w:pPr>
    </w:lvl>
    <w:lvl w:ilvl="6" w:tplc="0C00000F" w:tentative="1">
      <w:start w:val="1"/>
      <w:numFmt w:val="decimal"/>
      <w:lvlText w:val="%7."/>
      <w:lvlJc w:val="left"/>
      <w:pPr>
        <w:ind w:left="4728" w:hanging="360"/>
      </w:pPr>
    </w:lvl>
    <w:lvl w:ilvl="7" w:tplc="0C000019" w:tentative="1">
      <w:start w:val="1"/>
      <w:numFmt w:val="lowerLetter"/>
      <w:lvlText w:val="%8."/>
      <w:lvlJc w:val="left"/>
      <w:pPr>
        <w:ind w:left="5448" w:hanging="360"/>
      </w:pPr>
    </w:lvl>
    <w:lvl w:ilvl="8" w:tplc="0C00001B" w:tentative="1">
      <w:start w:val="1"/>
      <w:numFmt w:val="lowerRoman"/>
      <w:lvlText w:val="%9."/>
      <w:lvlJc w:val="right"/>
      <w:pPr>
        <w:ind w:left="6168" w:hanging="180"/>
      </w:pPr>
    </w:lvl>
  </w:abstractNum>
  <w:abstractNum w:abstractNumId="33" w15:restartNumberingAfterBreak="0">
    <w:nsid w:val="32EC3E1D"/>
    <w:multiLevelType w:val="hybridMultilevel"/>
    <w:tmpl w:val="2EDAB388"/>
    <w:lvl w:ilvl="0" w:tplc="FE68A81E">
      <w:start w:val="1"/>
      <w:numFmt w:val="bullet"/>
      <w:lvlText w:val=""/>
      <w:lvlJc w:val="left"/>
      <w:pPr>
        <w:ind w:left="770" w:hanging="360"/>
      </w:pPr>
      <w:rPr>
        <w:rFonts w:ascii="Symbol" w:hAnsi="Symbol" w:hint="default"/>
        <w:u w:val="none"/>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4" w15:restartNumberingAfterBreak="0">
    <w:nsid w:val="33A16599"/>
    <w:multiLevelType w:val="multilevel"/>
    <w:tmpl w:val="C116F22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34270178"/>
    <w:multiLevelType w:val="hybridMultilevel"/>
    <w:tmpl w:val="E954E0F8"/>
    <w:lvl w:ilvl="0" w:tplc="0C000001">
      <w:start w:val="1"/>
      <w:numFmt w:val="bullet"/>
      <w:lvlText w:val=""/>
      <w:lvlJc w:val="left"/>
      <w:pPr>
        <w:ind w:left="880" w:hanging="360"/>
      </w:pPr>
      <w:rPr>
        <w:rFonts w:ascii="Symbol" w:hAnsi="Symbol" w:hint="default"/>
      </w:rPr>
    </w:lvl>
    <w:lvl w:ilvl="1" w:tplc="0C000003" w:tentative="1">
      <w:start w:val="1"/>
      <w:numFmt w:val="bullet"/>
      <w:lvlText w:val="o"/>
      <w:lvlJc w:val="left"/>
      <w:pPr>
        <w:ind w:left="1600" w:hanging="360"/>
      </w:pPr>
      <w:rPr>
        <w:rFonts w:ascii="Courier New" w:hAnsi="Courier New" w:cs="Courier New" w:hint="default"/>
      </w:rPr>
    </w:lvl>
    <w:lvl w:ilvl="2" w:tplc="0C000005" w:tentative="1">
      <w:start w:val="1"/>
      <w:numFmt w:val="bullet"/>
      <w:lvlText w:val=""/>
      <w:lvlJc w:val="left"/>
      <w:pPr>
        <w:ind w:left="2320" w:hanging="360"/>
      </w:pPr>
      <w:rPr>
        <w:rFonts w:ascii="Wingdings" w:hAnsi="Wingdings" w:hint="default"/>
      </w:rPr>
    </w:lvl>
    <w:lvl w:ilvl="3" w:tplc="0C000001" w:tentative="1">
      <w:start w:val="1"/>
      <w:numFmt w:val="bullet"/>
      <w:lvlText w:val=""/>
      <w:lvlJc w:val="left"/>
      <w:pPr>
        <w:ind w:left="3040" w:hanging="360"/>
      </w:pPr>
      <w:rPr>
        <w:rFonts w:ascii="Symbol" w:hAnsi="Symbol" w:hint="default"/>
      </w:rPr>
    </w:lvl>
    <w:lvl w:ilvl="4" w:tplc="0C000003" w:tentative="1">
      <w:start w:val="1"/>
      <w:numFmt w:val="bullet"/>
      <w:lvlText w:val="o"/>
      <w:lvlJc w:val="left"/>
      <w:pPr>
        <w:ind w:left="3760" w:hanging="360"/>
      </w:pPr>
      <w:rPr>
        <w:rFonts w:ascii="Courier New" w:hAnsi="Courier New" w:cs="Courier New" w:hint="default"/>
      </w:rPr>
    </w:lvl>
    <w:lvl w:ilvl="5" w:tplc="0C000005" w:tentative="1">
      <w:start w:val="1"/>
      <w:numFmt w:val="bullet"/>
      <w:lvlText w:val=""/>
      <w:lvlJc w:val="left"/>
      <w:pPr>
        <w:ind w:left="4480" w:hanging="360"/>
      </w:pPr>
      <w:rPr>
        <w:rFonts w:ascii="Wingdings" w:hAnsi="Wingdings" w:hint="default"/>
      </w:rPr>
    </w:lvl>
    <w:lvl w:ilvl="6" w:tplc="0C000001" w:tentative="1">
      <w:start w:val="1"/>
      <w:numFmt w:val="bullet"/>
      <w:lvlText w:val=""/>
      <w:lvlJc w:val="left"/>
      <w:pPr>
        <w:ind w:left="5200" w:hanging="360"/>
      </w:pPr>
      <w:rPr>
        <w:rFonts w:ascii="Symbol" w:hAnsi="Symbol" w:hint="default"/>
      </w:rPr>
    </w:lvl>
    <w:lvl w:ilvl="7" w:tplc="0C000003" w:tentative="1">
      <w:start w:val="1"/>
      <w:numFmt w:val="bullet"/>
      <w:lvlText w:val="o"/>
      <w:lvlJc w:val="left"/>
      <w:pPr>
        <w:ind w:left="5920" w:hanging="360"/>
      </w:pPr>
      <w:rPr>
        <w:rFonts w:ascii="Courier New" w:hAnsi="Courier New" w:cs="Courier New" w:hint="default"/>
      </w:rPr>
    </w:lvl>
    <w:lvl w:ilvl="8" w:tplc="0C000005" w:tentative="1">
      <w:start w:val="1"/>
      <w:numFmt w:val="bullet"/>
      <w:lvlText w:val=""/>
      <w:lvlJc w:val="left"/>
      <w:pPr>
        <w:ind w:left="6640" w:hanging="360"/>
      </w:pPr>
      <w:rPr>
        <w:rFonts w:ascii="Wingdings" w:hAnsi="Wingdings" w:hint="default"/>
      </w:rPr>
    </w:lvl>
  </w:abstractNum>
  <w:abstractNum w:abstractNumId="36" w15:restartNumberingAfterBreak="0">
    <w:nsid w:val="357D3E49"/>
    <w:multiLevelType w:val="hybridMultilevel"/>
    <w:tmpl w:val="8ABE39D2"/>
    <w:lvl w:ilvl="0" w:tplc="A2344C94">
      <w:numFmt w:val="bullet"/>
      <w:lvlText w:val="-"/>
      <w:lvlJc w:val="left"/>
      <w:pPr>
        <w:ind w:left="504" w:hanging="360"/>
      </w:pPr>
      <w:rPr>
        <w:rFonts w:ascii="Cambria" w:eastAsiaTheme="minorHAnsi" w:hAnsi="Cambria"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7" w15:restartNumberingAfterBreak="0">
    <w:nsid w:val="37370A84"/>
    <w:multiLevelType w:val="hybridMultilevel"/>
    <w:tmpl w:val="379CCC42"/>
    <w:lvl w:ilvl="0" w:tplc="F33006D2">
      <w:start w:val="1"/>
      <w:numFmt w:val="lowerLetter"/>
      <w:lvlText w:val="%1."/>
      <w:lvlJc w:val="left"/>
      <w:pPr>
        <w:ind w:left="408" w:hanging="360"/>
      </w:pPr>
      <w:rPr>
        <w:rFonts w:hint="default"/>
      </w:rPr>
    </w:lvl>
    <w:lvl w:ilvl="1" w:tplc="8B76BB82">
      <w:start w:val="1"/>
      <w:numFmt w:val="bullet"/>
      <w:lvlText w:val="-"/>
      <w:lvlJc w:val="left"/>
      <w:pPr>
        <w:ind w:left="1128" w:hanging="360"/>
      </w:pPr>
      <w:rPr>
        <w:rFonts w:ascii="Cambria" w:eastAsiaTheme="minorHAnsi" w:hAnsi="Cambria" w:cstheme="minorBidi" w:hint="default"/>
      </w:rPr>
    </w:lvl>
    <w:lvl w:ilvl="2" w:tplc="0C00001B" w:tentative="1">
      <w:start w:val="1"/>
      <w:numFmt w:val="lowerRoman"/>
      <w:lvlText w:val="%3."/>
      <w:lvlJc w:val="right"/>
      <w:pPr>
        <w:ind w:left="1848" w:hanging="180"/>
      </w:pPr>
    </w:lvl>
    <w:lvl w:ilvl="3" w:tplc="0C00000F" w:tentative="1">
      <w:start w:val="1"/>
      <w:numFmt w:val="decimal"/>
      <w:lvlText w:val="%4."/>
      <w:lvlJc w:val="left"/>
      <w:pPr>
        <w:ind w:left="2568" w:hanging="360"/>
      </w:pPr>
    </w:lvl>
    <w:lvl w:ilvl="4" w:tplc="0C000019" w:tentative="1">
      <w:start w:val="1"/>
      <w:numFmt w:val="lowerLetter"/>
      <w:lvlText w:val="%5."/>
      <w:lvlJc w:val="left"/>
      <w:pPr>
        <w:ind w:left="3288" w:hanging="360"/>
      </w:pPr>
    </w:lvl>
    <w:lvl w:ilvl="5" w:tplc="0C00001B" w:tentative="1">
      <w:start w:val="1"/>
      <w:numFmt w:val="lowerRoman"/>
      <w:lvlText w:val="%6."/>
      <w:lvlJc w:val="right"/>
      <w:pPr>
        <w:ind w:left="4008" w:hanging="180"/>
      </w:pPr>
    </w:lvl>
    <w:lvl w:ilvl="6" w:tplc="0C00000F" w:tentative="1">
      <w:start w:val="1"/>
      <w:numFmt w:val="decimal"/>
      <w:lvlText w:val="%7."/>
      <w:lvlJc w:val="left"/>
      <w:pPr>
        <w:ind w:left="4728" w:hanging="360"/>
      </w:pPr>
    </w:lvl>
    <w:lvl w:ilvl="7" w:tplc="0C000019" w:tentative="1">
      <w:start w:val="1"/>
      <w:numFmt w:val="lowerLetter"/>
      <w:lvlText w:val="%8."/>
      <w:lvlJc w:val="left"/>
      <w:pPr>
        <w:ind w:left="5448" w:hanging="360"/>
      </w:pPr>
    </w:lvl>
    <w:lvl w:ilvl="8" w:tplc="0C00001B" w:tentative="1">
      <w:start w:val="1"/>
      <w:numFmt w:val="lowerRoman"/>
      <w:lvlText w:val="%9."/>
      <w:lvlJc w:val="right"/>
      <w:pPr>
        <w:ind w:left="6168" w:hanging="180"/>
      </w:pPr>
    </w:lvl>
  </w:abstractNum>
  <w:abstractNum w:abstractNumId="38" w15:restartNumberingAfterBreak="0">
    <w:nsid w:val="37724999"/>
    <w:multiLevelType w:val="multilevel"/>
    <w:tmpl w:val="2856CACA"/>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38932253"/>
    <w:multiLevelType w:val="hybridMultilevel"/>
    <w:tmpl w:val="0ED42B28"/>
    <w:lvl w:ilvl="0" w:tplc="40090009">
      <w:start w:val="1"/>
      <w:numFmt w:val="bullet"/>
      <w:lvlText w:val=""/>
      <w:lvlJc w:val="left"/>
      <w:pPr>
        <w:ind w:left="720" w:hanging="360"/>
      </w:pPr>
      <w:rPr>
        <w:rFonts w:ascii="Wingdings" w:hAnsi="Wingdings" w:hint="default"/>
        <w:b/>
        <w:bCs/>
        <w:spacing w:val="0"/>
        <w:w w:val="100"/>
        <w:sz w:val="28"/>
        <w:szCs w:val="28"/>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AAE711F"/>
    <w:multiLevelType w:val="hybridMultilevel"/>
    <w:tmpl w:val="2366428E"/>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41" w15:restartNumberingAfterBreak="0">
    <w:nsid w:val="3F8211FB"/>
    <w:multiLevelType w:val="hybridMultilevel"/>
    <w:tmpl w:val="E3A841D6"/>
    <w:lvl w:ilvl="0" w:tplc="40090009">
      <w:start w:val="1"/>
      <w:numFmt w:val="bullet"/>
      <w:lvlText w:val=""/>
      <w:lvlJc w:val="left"/>
      <w:pPr>
        <w:ind w:left="360" w:hanging="360"/>
      </w:pPr>
      <w:rPr>
        <w:rFonts w:ascii="Wingdings" w:hAnsi="Wingdings" w:hint="default"/>
        <w:b/>
        <w:bCs/>
        <w:spacing w:val="0"/>
        <w:w w:val="100"/>
        <w:sz w:val="28"/>
        <w:szCs w:val="28"/>
        <w:lang w:val="en-US" w:eastAsia="en-US" w:bidi="ar-SA"/>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42" w15:restartNumberingAfterBreak="0">
    <w:nsid w:val="410EABEF"/>
    <w:multiLevelType w:val="hybridMultilevel"/>
    <w:tmpl w:val="F9AE1720"/>
    <w:lvl w:ilvl="0" w:tplc="8DD4998E">
      <w:start w:val="1"/>
      <w:numFmt w:val="bullet"/>
      <w:lvlText w:val=""/>
      <w:lvlJc w:val="left"/>
      <w:pPr>
        <w:ind w:left="720" w:hanging="360"/>
      </w:pPr>
      <w:rPr>
        <w:rFonts w:ascii="Symbol" w:hAnsi="Symbol" w:hint="default"/>
      </w:rPr>
    </w:lvl>
    <w:lvl w:ilvl="1" w:tplc="81F2C352">
      <w:start w:val="1"/>
      <w:numFmt w:val="bullet"/>
      <w:lvlText w:val="o"/>
      <w:lvlJc w:val="left"/>
      <w:pPr>
        <w:ind w:left="1440" w:hanging="360"/>
      </w:pPr>
      <w:rPr>
        <w:rFonts w:ascii="Courier New" w:hAnsi="Courier New" w:hint="default"/>
      </w:rPr>
    </w:lvl>
    <w:lvl w:ilvl="2" w:tplc="A5B0BFF8">
      <w:start w:val="1"/>
      <w:numFmt w:val="bullet"/>
      <w:lvlText w:val=""/>
      <w:lvlJc w:val="left"/>
      <w:pPr>
        <w:ind w:left="2160" w:hanging="360"/>
      </w:pPr>
      <w:rPr>
        <w:rFonts w:ascii="Wingdings" w:hAnsi="Wingdings" w:hint="default"/>
      </w:rPr>
    </w:lvl>
    <w:lvl w:ilvl="3" w:tplc="31ECA758">
      <w:start w:val="1"/>
      <w:numFmt w:val="bullet"/>
      <w:lvlText w:val=""/>
      <w:lvlJc w:val="left"/>
      <w:pPr>
        <w:ind w:left="2880" w:hanging="360"/>
      </w:pPr>
      <w:rPr>
        <w:rFonts w:ascii="Symbol" w:hAnsi="Symbol" w:hint="default"/>
      </w:rPr>
    </w:lvl>
    <w:lvl w:ilvl="4" w:tplc="4A3A1D20">
      <w:start w:val="1"/>
      <w:numFmt w:val="bullet"/>
      <w:lvlText w:val="o"/>
      <w:lvlJc w:val="left"/>
      <w:pPr>
        <w:ind w:left="3600" w:hanging="360"/>
      </w:pPr>
      <w:rPr>
        <w:rFonts w:ascii="Courier New" w:hAnsi="Courier New" w:hint="default"/>
      </w:rPr>
    </w:lvl>
    <w:lvl w:ilvl="5" w:tplc="A5007B92">
      <w:start w:val="1"/>
      <w:numFmt w:val="bullet"/>
      <w:lvlText w:val=""/>
      <w:lvlJc w:val="left"/>
      <w:pPr>
        <w:ind w:left="4320" w:hanging="360"/>
      </w:pPr>
      <w:rPr>
        <w:rFonts w:ascii="Wingdings" w:hAnsi="Wingdings" w:hint="default"/>
      </w:rPr>
    </w:lvl>
    <w:lvl w:ilvl="6" w:tplc="0E485B94">
      <w:start w:val="1"/>
      <w:numFmt w:val="bullet"/>
      <w:lvlText w:val=""/>
      <w:lvlJc w:val="left"/>
      <w:pPr>
        <w:ind w:left="5040" w:hanging="360"/>
      </w:pPr>
      <w:rPr>
        <w:rFonts w:ascii="Symbol" w:hAnsi="Symbol" w:hint="default"/>
      </w:rPr>
    </w:lvl>
    <w:lvl w:ilvl="7" w:tplc="A98A82E2">
      <w:start w:val="1"/>
      <w:numFmt w:val="bullet"/>
      <w:lvlText w:val="o"/>
      <w:lvlJc w:val="left"/>
      <w:pPr>
        <w:ind w:left="5760" w:hanging="360"/>
      </w:pPr>
      <w:rPr>
        <w:rFonts w:ascii="Courier New" w:hAnsi="Courier New" w:hint="default"/>
      </w:rPr>
    </w:lvl>
    <w:lvl w:ilvl="8" w:tplc="9ECEF23C">
      <w:start w:val="1"/>
      <w:numFmt w:val="bullet"/>
      <w:lvlText w:val=""/>
      <w:lvlJc w:val="left"/>
      <w:pPr>
        <w:ind w:left="6480" w:hanging="360"/>
      </w:pPr>
      <w:rPr>
        <w:rFonts w:ascii="Wingdings" w:hAnsi="Wingdings" w:hint="default"/>
      </w:rPr>
    </w:lvl>
  </w:abstractNum>
  <w:abstractNum w:abstractNumId="43" w15:restartNumberingAfterBreak="0">
    <w:nsid w:val="4142522E"/>
    <w:multiLevelType w:val="hybridMultilevel"/>
    <w:tmpl w:val="D952E222"/>
    <w:lvl w:ilvl="0" w:tplc="68BA254E">
      <w:start w:val="1"/>
      <w:numFmt w:val="lowerLetter"/>
      <w:lvlText w:val="%1."/>
      <w:lvlJc w:val="left"/>
      <w:pPr>
        <w:ind w:left="408" w:hanging="360"/>
      </w:pPr>
      <w:rPr>
        <w:rFonts w:hint="default"/>
      </w:rPr>
    </w:lvl>
    <w:lvl w:ilvl="1" w:tplc="C71AB08C">
      <w:start w:val="1"/>
      <w:numFmt w:val="bullet"/>
      <w:lvlText w:val="-"/>
      <w:lvlJc w:val="left"/>
      <w:pPr>
        <w:ind w:left="1128" w:hanging="360"/>
      </w:pPr>
      <w:rPr>
        <w:rFonts w:ascii="Cambria" w:eastAsiaTheme="minorHAnsi" w:hAnsi="Cambria" w:cstheme="minorBidi" w:hint="default"/>
      </w:rPr>
    </w:lvl>
    <w:lvl w:ilvl="2" w:tplc="0C00001B" w:tentative="1">
      <w:start w:val="1"/>
      <w:numFmt w:val="lowerRoman"/>
      <w:lvlText w:val="%3."/>
      <w:lvlJc w:val="right"/>
      <w:pPr>
        <w:ind w:left="1848" w:hanging="180"/>
      </w:pPr>
    </w:lvl>
    <w:lvl w:ilvl="3" w:tplc="0C00000F" w:tentative="1">
      <w:start w:val="1"/>
      <w:numFmt w:val="decimal"/>
      <w:lvlText w:val="%4."/>
      <w:lvlJc w:val="left"/>
      <w:pPr>
        <w:ind w:left="2568" w:hanging="360"/>
      </w:pPr>
    </w:lvl>
    <w:lvl w:ilvl="4" w:tplc="0C000019" w:tentative="1">
      <w:start w:val="1"/>
      <w:numFmt w:val="lowerLetter"/>
      <w:lvlText w:val="%5."/>
      <w:lvlJc w:val="left"/>
      <w:pPr>
        <w:ind w:left="3288" w:hanging="360"/>
      </w:pPr>
    </w:lvl>
    <w:lvl w:ilvl="5" w:tplc="0C00001B" w:tentative="1">
      <w:start w:val="1"/>
      <w:numFmt w:val="lowerRoman"/>
      <w:lvlText w:val="%6."/>
      <w:lvlJc w:val="right"/>
      <w:pPr>
        <w:ind w:left="4008" w:hanging="180"/>
      </w:pPr>
    </w:lvl>
    <w:lvl w:ilvl="6" w:tplc="0C00000F" w:tentative="1">
      <w:start w:val="1"/>
      <w:numFmt w:val="decimal"/>
      <w:lvlText w:val="%7."/>
      <w:lvlJc w:val="left"/>
      <w:pPr>
        <w:ind w:left="4728" w:hanging="360"/>
      </w:pPr>
    </w:lvl>
    <w:lvl w:ilvl="7" w:tplc="0C000019" w:tentative="1">
      <w:start w:val="1"/>
      <w:numFmt w:val="lowerLetter"/>
      <w:lvlText w:val="%8."/>
      <w:lvlJc w:val="left"/>
      <w:pPr>
        <w:ind w:left="5448" w:hanging="360"/>
      </w:pPr>
    </w:lvl>
    <w:lvl w:ilvl="8" w:tplc="0C00001B" w:tentative="1">
      <w:start w:val="1"/>
      <w:numFmt w:val="lowerRoman"/>
      <w:lvlText w:val="%9."/>
      <w:lvlJc w:val="right"/>
      <w:pPr>
        <w:ind w:left="6168" w:hanging="180"/>
      </w:pPr>
    </w:lvl>
  </w:abstractNum>
  <w:abstractNum w:abstractNumId="44" w15:restartNumberingAfterBreak="0">
    <w:nsid w:val="42D22372"/>
    <w:multiLevelType w:val="hybridMultilevel"/>
    <w:tmpl w:val="20223B72"/>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5" w15:restartNumberingAfterBreak="0">
    <w:nsid w:val="430A083F"/>
    <w:multiLevelType w:val="hybridMultilevel"/>
    <w:tmpl w:val="587A9DD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3D346D8"/>
    <w:multiLevelType w:val="hybridMultilevel"/>
    <w:tmpl w:val="1C820972"/>
    <w:lvl w:ilvl="0" w:tplc="A2344C94">
      <w:numFmt w:val="bullet"/>
      <w:lvlText w:val="-"/>
      <w:lvlJc w:val="left"/>
      <w:pPr>
        <w:ind w:left="504" w:hanging="360"/>
      </w:pPr>
      <w:rPr>
        <w:rFonts w:ascii="Cambria" w:eastAsiaTheme="minorHAnsi" w:hAnsi="Cambria"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7" w15:restartNumberingAfterBreak="0">
    <w:nsid w:val="4403689A"/>
    <w:multiLevelType w:val="hybridMultilevel"/>
    <w:tmpl w:val="721E88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1A49B7"/>
    <w:multiLevelType w:val="hybridMultilevel"/>
    <w:tmpl w:val="6E0418FE"/>
    <w:lvl w:ilvl="0" w:tplc="A2344C94">
      <w:numFmt w:val="bullet"/>
      <w:lvlText w:val="-"/>
      <w:lvlJc w:val="left"/>
      <w:pPr>
        <w:ind w:left="648" w:hanging="360"/>
      </w:pPr>
      <w:rPr>
        <w:rFonts w:ascii="Cambria" w:eastAsiaTheme="minorHAnsi" w:hAnsi="Cambria" w:cstheme="minorBidi" w:hint="default"/>
      </w:rPr>
    </w:lvl>
    <w:lvl w:ilvl="1" w:tplc="0C000003" w:tentative="1">
      <w:start w:val="1"/>
      <w:numFmt w:val="bullet"/>
      <w:lvlText w:val="o"/>
      <w:lvlJc w:val="left"/>
      <w:pPr>
        <w:ind w:left="1584" w:hanging="360"/>
      </w:pPr>
      <w:rPr>
        <w:rFonts w:ascii="Courier New" w:hAnsi="Courier New" w:cs="Courier New" w:hint="default"/>
      </w:rPr>
    </w:lvl>
    <w:lvl w:ilvl="2" w:tplc="0C000005" w:tentative="1">
      <w:start w:val="1"/>
      <w:numFmt w:val="bullet"/>
      <w:lvlText w:val=""/>
      <w:lvlJc w:val="left"/>
      <w:pPr>
        <w:ind w:left="2304" w:hanging="360"/>
      </w:pPr>
      <w:rPr>
        <w:rFonts w:ascii="Wingdings" w:hAnsi="Wingdings" w:hint="default"/>
      </w:rPr>
    </w:lvl>
    <w:lvl w:ilvl="3" w:tplc="0C000001" w:tentative="1">
      <w:start w:val="1"/>
      <w:numFmt w:val="bullet"/>
      <w:lvlText w:val=""/>
      <w:lvlJc w:val="left"/>
      <w:pPr>
        <w:ind w:left="3024" w:hanging="360"/>
      </w:pPr>
      <w:rPr>
        <w:rFonts w:ascii="Symbol" w:hAnsi="Symbol" w:hint="default"/>
      </w:rPr>
    </w:lvl>
    <w:lvl w:ilvl="4" w:tplc="0C000003" w:tentative="1">
      <w:start w:val="1"/>
      <w:numFmt w:val="bullet"/>
      <w:lvlText w:val="o"/>
      <w:lvlJc w:val="left"/>
      <w:pPr>
        <w:ind w:left="3744" w:hanging="360"/>
      </w:pPr>
      <w:rPr>
        <w:rFonts w:ascii="Courier New" w:hAnsi="Courier New" w:cs="Courier New" w:hint="default"/>
      </w:rPr>
    </w:lvl>
    <w:lvl w:ilvl="5" w:tplc="0C000005" w:tentative="1">
      <w:start w:val="1"/>
      <w:numFmt w:val="bullet"/>
      <w:lvlText w:val=""/>
      <w:lvlJc w:val="left"/>
      <w:pPr>
        <w:ind w:left="4464" w:hanging="360"/>
      </w:pPr>
      <w:rPr>
        <w:rFonts w:ascii="Wingdings" w:hAnsi="Wingdings" w:hint="default"/>
      </w:rPr>
    </w:lvl>
    <w:lvl w:ilvl="6" w:tplc="0C000001" w:tentative="1">
      <w:start w:val="1"/>
      <w:numFmt w:val="bullet"/>
      <w:lvlText w:val=""/>
      <w:lvlJc w:val="left"/>
      <w:pPr>
        <w:ind w:left="5184" w:hanging="360"/>
      </w:pPr>
      <w:rPr>
        <w:rFonts w:ascii="Symbol" w:hAnsi="Symbol" w:hint="default"/>
      </w:rPr>
    </w:lvl>
    <w:lvl w:ilvl="7" w:tplc="0C000003" w:tentative="1">
      <w:start w:val="1"/>
      <w:numFmt w:val="bullet"/>
      <w:lvlText w:val="o"/>
      <w:lvlJc w:val="left"/>
      <w:pPr>
        <w:ind w:left="5904" w:hanging="360"/>
      </w:pPr>
      <w:rPr>
        <w:rFonts w:ascii="Courier New" w:hAnsi="Courier New" w:cs="Courier New" w:hint="default"/>
      </w:rPr>
    </w:lvl>
    <w:lvl w:ilvl="8" w:tplc="0C000005" w:tentative="1">
      <w:start w:val="1"/>
      <w:numFmt w:val="bullet"/>
      <w:lvlText w:val=""/>
      <w:lvlJc w:val="left"/>
      <w:pPr>
        <w:ind w:left="6624" w:hanging="360"/>
      </w:pPr>
      <w:rPr>
        <w:rFonts w:ascii="Wingdings" w:hAnsi="Wingdings" w:hint="default"/>
      </w:rPr>
    </w:lvl>
  </w:abstractNum>
  <w:abstractNum w:abstractNumId="49" w15:restartNumberingAfterBreak="0">
    <w:nsid w:val="48553131"/>
    <w:multiLevelType w:val="hybridMultilevel"/>
    <w:tmpl w:val="D498785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50" w15:restartNumberingAfterBreak="0">
    <w:nsid w:val="487B8080"/>
    <w:multiLevelType w:val="hybridMultilevel"/>
    <w:tmpl w:val="9140CB0E"/>
    <w:lvl w:ilvl="0" w:tplc="57EECF56">
      <w:start w:val="1"/>
      <w:numFmt w:val="bullet"/>
      <w:lvlText w:val=""/>
      <w:lvlJc w:val="left"/>
      <w:pPr>
        <w:ind w:left="720" w:hanging="360"/>
      </w:pPr>
      <w:rPr>
        <w:rFonts w:ascii="Symbol" w:hAnsi="Symbol" w:hint="default"/>
      </w:rPr>
    </w:lvl>
    <w:lvl w:ilvl="1" w:tplc="CD7CBFA6">
      <w:start w:val="1"/>
      <w:numFmt w:val="bullet"/>
      <w:lvlText w:val="o"/>
      <w:lvlJc w:val="left"/>
      <w:pPr>
        <w:ind w:left="1440" w:hanging="360"/>
      </w:pPr>
      <w:rPr>
        <w:rFonts w:ascii="Courier New" w:hAnsi="Courier New" w:hint="default"/>
      </w:rPr>
    </w:lvl>
    <w:lvl w:ilvl="2" w:tplc="ED043398">
      <w:start w:val="1"/>
      <w:numFmt w:val="bullet"/>
      <w:lvlText w:val=""/>
      <w:lvlJc w:val="left"/>
      <w:pPr>
        <w:ind w:left="2160" w:hanging="360"/>
      </w:pPr>
      <w:rPr>
        <w:rFonts w:ascii="Wingdings" w:hAnsi="Wingdings" w:hint="default"/>
      </w:rPr>
    </w:lvl>
    <w:lvl w:ilvl="3" w:tplc="BF78FC10">
      <w:start w:val="1"/>
      <w:numFmt w:val="bullet"/>
      <w:lvlText w:val=""/>
      <w:lvlJc w:val="left"/>
      <w:pPr>
        <w:ind w:left="2880" w:hanging="360"/>
      </w:pPr>
      <w:rPr>
        <w:rFonts w:ascii="Symbol" w:hAnsi="Symbol" w:hint="default"/>
      </w:rPr>
    </w:lvl>
    <w:lvl w:ilvl="4" w:tplc="9D0E8E8C">
      <w:start w:val="1"/>
      <w:numFmt w:val="bullet"/>
      <w:lvlText w:val="o"/>
      <w:lvlJc w:val="left"/>
      <w:pPr>
        <w:ind w:left="3600" w:hanging="360"/>
      </w:pPr>
      <w:rPr>
        <w:rFonts w:ascii="Courier New" w:hAnsi="Courier New" w:hint="default"/>
      </w:rPr>
    </w:lvl>
    <w:lvl w:ilvl="5" w:tplc="2BF4A824">
      <w:start w:val="1"/>
      <w:numFmt w:val="bullet"/>
      <w:lvlText w:val=""/>
      <w:lvlJc w:val="left"/>
      <w:pPr>
        <w:ind w:left="4320" w:hanging="360"/>
      </w:pPr>
      <w:rPr>
        <w:rFonts w:ascii="Wingdings" w:hAnsi="Wingdings" w:hint="default"/>
      </w:rPr>
    </w:lvl>
    <w:lvl w:ilvl="6" w:tplc="E0C0E19A">
      <w:start w:val="1"/>
      <w:numFmt w:val="bullet"/>
      <w:lvlText w:val=""/>
      <w:lvlJc w:val="left"/>
      <w:pPr>
        <w:ind w:left="5040" w:hanging="360"/>
      </w:pPr>
      <w:rPr>
        <w:rFonts w:ascii="Symbol" w:hAnsi="Symbol" w:hint="default"/>
      </w:rPr>
    </w:lvl>
    <w:lvl w:ilvl="7" w:tplc="733645D2">
      <w:start w:val="1"/>
      <w:numFmt w:val="bullet"/>
      <w:lvlText w:val="o"/>
      <w:lvlJc w:val="left"/>
      <w:pPr>
        <w:ind w:left="5760" w:hanging="360"/>
      </w:pPr>
      <w:rPr>
        <w:rFonts w:ascii="Courier New" w:hAnsi="Courier New" w:hint="default"/>
      </w:rPr>
    </w:lvl>
    <w:lvl w:ilvl="8" w:tplc="140A12E6">
      <w:start w:val="1"/>
      <w:numFmt w:val="bullet"/>
      <w:lvlText w:val=""/>
      <w:lvlJc w:val="left"/>
      <w:pPr>
        <w:ind w:left="6480" w:hanging="360"/>
      </w:pPr>
      <w:rPr>
        <w:rFonts w:ascii="Wingdings" w:hAnsi="Wingdings" w:hint="default"/>
      </w:rPr>
    </w:lvl>
  </w:abstractNum>
  <w:abstractNum w:abstractNumId="51" w15:restartNumberingAfterBreak="0">
    <w:nsid w:val="48F054E8"/>
    <w:multiLevelType w:val="hybridMultilevel"/>
    <w:tmpl w:val="0D56E7AA"/>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52" w15:restartNumberingAfterBreak="0">
    <w:nsid w:val="490F175E"/>
    <w:multiLevelType w:val="multilevel"/>
    <w:tmpl w:val="29CE53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4D9C0F36"/>
    <w:multiLevelType w:val="multilevel"/>
    <w:tmpl w:val="C116F22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4E000A4A"/>
    <w:multiLevelType w:val="hybridMultilevel"/>
    <w:tmpl w:val="DB98EF8A"/>
    <w:lvl w:ilvl="0" w:tplc="A2344C94">
      <w:numFmt w:val="bullet"/>
      <w:lvlText w:val="-"/>
      <w:lvlJc w:val="left"/>
      <w:pPr>
        <w:ind w:left="504" w:hanging="360"/>
      </w:pPr>
      <w:rPr>
        <w:rFonts w:ascii="Cambria" w:eastAsiaTheme="minorHAnsi" w:hAnsi="Cambria"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5" w15:restartNumberingAfterBreak="0">
    <w:nsid w:val="4ED50910"/>
    <w:multiLevelType w:val="multilevel"/>
    <w:tmpl w:val="98683B3A"/>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6" w15:restartNumberingAfterBreak="0">
    <w:nsid w:val="4F331406"/>
    <w:multiLevelType w:val="hybridMultilevel"/>
    <w:tmpl w:val="C0BEBF46"/>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7" w15:restartNumberingAfterBreak="0">
    <w:nsid w:val="50076909"/>
    <w:multiLevelType w:val="hybridMultilevel"/>
    <w:tmpl w:val="BA70D8FC"/>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58" w15:restartNumberingAfterBreak="0">
    <w:nsid w:val="514345BA"/>
    <w:multiLevelType w:val="hybridMultilevel"/>
    <w:tmpl w:val="82BCE288"/>
    <w:lvl w:ilvl="0" w:tplc="A2344C94">
      <w:numFmt w:val="bullet"/>
      <w:lvlText w:val="-"/>
      <w:lvlJc w:val="left"/>
      <w:pPr>
        <w:ind w:left="504" w:hanging="360"/>
      </w:pPr>
      <w:rPr>
        <w:rFonts w:ascii="Cambria" w:eastAsiaTheme="minorHAnsi" w:hAnsi="Cambria"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9" w15:restartNumberingAfterBreak="0">
    <w:nsid w:val="53595620"/>
    <w:multiLevelType w:val="hybridMultilevel"/>
    <w:tmpl w:val="63CE60C4"/>
    <w:lvl w:ilvl="0" w:tplc="09DA3D76">
      <w:start w:val="1"/>
      <w:numFmt w:val="lowerRoman"/>
      <w:lvlText w:val="%1."/>
      <w:lvlJc w:val="left"/>
      <w:pPr>
        <w:ind w:left="768" w:hanging="720"/>
      </w:pPr>
      <w:rPr>
        <w:rFonts w:hint="default"/>
      </w:rPr>
    </w:lvl>
    <w:lvl w:ilvl="1" w:tplc="0C000019" w:tentative="1">
      <w:start w:val="1"/>
      <w:numFmt w:val="lowerLetter"/>
      <w:lvlText w:val="%2."/>
      <w:lvlJc w:val="left"/>
      <w:pPr>
        <w:ind w:left="1128" w:hanging="360"/>
      </w:pPr>
    </w:lvl>
    <w:lvl w:ilvl="2" w:tplc="0C00001B" w:tentative="1">
      <w:start w:val="1"/>
      <w:numFmt w:val="lowerRoman"/>
      <w:lvlText w:val="%3."/>
      <w:lvlJc w:val="right"/>
      <w:pPr>
        <w:ind w:left="1848" w:hanging="180"/>
      </w:pPr>
    </w:lvl>
    <w:lvl w:ilvl="3" w:tplc="0C00000F" w:tentative="1">
      <w:start w:val="1"/>
      <w:numFmt w:val="decimal"/>
      <w:lvlText w:val="%4."/>
      <w:lvlJc w:val="left"/>
      <w:pPr>
        <w:ind w:left="2568" w:hanging="360"/>
      </w:pPr>
    </w:lvl>
    <w:lvl w:ilvl="4" w:tplc="0C000019" w:tentative="1">
      <w:start w:val="1"/>
      <w:numFmt w:val="lowerLetter"/>
      <w:lvlText w:val="%5."/>
      <w:lvlJc w:val="left"/>
      <w:pPr>
        <w:ind w:left="3288" w:hanging="360"/>
      </w:pPr>
    </w:lvl>
    <w:lvl w:ilvl="5" w:tplc="0C00001B" w:tentative="1">
      <w:start w:val="1"/>
      <w:numFmt w:val="lowerRoman"/>
      <w:lvlText w:val="%6."/>
      <w:lvlJc w:val="right"/>
      <w:pPr>
        <w:ind w:left="4008" w:hanging="180"/>
      </w:pPr>
    </w:lvl>
    <w:lvl w:ilvl="6" w:tplc="0C00000F" w:tentative="1">
      <w:start w:val="1"/>
      <w:numFmt w:val="decimal"/>
      <w:lvlText w:val="%7."/>
      <w:lvlJc w:val="left"/>
      <w:pPr>
        <w:ind w:left="4728" w:hanging="360"/>
      </w:pPr>
    </w:lvl>
    <w:lvl w:ilvl="7" w:tplc="0C000019" w:tentative="1">
      <w:start w:val="1"/>
      <w:numFmt w:val="lowerLetter"/>
      <w:lvlText w:val="%8."/>
      <w:lvlJc w:val="left"/>
      <w:pPr>
        <w:ind w:left="5448" w:hanging="360"/>
      </w:pPr>
    </w:lvl>
    <w:lvl w:ilvl="8" w:tplc="0C00001B" w:tentative="1">
      <w:start w:val="1"/>
      <w:numFmt w:val="lowerRoman"/>
      <w:lvlText w:val="%9."/>
      <w:lvlJc w:val="right"/>
      <w:pPr>
        <w:ind w:left="6168" w:hanging="180"/>
      </w:pPr>
    </w:lvl>
  </w:abstractNum>
  <w:abstractNum w:abstractNumId="60" w15:restartNumberingAfterBreak="0">
    <w:nsid w:val="545162CE"/>
    <w:multiLevelType w:val="hybridMultilevel"/>
    <w:tmpl w:val="8D86C5E0"/>
    <w:lvl w:ilvl="0" w:tplc="A2344C94">
      <w:numFmt w:val="bullet"/>
      <w:lvlText w:val="-"/>
      <w:lvlJc w:val="left"/>
      <w:pPr>
        <w:ind w:left="504" w:hanging="360"/>
      </w:pPr>
      <w:rPr>
        <w:rFonts w:ascii="Cambria" w:eastAsiaTheme="minorHAnsi" w:hAnsi="Cambria"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1" w15:restartNumberingAfterBreak="0">
    <w:nsid w:val="54DE18BA"/>
    <w:multiLevelType w:val="multilevel"/>
    <w:tmpl w:val="0C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2" w15:restartNumberingAfterBreak="0">
    <w:nsid w:val="5CBF4E3A"/>
    <w:multiLevelType w:val="multilevel"/>
    <w:tmpl w:val="9962B11C"/>
    <w:lvl w:ilvl="0">
      <w:start w:val="2"/>
      <w:numFmt w:val="decimal"/>
      <w:lvlText w:val="%1"/>
      <w:lvlJc w:val="left"/>
      <w:pPr>
        <w:ind w:left="553" w:hanging="420"/>
      </w:pPr>
      <w:rPr>
        <w:rFonts w:hint="default"/>
        <w:lang w:val="en-US" w:eastAsia="en-US" w:bidi="ar-SA"/>
      </w:rPr>
    </w:lvl>
    <w:lvl w:ilvl="1">
      <w:start w:val="1"/>
      <w:numFmt w:val="decimal"/>
      <w:lvlText w:val="%1.%2"/>
      <w:lvlJc w:val="left"/>
      <w:pPr>
        <w:ind w:left="553" w:hanging="420"/>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1014" w:hanging="701"/>
      </w:pPr>
      <w:rPr>
        <w:rFonts w:ascii="Times New Roman" w:eastAsia="Times New Roman" w:hAnsi="Times New Roman" w:cs="Times New Roman" w:hint="default"/>
        <w:b/>
        <w:bCs/>
        <w:i w:val="0"/>
        <w:iCs w:val="0"/>
        <w:spacing w:val="-3"/>
        <w:w w:val="100"/>
        <w:sz w:val="28"/>
        <w:szCs w:val="28"/>
        <w:lang w:val="en-US" w:eastAsia="en-US" w:bidi="ar-SA"/>
      </w:rPr>
    </w:lvl>
    <w:lvl w:ilvl="3">
      <w:start w:val="1"/>
      <w:numFmt w:val="decimal"/>
      <w:lvlText w:val="%4."/>
      <w:lvlJc w:val="left"/>
      <w:pPr>
        <w:ind w:left="142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422" w:hanging="360"/>
      </w:pPr>
      <w:rPr>
        <w:rFonts w:hint="default"/>
        <w:lang w:val="en-US" w:eastAsia="en-US" w:bidi="ar-SA"/>
      </w:rPr>
    </w:lvl>
    <w:lvl w:ilvl="5">
      <w:numFmt w:val="bullet"/>
      <w:lvlText w:val="•"/>
      <w:lvlJc w:val="left"/>
      <w:pPr>
        <w:ind w:left="4423" w:hanging="360"/>
      </w:pPr>
      <w:rPr>
        <w:rFonts w:hint="default"/>
        <w:lang w:val="en-US" w:eastAsia="en-US" w:bidi="ar-SA"/>
      </w:rPr>
    </w:lvl>
    <w:lvl w:ilvl="6">
      <w:numFmt w:val="bullet"/>
      <w:lvlText w:val="•"/>
      <w:lvlJc w:val="left"/>
      <w:pPr>
        <w:ind w:left="5424" w:hanging="360"/>
      </w:pPr>
      <w:rPr>
        <w:rFonts w:hint="default"/>
        <w:lang w:val="en-US" w:eastAsia="en-US" w:bidi="ar-SA"/>
      </w:rPr>
    </w:lvl>
    <w:lvl w:ilvl="7">
      <w:numFmt w:val="bullet"/>
      <w:lvlText w:val="•"/>
      <w:lvlJc w:val="left"/>
      <w:pPr>
        <w:ind w:left="6425" w:hanging="360"/>
      </w:pPr>
      <w:rPr>
        <w:rFonts w:hint="default"/>
        <w:lang w:val="en-US" w:eastAsia="en-US" w:bidi="ar-SA"/>
      </w:rPr>
    </w:lvl>
    <w:lvl w:ilvl="8">
      <w:numFmt w:val="bullet"/>
      <w:lvlText w:val="•"/>
      <w:lvlJc w:val="left"/>
      <w:pPr>
        <w:ind w:left="7426" w:hanging="360"/>
      </w:pPr>
      <w:rPr>
        <w:rFonts w:hint="default"/>
        <w:lang w:val="en-US" w:eastAsia="en-US" w:bidi="ar-SA"/>
      </w:rPr>
    </w:lvl>
  </w:abstractNum>
  <w:abstractNum w:abstractNumId="63" w15:restartNumberingAfterBreak="0">
    <w:nsid w:val="5DF55AA6"/>
    <w:multiLevelType w:val="multilevel"/>
    <w:tmpl w:val="0C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4" w15:restartNumberingAfterBreak="0">
    <w:nsid w:val="60CE9137"/>
    <w:multiLevelType w:val="hybridMultilevel"/>
    <w:tmpl w:val="BFC0B4A2"/>
    <w:lvl w:ilvl="0" w:tplc="4360140C">
      <w:start w:val="1"/>
      <w:numFmt w:val="decimal"/>
      <w:lvlText w:val="%1."/>
      <w:lvlJc w:val="left"/>
      <w:pPr>
        <w:ind w:left="720" w:hanging="360"/>
      </w:pPr>
    </w:lvl>
    <w:lvl w:ilvl="1" w:tplc="86B203A4">
      <w:start w:val="1"/>
      <w:numFmt w:val="lowerLetter"/>
      <w:lvlText w:val="%2."/>
      <w:lvlJc w:val="left"/>
      <w:pPr>
        <w:ind w:left="1440" w:hanging="360"/>
      </w:pPr>
    </w:lvl>
    <w:lvl w:ilvl="2" w:tplc="1BC4775E">
      <w:start w:val="1"/>
      <w:numFmt w:val="lowerRoman"/>
      <w:lvlText w:val="%3."/>
      <w:lvlJc w:val="right"/>
      <w:pPr>
        <w:ind w:left="2160" w:hanging="180"/>
      </w:pPr>
    </w:lvl>
    <w:lvl w:ilvl="3" w:tplc="DC204340">
      <w:start w:val="1"/>
      <w:numFmt w:val="decimal"/>
      <w:lvlText w:val="%4."/>
      <w:lvlJc w:val="left"/>
      <w:pPr>
        <w:ind w:left="2880" w:hanging="360"/>
      </w:pPr>
    </w:lvl>
    <w:lvl w:ilvl="4" w:tplc="48DA51EA">
      <w:start w:val="1"/>
      <w:numFmt w:val="lowerLetter"/>
      <w:lvlText w:val="%5."/>
      <w:lvlJc w:val="left"/>
      <w:pPr>
        <w:ind w:left="3600" w:hanging="360"/>
      </w:pPr>
    </w:lvl>
    <w:lvl w:ilvl="5" w:tplc="E45E954C">
      <w:start w:val="1"/>
      <w:numFmt w:val="lowerRoman"/>
      <w:lvlText w:val="%6."/>
      <w:lvlJc w:val="right"/>
      <w:pPr>
        <w:ind w:left="4320" w:hanging="180"/>
      </w:pPr>
    </w:lvl>
    <w:lvl w:ilvl="6" w:tplc="F4C251DA">
      <w:start w:val="1"/>
      <w:numFmt w:val="decimal"/>
      <w:lvlText w:val="%7."/>
      <w:lvlJc w:val="left"/>
      <w:pPr>
        <w:ind w:left="5040" w:hanging="360"/>
      </w:pPr>
    </w:lvl>
    <w:lvl w:ilvl="7" w:tplc="A98A9E46">
      <w:start w:val="1"/>
      <w:numFmt w:val="lowerLetter"/>
      <w:lvlText w:val="%8."/>
      <w:lvlJc w:val="left"/>
      <w:pPr>
        <w:ind w:left="5760" w:hanging="360"/>
      </w:pPr>
    </w:lvl>
    <w:lvl w:ilvl="8" w:tplc="7D4C5212">
      <w:start w:val="1"/>
      <w:numFmt w:val="lowerRoman"/>
      <w:lvlText w:val="%9."/>
      <w:lvlJc w:val="right"/>
      <w:pPr>
        <w:ind w:left="6480" w:hanging="180"/>
      </w:pPr>
    </w:lvl>
  </w:abstractNum>
  <w:abstractNum w:abstractNumId="65" w15:restartNumberingAfterBreak="0">
    <w:nsid w:val="62EF26CF"/>
    <w:multiLevelType w:val="multilevel"/>
    <w:tmpl w:val="2856CACA"/>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6" w15:restartNumberingAfterBreak="0">
    <w:nsid w:val="67492D18"/>
    <w:multiLevelType w:val="hybridMultilevel"/>
    <w:tmpl w:val="82AC7016"/>
    <w:lvl w:ilvl="0" w:tplc="A2344C94">
      <w:numFmt w:val="bullet"/>
      <w:lvlText w:val="-"/>
      <w:lvlJc w:val="left"/>
      <w:pPr>
        <w:ind w:left="504" w:hanging="360"/>
      </w:pPr>
      <w:rPr>
        <w:rFonts w:ascii="Cambria" w:eastAsiaTheme="minorHAnsi" w:hAnsi="Cambria" w:cstheme="minorBidi" w:hint="default"/>
      </w:rPr>
    </w:lvl>
    <w:lvl w:ilvl="1" w:tplc="0C000003" w:tentative="1">
      <w:start w:val="1"/>
      <w:numFmt w:val="bullet"/>
      <w:lvlText w:val="o"/>
      <w:lvlJc w:val="left"/>
      <w:pPr>
        <w:ind w:left="1224" w:hanging="360"/>
      </w:pPr>
      <w:rPr>
        <w:rFonts w:ascii="Courier New" w:hAnsi="Courier New" w:cs="Courier New" w:hint="default"/>
      </w:rPr>
    </w:lvl>
    <w:lvl w:ilvl="2" w:tplc="0C000005" w:tentative="1">
      <w:start w:val="1"/>
      <w:numFmt w:val="bullet"/>
      <w:lvlText w:val=""/>
      <w:lvlJc w:val="left"/>
      <w:pPr>
        <w:ind w:left="1944" w:hanging="360"/>
      </w:pPr>
      <w:rPr>
        <w:rFonts w:ascii="Wingdings" w:hAnsi="Wingdings" w:hint="default"/>
      </w:rPr>
    </w:lvl>
    <w:lvl w:ilvl="3" w:tplc="0C000001" w:tentative="1">
      <w:start w:val="1"/>
      <w:numFmt w:val="bullet"/>
      <w:lvlText w:val=""/>
      <w:lvlJc w:val="left"/>
      <w:pPr>
        <w:ind w:left="2664" w:hanging="360"/>
      </w:pPr>
      <w:rPr>
        <w:rFonts w:ascii="Symbol" w:hAnsi="Symbol" w:hint="default"/>
      </w:rPr>
    </w:lvl>
    <w:lvl w:ilvl="4" w:tplc="0C000003" w:tentative="1">
      <w:start w:val="1"/>
      <w:numFmt w:val="bullet"/>
      <w:lvlText w:val="o"/>
      <w:lvlJc w:val="left"/>
      <w:pPr>
        <w:ind w:left="3384" w:hanging="360"/>
      </w:pPr>
      <w:rPr>
        <w:rFonts w:ascii="Courier New" w:hAnsi="Courier New" w:cs="Courier New" w:hint="default"/>
      </w:rPr>
    </w:lvl>
    <w:lvl w:ilvl="5" w:tplc="0C000005" w:tentative="1">
      <w:start w:val="1"/>
      <w:numFmt w:val="bullet"/>
      <w:lvlText w:val=""/>
      <w:lvlJc w:val="left"/>
      <w:pPr>
        <w:ind w:left="4104" w:hanging="360"/>
      </w:pPr>
      <w:rPr>
        <w:rFonts w:ascii="Wingdings" w:hAnsi="Wingdings" w:hint="default"/>
      </w:rPr>
    </w:lvl>
    <w:lvl w:ilvl="6" w:tplc="0C000001" w:tentative="1">
      <w:start w:val="1"/>
      <w:numFmt w:val="bullet"/>
      <w:lvlText w:val=""/>
      <w:lvlJc w:val="left"/>
      <w:pPr>
        <w:ind w:left="4824" w:hanging="360"/>
      </w:pPr>
      <w:rPr>
        <w:rFonts w:ascii="Symbol" w:hAnsi="Symbol" w:hint="default"/>
      </w:rPr>
    </w:lvl>
    <w:lvl w:ilvl="7" w:tplc="0C000003" w:tentative="1">
      <w:start w:val="1"/>
      <w:numFmt w:val="bullet"/>
      <w:lvlText w:val="o"/>
      <w:lvlJc w:val="left"/>
      <w:pPr>
        <w:ind w:left="5544" w:hanging="360"/>
      </w:pPr>
      <w:rPr>
        <w:rFonts w:ascii="Courier New" w:hAnsi="Courier New" w:cs="Courier New" w:hint="default"/>
      </w:rPr>
    </w:lvl>
    <w:lvl w:ilvl="8" w:tplc="0C000005" w:tentative="1">
      <w:start w:val="1"/>
      <w:numFmt w:val="bullet"/>
      <w:lvlText w:val=""/>
      <w:lvlJc w:val="left"/>
      <w:pPr>
        <w:ind w:left="6264" w:hanging="360"/>
      </w:pPr>
      <w:rPr>
        <w:rFonts w:ascii="Wingdings" w:hAnsi="Wingdings" w:hint="default"/>
      </w:rPr>
    </w:lvl>
  </w:abstractNum>
  <w:abstractNum w:abstractNumId="67" w15:restartNumberingAfterBreak="0">
    <w:nsid w:val="674E74ED"/>
    <w:multiLevelType w:val="hybridMultilevel"/>
    <w:tmpl w:val="0E567B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9B3433B"/>
    <w:multiLevelType w:val="hybridMultilevel"/>
    <w:tmpl w:val="D7F42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6CC333A1"/>
    <w:multiLevelType w:val="hybridMultilevel"/>
    <w:tmpl w:val="ABC4FFF8"/>
    <w:lvl w:ilvl="0" w:tplc="A2344C94">
      <w:numFmt w:val="bullet"/>
      <w:lvlText w:val="-"/>
      <w:lvlJc w:val="left"/>
      <w:pPr>
        <w:ind w:left="504" w:hanging="360"/>
      </w:pPr>
      <w:rPr>
        <w:rFonts w:ascii="Cambria" w:eastAsiaTheme="minorHAnsi" w:hAnsi="Cambria"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0" w15:restartNumberingAfterBreak="0">
    <w:nsid w:val="726908BF"/>
    <w:multiLevelType w:val="multilevel"/>
    <w:tmpl w:val="0C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1" w15:restartNumberingAfterBreak="0">
    <w:nsid w:val="73B415D0"/>
    <w:multiLevelType w:val="hybridMultilevel"/>
    <w:tmpl w:val="1F740BF6"/>
    <w:lvl w:ilvl="0" w:tplc="A2344C94">
      <w:numFmt w:val="bullet"/>
      <w:lvlText w:val="-"/>
      <w:lvlJc w:val="left"/>
      <w:pPr>
        <w:ind w:left="648" w:hanging="360"/>
      </w:pPr>
      <w:rPr>
        <w:rFonts w:ascii="Cambria" w:eastAsiaTheme="minorHAnsi" w:hAnsi="Cambria" w:cstheme="minorBidi" w:hint="default"/>
      </w:rPr>
    </w:lvl>
    <w:lvl w:ilvl="1" w:tplc="0C000003" w:tentative="1">
      <w:start w:val="1"/>
      <w:numFmt w:val="bullet"/>
      <w:lvlText w:val="o"/>
      <w:lvlJc w:val="left"/>
      <w:pPr>
        <w:ind w:left="1584" w:hanging="360"/>
      </w:pPr>
      <w:rPr>
        <w:rFonts w:ascii="Courier New" w:hAnsi="Courier New" w:cs="Courier New" w:hint="default"/>
      </w:rPr>
    </w:lvl>
    <w:lvl w:ilvl="2" w:tplc="0C000005" w:tentative="1">
      <w:start w:val="1"/>
      <w:numFmt w:val="bullet"/>
      <w:lvlText w:val=""/>
      <w:lvlJc w:val="left"/>
      <w:pPr>
        <w:ind w:left="2304" w:hanging="360"/>
      </w:pPr>
      <w:rPr>
        <w:rFonts w:ascii="Wingdings" w:hAnsi="Wingdings" w:hint="default"/>
      </w:rPr>
    </w:lvl>
    <w:lvl w:ilvl="3" w:tplc="0C000001" w:tentative="1">
      <w:start w:val="1"/>
      <w:numFmt w:val="bullet"/>
      <w:lvlText w:val=""/>
      <w:lvlJc w:val="left"/>
      <w:pPr>
        <w:ind w:left="3024" w:hanging="360"/>
      </w:pPr>
      <w:rPr>
        <w:rFonts w:ascii="Symbol" w:hAnsi="Symbol" w:hint="default"/>
      </w:rPr>
    </w:lvl>
    <w:lvl w:ilvl="4" w:tplc="0C000003" w:tentative="1">
      <w:start w:val="1"/>
      <w:numFmt w:val="bullet"/>
      <w:lvlText w:val="o"/>
      <w:lvlJc w:val="left"/>
      <w:pPr>
        <w:ind w:left="3744" w:hanging="360"/>
      </w:pPr>
      <w:rPr>
        <w:rFonts w:ascii="Courier New" w:hAnsi="Courier New" w:cs="Courier New" w:hint="default"/>
      </w:rPr>
    </w:lvl>
    <w:lvl w:ilvl="5" w:tplc="0C000005" w:tentative="1">
      <w:start w:val="1"/>
      <w:numFmt w:val="bullet"/>
      <w:lvlText w:val=""/>
      <w:lvlJc w:val="left"/>
      <w:pPr>
        <w:ind w:left="4464" w:hanging="360"/>
      </w:pPr>
      <w:rPr>
        <w:rFonts w:ascii="Wingdings" w:hAnsi="Wingdings" w:hint="default"/>
      </w:rPr>
    </w:lvl>
    <w:lvl w:ilvl="6" w:tplc="0C000001" w:tentative="1">
      <w:start w:val="1"/>
      <w:numFmt w:val="bullet"/>
      <w:lvlText w:val=""/>
      <w:lvlJc w:val="left"/>
      <w:pPr>
        <w:ind w:left="5184" w:hanging="360"/>
      </w:pPr>
      <w:rPr>
        <w:rFonts w:ascii="Symbol" w:hAnsi="Symbol" w:hint="default"/>
      </w:rPr>
    </w:lvl>
    <w:lvl w:ilvl="7" w:tplc="0C000003" w:tentative="1">
      <w:start w:val="1"/>
      <w:numFmt w:val="bullet"/>
      <w:lvlText w:val="o"/>
      <w:lvlJc w:val="left"/>
      <w:pPr>
        <w:ind w:left="5904" w:hanging="360"/>
      </w:pPr>
      <w:rPr>
        <w:rFonts w:ascii="Courier New" w:hAnsi="Courier New" w:cs="Courier New" w:hint="default"/>
      </w:rPr>
    </w:lvl>
    <w:lvl w:ilvl="8" w:tplc="0C000005" w:tentative="1">
      <w:start w:val="1"/>
      <w:numFmt w:val="bullet"/>
      <w:lvlText w:val=""/>
      <w:lvlJc w:val="left"/>
      <w:pPr>
        <w:ind w:left="6624" w:hanging="360"/>
      </w:pPr>
      <w:rPr>
        <w:rFonts w:ascii="Wingdings" w:hAnsi="Wingdings" w:hint="default"/>
      </w:rPr>
    </w:lvl>
  </w:abstractNum>
  <w:abstractNum w:abstractNumId="72" w15:restartNumberingAfterBreak="0">
    <w:nsid w:val="76003B5A"/>
    <w:multiLevelType w:val="multilevel"/>
    <w:tmpl w:val="7BC6BC4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772352C3"/>
    <w:multiLevelType w:val="hybridMultilevel"/>
    <w:tmpl w:val="81C499F8"/>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4" w15:restartNumberingAfterBreak="0">
    <w:nsid w:val="77A962C9"/>
    <w:multiLevelType w:val="hybridMultilevel"/>
    <w:tmpl w:val="0ACC747A"/>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5" w15:restartNumberingAfterBreak="0">
    <w:nsid w:val="784C570B"/>
    <w:multiLevelType w:val="hybridMultilevel"/>
    <w:tmpl w:val="0A40BEC8"/>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76" w15:restartNumberingAfterBreak="0">
    <w:nsid w:val="78CB49BF"/>
    <w:multiLevelType w:val="hybridMultilevel"/>
    <w:tmpl w:val="F37472B2"/>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7" w15:restartNumberingAfterBreak="0">
    <w:nsid w:val="79015AE1"/>
    <w:multiLevelType w:val="hybridMultilevel"/>
    <w:tmpl w:val="97D66E84"/>
    <w:lvl w:ilvl="0" w:tplc="A2344C94">
      <w:numFmt w:val="bullet"/>
      <w:lvlText w:val="-"/>
      <w:lvlJc w:val="left"/>
      <w:pPr>
        <w:ind w:left="504" w:hanging="360"/>
      </w:pPr>
      <w:rPr>
        <w:rFonts w:ascii="Cambria" w:eastAsiaTheme="minorHAnsi" w:hAnsi="Cambria" w:cstheme="minorBidi" w:hint="default"/>
      </w:rPr>
    </w:lvl>
    <w:lvl w:ilvl="1" w:tplc="0C000003" w:tentative="1">
      <w:start w:val="1"/>
      <w:numFmt w:val="bullet"/>
      <w:lvlText w:val="o"/>
      <w:lvlJc w:val="left"/>
      <w:pPr>
        <w:ind w:left="1224" w:hanging="360"/>
      </w:pPr>
      <w:rPr>
        <w:rFonts w:ascii="Courier New" w:hAnsi="Courier New" w:cs="Courier New" w:hint="default"/>
      </w:rPr>
    </w:lvl>
    <w:lvl w:ilvl="2" w:tplc="0C000005" w:tentative="1">
      <w:start w:val="1"/>
      <w:numFmt w:val="bullet"/>
      <w:lvlText w:val=""/>
      <w:lvlJc w:val="left"/>
      <w:pPr>
        <w:ind w:left="1944" w:hanging="360"/>
      </w:pPr>
      <w:rPr>
        <w:rFonts w:ascii="Wingdings" w:hAnsi="Wingdings" w:hint="default"/>
      </w:rPr>
    </w:lvl>
    <w:lvl w:ilvl="3" w:tplc="0C000001" w:tentative="1">
      <w:start w:val="1"/>
      <w:numFmt w:val="bullet"/>
      <w:lvlText w:val=""/>
      <w:lvlJc w:val="left"/>
      <w:pPr>
        <w:ind w:left="2664" w:hanging="360"/>
      </w:pPr>
      <w:rPr>
        <w:rFonts w:ascii="Symbol" w:hAnsi="Symbol" w:hint="default"/>
      </w:rPr>
    </w:lvl>
    <w:lvl w:ilvl="4" w:tplc="0C000003" w:tentative="1">
      <w:start w:val="1"/>
      <w:numFmt w:val="bullet"/>
      <w:lvlText w:val="o"/>
      <w:lvlJc w:val="left"/>
      <w:pPr>
        <w:ind w:left="3384" w:hanging="360"/>
      </w:pPr>
      <w:rPr>
        <w:rFonts w:ascii="Courier New" w:hAnsi="Courier New" w:cs="Courier New" w:hint="default"/>
      </w:rPr>
    </w:lvl>
    <w:lvl w:ilvl="5" w:tplc="0C000005" w:tentative="1">
      <w:start w:val="1"/>
      <w:numFmt w:val="bullet"/>
      <w:lvlText w:val=""/>
      <w:lvlJc w:val="left"/>
      <w:pPr>
        <w:ind w:left="4104" w:hanging="360"/>
      </w:pPr>
      <w:rPr>
        <w:rFonts w:ascii="Wingdings" w:hAnsi="Wingdings" w:hint="default"/>
      </w:rPr>
    </w:lvl>
    <w:lvl w:ilvl="6" w:tplc="0C000001" w:tentative="1">
      <w:start w:val="1"/>
      <w:numFmt w:val="bullet"/>
      <w:lvlText w:val=""/>
      <w:lvlJc w:val="left"/>
      <w:pPr>
        <w:ind w:left="4824" w:hanging="360"/>
      </w:pPr>
      <w:rPr>
        <w:rFonts w:ascii="Symbol" w:hAnsi="Symbol" w:hint="default"/>
      </w:rPr>
    </w:lvl>
    <w:lvl w:ilvl="7" w:tplc="0C000003" w:tentative="1">
      <w:start w:val="1"/>
      <w:numFmt w:val="bullet"/>
      <w:lvlText w:val="o"/>
      <w:lvlJc w:val="left"/>
      <w:pPr>
        <w:ind w:left="5544" w:hanging="360"/>
      </w:pPr>
      <w:rPr>
        <w:rFonts w:ascii="Courier New" w:hAnsi="Courier New" w:cs="Courier New" w:hint="default"/>
      </w:rPr>
    </w:lvl>
    <w:lvl w:ilvl="8" w:tplc="0C000005" w:tentative="1">
      <w:start w:val="1"/>
      <w:numFmt w:val="bullet"/>
      <w:lvlText w:val=""/>
      <w:lvlJc w:val="left"/>
      <w:pPr>
        <w:ind w:left="6264" w:hanging="360"/>
      </w:pPr>
      <w:rPr>
        <w:rFonts w:ascii="Wingdings" w:hAnsi="Wingdings" w:hint="default"/>
      </w:rPr>
    </w:lvl>
  </w:abstractNum>
  <w:abstractNum w:abstractNumId="78" w15:restartNumberingAfterBreak="0">
    <w:nsid w:val="798E0ACB"/>
    <w:multiLevelType w:val="multilevel"/>
    <w:tmpl w:val="0C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9" w15:restartNumberingAfterBreak="0">
    <w:nsid w:val="7AC7030A"/>
    <w:multiLevelType w:val="hybridMultilevel"/>
    <w:tmpl w:val="A668785A"/>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80" w15:restartNumberingAfterBreak="0">
    <w:nsid w:val="7E2821F7"/>
    <w:multiLevelType w:val="hybridMultilevel"/>
    <w:tmpl w:val="73424B1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1" w15:restartNumberingAfterBreak="0">
    <w:nsid w:val="7EEE372E"/>
    <w:multiLevelType w:val="multilevel"/>
    <w:tmpl w:val="C6DA209A"/>
    <w:lvl w:ilvl="0">
      <w:start w:val="1"/>
      <w:numFmt w:val="decimal"/>
      <w:lvlText w:val="%1"/>
      <w:lvlJc w:val="left"/>
      <w:pPr>
        <w:ind w:left="360" w:hanging="360"/>
      </w:pPr>
      <w:rPr>
        <w:rFonts w:hint="default"/>
        <w:b w:val="0"/>
        <w:sz w:val="22"/>
      </w:rPr>
    </w:lvl>
    <w:lvl w:ilvl="1">
      <w:start w:val="5"/>
      <w:numFmt w:val="decimal"/>
      <w:lvlText w:val="%1.%2"/>
      <w:lvlJc w:val="left"/>
      <w:pPr>
        <w:ind w:left="360" w:hanging="360"/>
      </w:pPr>
      <w:rPr>
        <w:rFonts w:hint="default"/>
        <w:b/>
        <w:bCs w:val="0"/>
        <w:sz w:val="28"/>
        <w:szCs w:val="40"/>
      </w:rPr>
    </w:lvl>
    <w:lvl w:ilvl="2">
      <w:start w:val="1"/>
      <w:numFmt w:val="decimal"/>
      <w:lvlText w:val="%1.%2.%3"/>
      <w:lvlJc w:val="left"/>
      <w:pPr>
        <w:ind w:left="720" w:hanging="720"/>
      </w:pPr>
      <w:rPr>
        <w:rFonts w:hint="default"/>
        <w:b w:val="0"/>
        <w:sz w:val="22"/>
      </w:rPr>
    </w:lvl>
    <w:lvl w:ilvl="3">
      <w:start w:val="1"/>
      <w:numFmt w:val="decimal"/>
      <w:lvlText w:val="%1.%2.%3.%4"/>
      <w:lvlJc w:val="left"/>
      <w:pPr>
        <w:ind w:left="1080" w:hanging="1080"/>
      </w:pPr>
      <w:rPr>
        <w:rFonts w:hint="default"/>
        <w:b w:val="0"/>
        <w:sz w:val="22"/>
      </w:rPr>
    </w:lvl>
    <w:lvl w:ilvl="4">
      <w:start w:val="1"/>
      <w:numFmt w:val="decimal"/>
      <w:lvlText w:val="%1.%2.%3.%4.%5"/>
      <w:lvlJc w:val="left"/>
      <w:pPr>
        <w:ind w:left="1080" w:hanging="1080"/>
      </w:pPr>
      <w:rPr>
        <w:rFonts w:hint="default"/>
        <w:b w:val="0"/>
        <w:sz w:val="22"/>
      </w:rPr>
    </w:lvl>
    <w:lvl w:ilvl="5">
      <w:start w:val="1"/>
      <w:numFmt w:val="decimal"/>
      <w:lvlText w:val="%1.%2.%3.%4.%5.%6"/>
      <w:lvlJc w:val="left"/>
      <w:pPr>
        <w:ind w:left="1440" w:hanging="1440"/>
      </w:pPr>
      <w:rPr>
        <w:rFonts w:hint="default"/>
        <w:b w:val="0"/>
        <w:sz w:val="22"/>
      </w:rPr>
    </w:lvl>
    <w:lvl w:ilvl="6">
      <w:start w:val="1"/>
      <w:numFmt w:val="decimal"/>
      <w:lvlText w:val="%1.%2.%3.%4.%5.%6.%7"/>
      <w:lvlJc w:val="left"/>
      <w:pPr>
        <w:ind w:left="1440" w:hanging="1440"/>
      </w:pPr>
      <w:rPr>
        <w:rFonts w:hint="default"/>
        <w:b w:val="0"/>
        <w:sz w:val="22"/>
      </w:rPr>
    </w:lvl>
    <w:lvl w:ilvl="7">
      <w:start w:val="1"/>
      <w:numFmt w:val="decimal"/>
      <w:lvlText w:val="%1.%2.%3.%4.%5.%6.%7.%8"/>
      <w:lvlJc w:val="left"/>
      <w:pPr>
        <w:ind w:left="1800" w:hanging="1800"/>
      </w:pPr>
      <w:rPr>
        <w:rFonts w:hint="default"/>
        <w:b w:val="0"/>
        <w:sz w:val="22"/>
      </w:rPr>
    </w:lvl>
    <w:lvl w:ilvl="8">
      <w:start w:val="1"/>
      <w:numFmt w:val="decimal"/>
      <w:lvlText w:val="%1.%2.%3.%4.%5.%6.%7.%8.%9"/>
      <w:lvlJc w:val="left"/>
      <w:pPr>
        <w:ind w:left="2160" w:hanging="2160"/>
      </w:pPr>
      <w:rPr>
        <w:rFonts w:hint="default"/>
        <w:b w:val="0"/>
        <w:sz w:val="22"/>
      </w:rPr>
    </w:lvl>
  </w:abstractNum>
  <w:abstractNum w:abstractNumId="82" w15:restartNumberingAfterBreak="0">
    <w:nsid w:val="7F355616"/>
    <w:multiLevelType w:val="multilevel"/>
    <w:tmpl w:val="0C0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26312889">
    <w:abstractNumId w:val="17"/>
  </w:num>
  <w:num w:numId="2" w16cid:durableId="669678356">
    <w:abstractNumId w:val="19"/>
  </w:num>
  <w:num w:numId="3" w16cid:durableId="502090949">
    <w:abstractNumId w:val="0"/>
  </w:num>
  <w:num w:numId="4" w16cid:durableId="283654672">
    <w:abstractNumId w:val="50"/>
  </w:num>
  <w:num w:numId="5" w16cid:durableId="688139201">
    <w:abstractNumId w:val="9"/>
  </w:num>
  <w:num w:numId="6" w16cid:durableId="1617638513">
    <w:abstractNumId w:val="64"/>
  </w:num>
  <w:num w:numId="7" w16cid:durableId="1054157209">
    <w:abstractNumId w:val="5"/>
  </w:num>
  <w:num w:numId="8" w16cid:durableId="1809593073">
    <w:abstractNumId w:val="42"/>
  </w:num>
  <w:num w:numId="9" w16cid:durableId="2129077764">
    <w:abstractNumId w:val="62"/>
  </w:num>
  <w:num w:numId="10" w16cid:durableId="1043409871">
    <w:abstractNumId w:val="21"/>
  </w:num>
  <w:num w:numId="11" w16cid:durableId="807091950">
    <w:abstractNumId w:val="25"/>
  </w:num>
  <w:num w:numId="12" w16cid:durableId="1568110210">
    <w:abstractNumId w:val="39"/>
  </w:num>
  <w:num w:numId="13" w16cid:durableId="720131982">
    <w:abstractNumId w:val="65"/>
  </w:num>
  <w:num w:numId="14" w16cid:durableId="486673607">
    <w:abstractNumId w:val="81"/>
  </w:num>
  <w:num w:numId="15" w16cid:durableId="226494232">
    <w:abstractNumId w:val="45"/>
  </w:num>
  <w:num w:numId="16" w16cid:durableId="1424759777">
    <w:abstractNumId w:val="55"/>
  </w:num>
  <w:num w:numId="17" w16cid:durableId="411976550">
    <w:abstractNumId w:val="68"/>
  </w:num>
  <w:num w:numId="18" w16cid:durableId="1318725457">
    <w:abstractNumId w:val="4"/>
  </w:num>
  <w:num w:numId="19" w16cid:durableId="714698793">
    <w:abstractNumId w:val="33"/>
  </w:num>
  <w:num w:numId="20" w16cid:durableId="558587725">
    <w:abstractNumId w:val="57"/>
  </w:num>
  <w:num w:numId="21" w16cid:durableId="1949461071">
    <w:abstractNumId w:val="30"/>
  </w:num>
  <w:num w:numId="22" w16cid:durableId="1983344136">
    <w:abstractNumId w:val="80"/>
  </w:num>
  <w:num w:numId="23" w16cid:durableId="2067340620">
    <w:abstractNumId w:val="22"/>
  </w:num>
  <w:num w:numId="24" w16cid:durableId="2006010146">
    <w:abstractNumId w:val="67"/>
  </w:num>
  <w:num w:numId="25" w16cid:durableId="969479869">
    <w:abstractNumId w:val="73"/>
  </w:num>
  <w:num w:numId="26" w16cid:durableId="1913193957">
    <w:abstractNumId w:val="56"/>
  </w:num>
  <w:num w:numId="27" w16cid:durableId="1679578094">
    <w:abstractNumId w:val="26"/>
  </w:num>
  <w:num w:numId="28" w16cid:durableId="2009866413">
    <w:abstractNumId w:val="44"/>
  </w:num>
  <w:num w:numId="29" w16cid:durableId="1090661615">
    <w:abstractNumId w:val="76"/>
  </w:num>
  <w:num w:numId="30" w16cid:durableId="2137095631">
    <w:abstractNumId w:val="47"/>
  </w:num>
  <w:num w:numId="31" w16cid:durableId="59014051">
    <w:abstractNumId w:val="1"/>
  </w:num>
  <w:num w:numId="32" w16cid:durableId="902955254">
    <w:abstractNumId w:val="14"/>
  </w:num>
  <w:num w:numId="33" w16cid:durableId="1833987723">
    <w:abstractNumId w:val="15"/>
  </w:num>
  <w:num w:numId="34" w16cid:durableId="1243225655">
    <w:abstractNumId w:val="53"/>
  </w:num>
  <w:num w:numId="35" w16cid:durableId="1805076669">
    <w:abstractNumId w:val="34"/>
  </w:num>
  <w:num w:numId="36" w16cid:durableId="784033111">
    <w:abstractNumId w:val="52"/>
  </w:num>
  <w:num w:numId="37" w16cid:durableId="1115906268">
    <w:abstractNumId w:val="72"/>
  </w:num>
  <w:num w:numId="38" w16cid:durableId="257370180">
    <w:abstractNumId w:val="79"/>
  </w:num>
  <w:num w:numId="39" w16cid:durableId="2025859242">
    <w:abstractNumId w:val="49"/>
  </w:num>
  <w:num w:numId="40" w16cid:durableId="612126966">
    <w:abstractNumId w:val="40"/>
  </w:num>
  <w:num w:numId="41" w16cid:durableId="1929267040">
    <w:abstractNumId w:val="75"/>
  </w:num>
  <w:num w:numId="42" w16cid:durableId="2084913556">
    <w:abstractNumId w:val="11"/>
  </w:num>
  <w:num w:numId="43" w16cid:durableId="225191261">
    <w:abstractNumId w:val="23"/>
  </w:num>
  <w:num w:numId="44" w16cid:durableId="1996761378">
    <w:abstractNumId w:val="51"/>
  </w:num>
  <w:num w:numId="45" w16cid:durableId="1573003520">
    <w:abstractNumId w:val="35"/>
  </w:num>
  <w:num w:numId="46" w16cid:durableId="1154295765">
    <w:abstractNumId w:val="13"/>
  </w:num>
  <w:num w:numId="47" w16cid:durableId="665476403">
    <w:abstractNumId w:val="48"/>
  </w:num>
  <w:num w:numId="48" w16cid:durableId="1717002757">
    <w:abstractNumId w:val="36"/>
  </w:num>
  <w:num w:numId="49" w16cid:durableId="794910141">
    <w:abstractNumId w:val="71"/>
  </w:num>
  <w:num w:numId="50" w16cid:durableId="989291838">
    <w:abstractNumId w:val="60"/>
  </w:num>
  <w:num w:numId="51" w16cid:durableId="589124571">
    <w:abstractNumId w:val="2"/>
  </w:num>
  <w:num w:numId="52" w16cid:durableId="1178495778">
    <w:abstractNumId w:val="46"/>
  </w:num>
  <w:num w:numId="53" w16cid:durableId="751508182">
    <w:abstractNumId w:val="12"/>
  </w:num>
  <w:num w:numId="54" w16cid:durableId="513808850">
    <w:abstractNumId w:val="58"/>
  </w:num>
  <w:num w:numId="55" w16cid:durableId="369770536">
    <w:abstractNumId w:val="6"/>
  </w:num>
  <w:num w:numId="56" w16cid:durableId="737745544">
    <w:abstractNumId w:val="10"/>
  </w:num>
  <w:num w:numId="57" w16cid:durableId="2103380369">
    <w:abstractNumId w:val="66"/>
  </w:num>
  <w:num w:numId="58" w16cid:durableId="571162009">
    <w:abstractNumId w:val="54"/>
  </w:num>
  <w:num w:numId="59" w16cid:durableId="1265455134">
    <w:abstractNumId w:val="77"/>
  </w:num>
  <w:num w:numId="60" w16cid:durableId="1994605184">
    <w:abstractNumId w:val="69"/>
  </w:num>
  <w:num w:numId="61" w16cid:durableId="926427638">
    <w:abstractNumId w:val="18"/>
  </w:num>
  <w:num w:numId="62" w16cid:durableId="228611891">
    <w:abstractNumId w:val="3"/>
  </w:num>
  <w:num w:numId="63" w16cid:durableId="1377194360">
    <w:abstractNumId w:val="43"/>
  </w:num>
  <w:num w:numId="64" w16cid:durableId="280965759">
    <w:abstractNumId w:val="74"/>
  </w:num>
  <w:num w:numId="65" w16cid:durableId="1415663398">
    <w:abstractNumId w:val="31"/>
  </w:num>
  <w:num w:numId="66" w16cid:durableId="1261570519">
    <w:abstractNumId w:val="38"/>
  </w:num>
  <w:num w:numId="67" w16cid:durableId="1968199364">
    <w:abstractNumId w:val="63"/>
  </w:num>
  <w:num w:numId="68" w16cid:durableId="1378503231">
    <w:abstractNumId w:val="8"/>
  </w:num>
  <w:num w:numId="69" w16cid:durableId="942146404">
    <w:abstractNumId w:val="20"/>
  </w:num>
  <w:num w:numId="70" w16cid:durableId="725226774">
    <w:abstractNumId w:val="29"/>
  </w:num>
  <w:num w:numId="71" w16cid:durableId="1956715889">
    <w:abstractNumId w:val="27"/>
  </w:num>
  <w:num w:numId="72" w16cid:durableId="1828591917">
    <w:abstractNumId w:val="78"/>
  </w:num>
  <w:num w:numId="73" w16cid:durableId="1581062508">
    <w:abstractNumId w:val="37"/>
  </w:num>
  <w:num w:numId="74" w16cid:durableId="232589003">
    <w:abstractNumId w:val="61"/>
  </w:num>
  <w:num w:numId="75" w16cid:durableId="553547559">
    <w:abstractNumId w:val="32"/>
  </w:num>
  <w:num w:numId="76" w16cid:durableId="226308500">
    <w:abstractNumId w:val="41"/>
  </w:num>
  <w:num w:numId="77" w16cid:durableId="1672950543">
    <w:abstractNumId w:val="7"/>
  </w:num>
  <w:num w:numId="78" w16cid:durableId="900284938">
    <w:abstractNumId w:val="16"/>
  </w:num>
  <w:num w:numId="79" w16cid:durableId="1079132871">
    <w:abstractNumId w:val="82"/>
  </w:num>
  <w:num w:numId="80" w16cid:durableId="658464389">
    <w:abstractNumId w:val="24"/>
  </w:num>
  <w:num w:numId="81" w16cid:durableId="765001987">
    <w:abstractNumId w:val="70"/>
  </w:num>
  <w:num w:numId="82" w16cid:durableId="2129422124">
    <w:abstractNumId w:val="28"/>
  </w:num>
  <w:num w:numId="83" w16cid:durableId="1263221860">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205"/>
    <w:rsid w:val="000C3479"/>
    <w:rsid w:val="00115B27"/>
    <w:rsid w:val="00122F05"/>
    <w:rsid w:val="001243B8"/>
    <w:rsid w:val="001821FD"/>
    <w:rsid w:val="001A0C02"/>
    <w:rsid w:val="001A5628"/>
    <w:rsid w:val="001D7DE5"/>
    <w:rsid w:val="001D8C2B"/>
    <w:rsid w:val="001E77CC"/>
    <w:rsid w:val="001F2C1F"/>
    <w:rsid w:val="00201C78"/>
    <w:rsid w:val="00211DCB"/>
    <w:rsid w:val="002239C5"/>
    <w:rsid w:val="00226B33"/>
    <w:rsid w:val="00227DC4"/>
    <w:rsid w:val="0023309B"/>
    <w:rsid w:val="0024335F"/>
    <w:rsid w:val="00245A08"/>
    <w:rsid w:val="002604FB"/>
    <w:rsid w:val="002E24AA"/>
    <w:rsid w:val="003229CE"/>
    <w:rsid w:val="00326830"/>
    <w:rsid w:val="00335409"/>
    <w:rsid w:val="00343D6E"/>
    <w:rsid w:val="0036339A"/>
    <w:rsid w:val="003D20B6"/>
    <w:rsid w:val="0047541C"/>
    <w:rsid w:val="00517FE9"/>
    <w:rsid w:val="005200B8"/>
    <w:rsid w:val="005259DA"/>
    <w:rsid w:val="00565205"/>
    <w:rsid w:val="005807CE"/>
    <w:rsid w:val="005B20DD"/>
    <w:rsid w:val="00603ECD"/>
    <w:rsid w:val="006573EB"/>
    <w:rsid w:val="006B0B64"/>
    <w:rsid w:val="007052D6"/>
    <w:rsid w:val="007201A9"/>
    <w:rsid w:val="007615DD"/>
    <w:rsid w:val="0078355E"/>
    <w:rsid w:val="007B638F"/>
    <w:rsid w:val="00867619"/>
    <w:rsid w:val="00867832"/>
    <w:rsid w:val="008C4674"/>
    <w:rsid w:val="008E397D"/>
    <w:rsid w:val="008F0735"/>
    <w:rsid w:val="008F5560"/>
    <w:rsid w:val="00902B30"/>
    <w:rsid w:val="009107A1"/>
    <w:rsid w:val="0093089A"/>
    <w:rsid w:val="00961A3C"/>
    <w:rsid w:val="009B2F9B"/>
    <w:rsid w:val="009D7C3C"/>
    <w:rsid w:val="009F653D"/>
    <w:rsid w:val="009F78D5"/>
    <w:rsid w:val="00A03A60"/>
    <w:rsid w:val="00A719D7"/>
    <w:rsid w:val="00A870F9"/>
    <w:rsid w:val="00B470C6"/>
    <w:rsid w:val="00BB6543"/>
    <w:rsid w:val="00BC29A2"/>
    <w:rsid w:val="00C05FBC"/>
    <w:rsid w:val="00C45321"/>
    <w:rsid w:val="00C5291F"/>
    <w:rsid w:val="00C65F2F"/>
    <w:rsid w:val="00C8002C"/>
    <w:rsid w:val="00D11C65"/>
    <w:rsid w:val="00D15707"/>
    <w:rsid w:val="00D33810"/>
    <w:rsid w:val="00D526C6"/>
    <w:rsid w:val="00D7639E"/>
    <w:rsid w:val="00D86A1C"/>
    <w:rsid w:val="00D9694F"/>
    <w:rsid w:val="00DB5A46"/>
    <w:rsid w:val="00E27C30"/>
    <w:rsid w:val="00E34262"/>
    <w:rsid w:val="00E62F23"/>
    <w:rsid w:val="00EA3014"/>
    <w:rsid w:val="00F012EB"/>
    <w:rsid w:val="00F41996"/>
    <w:rsid w:val="00F560FA"/>
    <w:rsid w:val="00F56384"/>
    <w:rsid w:val="00FB5950"/>
    <w:rsid w:val="00FC24CC"/>
    <w:rsid w:val="00FE47DA"/>
    <w:rsid w:val="01CBB841"/>
    <w:rsid w:val="098F4BDB"/>
    <w:rsid w:val="0D6E0F00"/>
    <w:rsid w:val="0E4E4177"/>
    <w:rsid w:val="17878302"/>
    <w:rsid w:val="19AA4B55"/>
    <w:rsid w:val="23B1BF46"/>
    <w:rsid w:val="254D1EB3"/>
    <w:rsid w:val="2580F9F4"/>
    <w:rsid w:val="2586F1A0"/>
    <w:rsid w:val="2665E446"/>
    <w:rsid w:val="2A0FF6DA"/>
    <w:rsid w:val="2C5A3537"/>
    <w:rsid w:val="2F127B1D"/>
    <w:rsid w:val="2F231FBB"/>
    <w:rsid w:val="30BE3747"/>
    <w:rsid w:val="32A95255"/>
    <w:rsid w:val="32BC97AB"/>
    <w:rsid w:val="35DD7094"/>
    <w:rsid w:val="37CE504E"/>
    <w:rsid w:val="3BCDA55C"/>
    <w:rsid w:val="3DA53F54"/>
    <w:rsid w:val="489BF444"/>
    <w:rsid w:val="49C1D1BB"/>
    <w:rsid w:val="4EC5E0EF"/>
    <w:rsid w:val="4F83151B"/>
    <w:rsid w:val="512B91C1"/>
    <w:rsid w:val="5670B153"/>
    <w:rsid w:val="58A9ABE1"/>
    <w:rsid w:val="5A620866"/>
    <w:rsid w:val="5B8B1B80"/>
    <w:rsid w:val="63F2BCDA"/>
    <w:rsid w:val="6976B7BC"/>
    <w:rsid w:val="6E1CEB31"/>
    <w:rsid w:val="6FE0DFE9"/>
    <w:rsid w:val="75311FA8"/>
    <w:rsid w:val="76B97A78"/>
    <w:rsid w:val="76C2AD41"/>
    <w:rsid w:val="7A0A6125"/>
    <w:rsid w:val="7BEBFFB7"/>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9C887"/>
  <w15:chartTrackingRefBased/>
  <w15:docId w15:val="{D7E20BB9-F197-475D-9EC0-EB67DE114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001"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0B6"/>
  </w:style>
  <w:style w:type="paragraph" w:styleId="Heading1">
    <w:name w:val="heading 1"/>
    <w:basedOn w:val="Normal"/>
    <w:link w:val="Heading1Char"/>
    <w:uiPriority w:val="9"/>
    <w:qFormat/>
    <w:rsid w:val="00A03A60"/>
    <w:pPr>
      <w:widowControl w:val="0"/>
      <w:autoSpaceDE w:val="0"/>
      <w:autoSpaceDN w:val="0"/>
      <w:spacing w:before="58" w:after="0" w:line="240" w:lineRule="auto"/>
      <w:ind w:left="133"/>
      <w:outlineLvl w:val="0"/>
    </w:pPr>
    <w:rPr>
      <w:rFonts w:ascii="Times New Roman" w:eastAsia="Times New Roman" w:hAnsi="Times New Roman" w:cs="Times New Roman"/>
      <w:b/>
      <w:bCs/>
      <w:kern w:val="0"/>
      <w:sz w:val="32"/>
      <w:szCs w:val="32"/>
      <w:lang w:val="en-US"/>
      <w14:ligatures w14:val="none"/>
    </w:rPr>
  </w:style>
  <w:style w:type="paragraph" w:styleId="Heading2">
    <w:name w:val="heading 2"/>
    <w:basedOn w:val="Normal"/>
    <w:link w:val="Heading2Char"/>
    <w:uiPriority w:val="9"/>
    <w:unhideWhenUsed/>
    <w:qFormat/>
    <w:rsid w:val="00A03A60"/>
    <w:pPr>
      <w:widowControl w:val="0"/>
      <w:autoSpaceDE w:val="0"/>
      <w:autoSpaceDN w:val="0"/>
      <w:spacing w:after="0" w:line="240" w:lineRule="auto"/>
      <w:ind w:left="133"/>
      <w:jc w:val="both"/>
      <w:outlineLvl w:val="1"/>
    </w:pPr>
    <w:rPr>
      <w:rFonts w:ascii="Times New Roman" w:eastAsia="Times New Roman" w:hAnsi="Times New Roman" w:cs="Times New Roman"/>
      <w:b/>
      <w:bCs/>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A60"/>
    <w:rPr>
      <w:rFonts w:ascii="Times New Roman" w:eastAsia="Times New Roman" w:hAnsi="Times New Roman" w:cs="Times New Roman"/>
      <w:b/>
      <w:bCs/>
      <w:kern w:val="0"/>
      <w:sz w:val="32"/>
      <w:szCs w:val="32"/>
      <w:lang w:val="en-US"/>
      <w14:ligatures w14:val="none"/>
    </w:rPr>
  </w:style>
  <w:style w:type="character" w:customStyle="1" w:styleId="Heading2Char">
    <w:name w:val="Heading 2 Char"/>
    <w:basedOn w:val="DefaultParagraphFont"/>
    <w:link w:val="Heading2"/>
    <w:uiPriority w:val="9"/>
    <w:rsid w:val="00A03A60"/>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A03A60"/>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A03A60"/>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A03A60"/>
    <w:pPr>
      <w:widowControl w:val="0"/>
      <w:autoSpaceDE w:val="0"/>
      <w:autoSpaceDN w:val="0"/>
      <w:spacing w:before="21" w:after="0" w:line="240" w:lineRule="auto"/>
      <w:ind w:left="2076" w:hanging="503"/>
    </w:pPr>
    <w:rPr>
      <w:rFonts w:ascii="Times New Roman" w:eastAsia="Times New Roman" w:hAnsi="Times New Roman" w:cs="Times New Roman"/>
      <w:kern w:val="0"/>
      <w:sz w:val="22"/>
      <w:szCs w:val="22"/>
      <w:lang w:val="en-US"/>
      <w14:ligatures w14:val="none"/>
    </w:rPr>
  </w:style>
  <w:style w:type="paragraph" w:customStyle="1" w:styleId="TableParagraph">
    <w:name w:val="Table Paragraph"/>
    <w:basedOn w:val="Normal"/>
    <w:uiPriority w:val="1"/>
    <w:qFormat/>
    <w:rsid w:val="00A03A60"/>
    <w:pPr>
      <w:widowControl w:val="0"/>
      <w:autoSpaceDE w:val="0"/>
      <w:autoSpaceDN w:val="0"/>
      <w:spacing w:after="0" w:line="240" w:lineRule="auto"/>
      <w:ind w:left="110"/>
    </w:pPr>
    <w:rPr>
      <w:rFonts w:ascii="Times New Roman" w:eastAsia="Times New Roman" w:hAnsi="Times New Roman" w:cs="Times New Roman"/>
      <w:kern w:val="0"/>
      <w:sz w:val="22"/>
      <w:szCs w:val="22"/>
      <w:lang w:val="en-US"/>
      <w14:ligatures w14:val="none"/>
    </w:rPr>
  </w:style>
  <w:style w:type="paragraph" w:styleId="Header">
    <w:name w:val="header"/>
    <w:basedOn w:val="Normal"/>
    <w:link w:val="HeaderChar"/>
    <w:uiPriority w:val="99"/>
    <w:unhideWhenUsed/>
    <w:rsid w:val="00517F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FE9"/>
  </w:style>
  <w:style w:type="paragraph" w:styleId="Footer">
    <w:name w:val="footer"/>
    <w:basedOn w:val="Normal"/>
    <w:link w:val="FooterChar"/>
    <w:uiPriority w:val="99"/>
    <w:unhideWhenUsed/>
    <w:rsid w:val="00517F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3F382A-55A8-46C2-9161-A58BD884A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18</Pages>
  <Words>4818</Words>
  <Characters>27466</Characters>
  <Application>Microsoft Office Word</Application>
  <DocSecurity>0</DocSecurity>
  <Lines>228</Lines>
  <Paragraphs>64</Paragraphs>
  <ScaleCrop>false</ScaleCrop>
  <Company/>
  <LinksUpToDate>false</LinksUpToDate>
  <CharactersWithSpaces>32220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Ram</dc:creator>
  <cp:keywords/>
  <dc:description/>
  <cp:lastModifiedBy>Rishi Ram</cp:lastModifiedBy>
  <cp:revision>65</cp:revision>
  <dcterms:created xsi:type="dcterms:W3CDTF">2024-08-16T12:53:00Z</dcterms:created>
  <dcterms:modified xsi:type="dcterms:W3CDTF">2024-11-09T18:49:00Z</dcterms:modified>
</cp:coreProperties>
</file>