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D0142" w14:textId="77777777" w:rsidR="00C91C49" w:rsidRPr="00C91C49" w:rsidRDefault="00C91C49" w:rsidP="00C91C49">
      <w:pPr>
        <w:rPr>
          <w:b/>
          <w:bCs/>
          <w:lang w:val="fr-CA"/>
        </w:rPr>
      </w:pPr>
      <w:r w:rsidRPr="00C91C49">
        <w:rPr>
          <w:b/>
          <w:bCs/>
          <w:lang w:val="fr-CA"/>
        </w:rPr>
        <w:t>Introduction à l'Interface en Ligne de Commande AWS (CLI)</w:t>
      </w:r>
    </w:p>
    <w:p w14:paraId="01E60AC9" w14:textId="77777777" w:rsidR="00C91C49" w:rsidRPr="00C91C49" w:rsidRDefault="00C91C49" w:rsidP="00C91C49">
      <w:pPr>
        <w:rPr>
          <w:lang w:val="fr-CA"/>
        </w:rPr>
      </w:pPr>
      <w:r w:rsidRPr="00C91C49">
        <w:rPr>
          <w:lang w:val="fr-CA"/>
        </w:rPr>
        <w:t>Ce cours couvre les bases de l'utilisation de l'interface en ligne de commande AWS (CLI). Il se compose de deux leçons qui introduisent les concepts fondamentaux et les fonctionnalités de la CLI AWS.</w:t>
      </w:r>
    </w:p>
    <w:p w14:paraId="71387145" w14:textId="77777777" w:rsidR="00C91C49" w:rsidRPr="00C91C49" w:rsidRDefault="00C91C49" w:rsidP="00C91C49">
      <w:proofErr w:type="spellStart"/>
      <w:r w:rsidRPr="00C91C49">
        <w:rPr>
          <w:b/>
          <w:bCs/>
        </w:rPr>
        <w:t>Contenu</w:t>
      </w:r>
      <w:proofErr w:type="spellEnd"/>
      <w:r w:rsidRPr="00C91C49">
        <w:rPr>
          <w:b/>
          <w:bCs/>
        </w:rPr>
        <w:t xml:space="preserve"> du </w:t>
      </w:r>
      <w:proofErr w:type="spellStart"/>
      <w:proofErr w:type="gramStart"/>
      <w:r w:rsidRPr="00C91C49">
        <w:rPr>
          <w:b/>
          <w:bCs/>
        </w:rPr>
        <w:t>cours</w:t>
      </w:r>
      <w:proofErr w:type="spellEnd"/>
      <w:r w:rsidRPr="00C91C49">
        <w:rPr>
          <w:b/>
          <w:bCs/>
        </w:rPr>
        <w:t xml:space="preserve"> :</w:t>
      </w:r>
      <w:proofErr w:type="gramEnd"/>
    </w:p>
    <w:p w14:paraId="1D5E6360" w14:textId="77777777" w:rsidR="00C91C49" w:rsidRPr="00C91C49" w:rsidRDefault="00C91C49" w:rsidP="00C91C49">
      <w:pPr>
        <w:numPr>
          <w:ilvl w:val="0"/>
          <w:numId w:val="1"/>
        </w:numPr>
      </w:pPr>
      <w:proofErr w:type="spellStart"/>
      <w:r w:rsidRPr="00C91C49">
        <w:rPr>
          <w:b/>
          <w:bCs/>
        </w:rPr>
        <w:t>Présentation</w:t>
      </w:r>
      <w:proofErr w:type="spellEnd"/>
      <w:r w:rsidRPr="00C91C49">
        <w:rPr>
          <w:b/>
          <w:bCs/>
        </w:rPr>
        <w:t xml:space="preserve"> de </w:t>
      </w:r>
      <w:proofErr w:type="spellStart"/>
      <w:r w:rsidRPr="00C91C49">
        <w:rPr>
          <w:b/>
          <w:bCs/>
        </w:rPr>
        <w:t>l'AWS</w:t>
      </w:r>
      <w:proofErr w:type="spellEnd"/>
      <w:r w:rsidRPr="00C91C49">
        <w:rPr>
          <w:b/>
          <w:bCs/>
        </w:rPr>
        <w:t xml:space="preserve"> </w:t>
      </w:r>
      <w:proofErr w:type="gramStart"/>
      <w:r w:rsidRPr="00C91C49">
        <w:rPr>
          <w:b/>
          <w:bCs/>
        </w:rPr>
        <w:t>CLI :</w:t>
      </w:r>
      <w:proofErr w:type="gramEnd"/>
    </w:p>
    <w:p w14:paraId="4917154B" w14:textId="77777777" w:rsidR="00C91C49" w:rsidRPr="00C91C49" w:rsidRDefault="00C91C49" w:rsidP="00C91C49">
      <w:pPr>
        <w:numPr>
          <w:ilvl w:val="1"/>
          <w:numId w:val="1"/>
        </w:numPr>
        <w:rPr>
          <w:lang w:val="fr-CA"/>
        </w:rPr>
      </w:pPr>
      <w:r w:rsidRPr="00C91C49">
        <w:rPr>
          <w:lang w:val="fr-CA"/>
        </w:rPr>
        <w:t>Introduction à l'interface en ligne de commande AWS.</w:t>
      </w:r>
    </w:p>
    <w:p w14:paraId="1598B9A9" w14:textId="77777777" w:rsidR="00C91C49" w:rsidRPr="00C91C49" w:rsidRDefault="00C91C49" w:rsidP="00C91C49">
      <w:pPr>
        <w:numPr>
          <w:ilvl w:val="1"/>
          <w:numId w:val="1"/>
        </w:numPr>
        <w:rPr>
          <w:lang w:val="fr-CA"/>
        </w:rPr>
      </w:pPr>
      <w:r w:rsidRPr="00C91C49">
        <w:rPr>
          <w:lang w:val="fr-CA"/>
        </w:rPr>
        <w:t>Les avantages de l'utilisation de la CLI pour la gestion des services AWS.</w:t>
      </w:r>
    </w:p>
    <w:p w14:paraId="1F1752F3" w14:textId="77777777" w:rsidR="00C91C49" w:rsidRPr="00C91C49" w:rsidRDefault="00C91C49" w:rsidP="00C91C49">
      <w:pPr>
        <w:numPr>
          <w:ilvl w:val="1"/>
          <w:numId w:val="1"/>
        </w:numPr>
        <w:rPr>
          <w:lang w:val="fr-CA"/>
        </w:rPr>
      </w:pPr>
      <w:r w:rsidRPr="00C91C49">
        <w:rPr>
          <w:lang w:val="fr-CA"/>
        </w:rPr>
        <w:t>Installation et configuration de l'AWS CLI.</w:t>
      </w:r>
    </w:p>
    <w:p w14:paraId="5CD603DA" w14:textId="77777777" w:rsidR="00C91C49" w:rsidRPr="00C91C49" w:rsidRDefault="00C91C49" w:rsidP="00C91C49">
      <w:pPr>
        <w:numPr>
          <w:ilvl w:val="1"/>
          <w:numId w:val="1"/>
        </w:numPr>
        <w:rPr>
          <w:lang w:val="fr-CA"/>
        </w:rPr>
      </w:pPr>
      <w:r w:rsidRPr="00C91C49">
        <w:rPr>
          <w:lang w:val="fr-CA"/>
        </w:rPr>
        <w:t>Les commandes de base pour interagir avec les services AWS.</w:t>
      </w:r>
    </w:p>
    <w:p w14:paraId="195E984A" w14:textId="77777777" w:rsidR="00C91C49" w:rsidRPr="00C91C49" w:rsidRDefault="00C91C49" w:rsidP="00C91C49">
      <w:pPr>
        <w:numPr>
          <w:ilvl w:val="0"/>
          <w:numId w:val="1"/>
        </w:numPr>
      </w:pPr>
      <w:proofErr w:type="spellStart"/>
      <w:r w:rsidRPr="00C91C49">
        <w:rPr>
          <w:b/>
          <w:bCs/>
        </w:rPr>
        <w:t>Utilisation</w:t>
      </w:r>
      <w:proofErr w:type="spellEnd"/>
      <w:r w:rsidRPr="00C91C49">
        <w:rPr>
          <w:b/>
          <w:bCs/>
        </w:rPr>
        <w:t xml:space="preserve"> de </w:t>
      </w:r>
      <w:proofErr w:type="spellStart"/>
      <w:r w:rsidRPr="00C91C49">
        <w:rPr>
          <w:b/>
          <w:bCs/>
        </w:rPr>
        <w:t>l'AWS</w:t>
      </w:r>
      <w:proofErr w:type="spellEnd"/>
      <w:r w:rsidRPr="00C91C49">
        <w:rPr>
          <w:b/>
          <w:bCs/>
        </w:rPr>
        <w:t xml:space="preserve"> </w:t>
      </w:r>
      <w:proofErr w:type="gramStart"/>
      <w:r w:rsidRPr="00C91C49">
        <w:rPr>
          <w:b/>
          <w:bCs/>
        </w:rPr>
        <w:t>CLI :</w:t>
      </w:r>
      <w:proofErr w:type="gramEnd"/>
    </w:p>
    <w:p w14:paraId="5D051D68" w14:textId="77777777" w:rsidR="00C91C49" w:rsidRPr="00C91C49" w:rsidRDefault="00C91C49" w:rsidP="00C91C49">
      <w:pPr>
        <w:numPr>
          <w:ilvl w:val="1"/>
          <w:numId w:val="1"/>
        </w:numPr>
        <w:rPr>
          <w:lang w:val="fr-CA"/>
        </w:rPr>
      </w:pPr>
      <w:r w:rsidRPr="00C91C49">
        <w:rPr>
          <w:lang w:val="fr-CA"/>
        </w:rPr>
        <w:t>Navigation dans les différents services AWS via la CLI.</w:t>
      </w:r>
    </w:p>
    <w:p w14:paraId="28460669" w14:textId="77777777" w:rsidR="00C91C49" w:rsidRPr="00C91C49" w:rsidRDefault="00C91C49" w:rsidP="00C91C49">
      <w:pPr>
        <w:numPr>
          <w:ilvl w:val="1"/>
          <w:numId w:val="1"/>
        </w:numPr>
        <w:rPr>
          <w:lang w:val="fr-CA"/>
        </w:rPr>
      </w:pPr>
      <w:r w:rsidRPr="00C91C49">
        <w:rPr>
          <w:lang w:val="fr-CA"/>
        </w:rPr>
        <w:t>Exécution de commandes pour gérer les ressources AWS.</w:t>
      </w:r>
    </w:p>
    <w:p w14:paraId="2170A5A4" w14:textId="77777777" w:rsidR="00C91C49" w:rsidRPr="00C91C49" w:rsidRDefault="00C91C49" w:rsidP="00C91C49">
      <w:pPr>
        <w:numPr>
          <w:ilvl w:val="1"/>
          <w:numId w:val="1"/>
        </w:numPr>
        <w:rPr>
          <w:lang w:val="fr-CA"/>
        </w:rPr>
      </w:pPr>
      <w:r w:rsidRPr="00C91C49">
        <w:rPr>
          <w:lang w:val="fr-CA"/>
        </w:rPr>
        <w:t>Automatisation des tâches courantes avec des scripts CLI.</w:t>
      </w:r>
    </w:p>
    <w:p w14:paraId="798F4098" w14:textId="77777777" w:rsidR="00C91C49" w:rsidRPr="00C91C49" w:rsidRDefault="00C91C49" w:rsidP="00C91C49">
      <w:pPr>
        <w:numPr>
          <w:ilvl w:val="1"/>
          <w:numId w:val="1"/>
        </w:numPr>
        <w:rPr>
          <w:lang w:val="fr-CA"/>
        </w:rPr>
      </w:pPr>
      <w:r w:rsidRPr="00C91C49">
        <w:rPr>
          <w:lang w:val="fr-CA"/>
        </w:rPr>
        <w:t>Exemples pratiques d'utilisation de la CLI pour des services comme EC2, S3, IAM, etc.</w:t>
      </w:r>
    </w:p>
    <w:p w14:paraId="07ADF405" w14:textId="77777777" w:rsidR="00C91C49" w:rsidRPr="00C91C49" w:rsidRDefault="00C91C49" w:rsidP="00C91C49">
      <w:proofErr w:type="gramStart"/>
      <w:r w:rsidRPr="00C91C49">
        <w:rPr>
          <w:b/>
          <w:bCs/>
        </w:rPr>
        <w:t>Conclusion :</w:t>
      </w:r>
      <w:proofErr w:type="gramEnd"/>
    </w:p>
    <w:p w14:paraId="37770D67" w14:textId="77777777" w:rsidR="00C91C49" w:rsidRPr="00C91C49" w:rsidRDefault="00C91C49" w:rsidP="00C91C49">
      <w:pPr>
        <w:numPr>
          <w:ilvl w:val="0"/>
          <w:numId w:val="2"/>
        </w:numPr>
        <w:rPr>
          <w:lang w:val="fr-CA"/>
        </w:rPr>
      </w:pPr>
      <w:r w:rsidRPr="00C91C49">
        <w:rPr>
          <w:lang w:val="fr-CA"/>
        </w:rPr>
        <w:t>Le cours se termine par une récapitulation des concepts appris.</w:t>
      </w:r>
    </w:p>
    <w:p w14:paraId="6D49FAFD" w14:textId="77777777" w:rsidR="00C91C49" w:rsidRPr="00C91C49" w:rsidRDefault="00C91C49" w:rsidP="00C91C49">
      <w:pPr>
        <w:numPr>
          <w:ilvl w:val="0"/>
          <w:numId w:val="2"/>
        </w:numPr>
        <w:rPr>
          <w:lang w:val="fr-CA"/>
        </w:rPr>
      </w:pPr>
      <w:r w:rsidRPr="00C91C49">
        <w:rPr>
          <w:lang w:val="fr-CA"/>
        </w:rPr>
        <w:t>Une évaluation des connaissances pour s'assurer de la compréhension des concepts de base de la CLI AWS.</w:t>
      </w:r>
    </w:p>
    <w:p w14:paraId="4A2E9C31" w14:textId="77777777" w:rsidR="00C91C49" w:rsidRPr="00C91C49" w:rsidRDefault="00C91C49" w:rsidP="00C91C49">
      <w:pPr>
        <w:numPr>
          <w:ilvl w:val="0"/>
          <w:numId w:val="2"/>
        </w:numPr>
        <w:rPr>
          <w:lang w:val="fr-CA"/>
        </w:rPr>
      </w:pPr>
      <w:r w:rsidRPr="00C91C49">
        <w:rPr>
          <w:lang w:val="fr-CA"/>
        </w:rPr>
        <w:t>La possibilité de télécharger un certificat après avoir complété le cours.</w:t>
      </w:r>
    </w:p>
    <w:p w14:paraId="792AED5F" w14:textId="77777777" w:rsidR="00C91C49" w:rsidRPr="00C91C49" w:rsidRDefault="00C91C49" w:rsidP="00C91C49">
      <w:pPr>
        <w:rPr>
          <w:lang w:val="fr-CA"/>
        </w:rPr>
      </w:pPr>
      <w:r w:rsidRPr="00C91C49">
        <w:rPr>
          <w:lang w:val="fr-CA"/>
        </w:rPr>
        <w:t>Ce cours est évalué très positivement, avec une note de 5 étoiles, et il est conçu pour aider les utilisateurs à se familiariser rapidement et efficacement avec l'utilisation de la CLI AWS pour gérer et automatiser les services cloud.</w:t>
      </w:r>
    </w:p>
    <w:p w14:paraId="7B979451" w14:textId="77777777" w:rsidR="00762B02" w:rsidRPr="00C91C49" w:rsidRDefault="00762B02">
      <w:pPr>
        <w:rPr>
          <w:lang w:val="fr-CA"/>
        </w:rPr>
      </w:pPr>
    </w:p>
    <w:sectPr w:rsidR="00762B02" w:rsidRPr="00C9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6024B"/>
    <w:multiLevelType w:val="multilevel"/>
    <w:tmpl w:val="6382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6AA4"/>
    <w:multiLevelType w:val="multilevel"/>
    <w:tmpl w:val="E31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838932">
    <w:abstractNumId w:val="0"/>
  </w:num>
  <w:num w:numId="2" w16cid:durableId="60130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49"/>
    <w:rsid w:val="005D0983"/>
    <w:rsid w:val="006C441C"/>
    <w:rsid w:val="00762B02"/>
    <w:rsid w:val="00B10271"/>
    <w:rsid w:val="00C9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6CF8"/>
  <w15:chartTrackingRefBased/>
  <w15:docId w15:val="{6FA9FA6C-F935-4700-8AD6-6D11A2A2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1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1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1C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1C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1C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1C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1C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1C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1C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1C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1C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1C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1C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1C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1C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1C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1C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1C49"/>
    <w:rPr>
      <w:rFonts w:eastAsiaTheme="majorEastAsia" w:cstheme="majorBidi"/>
      <w:color w:val="272727" w:themeColor="text1" w:themeTint="D8"/>
    </w:rPr>
  </w:style>
  <w:style w:type="paragraph" w:styleId="Titre">
    <w:name w:val="Title"/>
    <w:basedOn w:val="Normal"/>
    <w:next w:val="Normal"/>
    <w:link w:val="TitreCar"/>
    <w:uiPriority w:val="10"/>
    <w:qFormat/>
    <w:rsid w:val="00C91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1C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1C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1C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1C49"/>
    <w:pPr>
      <w:spacing w:before="160"/>
      <w:jc w:val="center"/>
    </w:pPr>
    <w:rPr>
      <w:i/>
      <w:iCs/>
      <w:color w:val="404040" w:themeColor="text1" w:themeTint="BF"/>
    </w:rPr>
  </w:style>
  <w:style w:type="character" w:customStyle="1" w:styleId="CitationCar">
    <w:name w:val="Citation Car"/>
    <w:basedOn w:val="Policepardfaut"/>
    <w:link w:val="Citation"/>
    <w:uiPriority w:val="29"/>
    <w:rsid w:val="00C91C49"/>
    <w:rPr>
      <w:i/>
      <w:iCs/>
      <w:color w:val="404040" w:themeColor="text1" w:themeTint="BF"/>
    </w:rPr>
  </w:style>
  <w:style w:type="paragraph" w:styleId="Paragraphedeliste">
    <w:name w:val="List Paragraph"/>
    <w:basedOn w:val="Normal"/>
    <w:uiPriority w:val="34"/>
    <w:qFormat/>
    <w:rsid w:val="00C91C49"/>
    <w:pPr>
      <w:ind w:left="720"/>
      <w:contextualSpacing/>
    </w:pPr>
  </w:style>
  <w:style w:type="character" w:styleId="Accentuationintense">
    <w:name w:val="Intense Emphasis"/>
    <w:basedOn w:val="Policepardfaut"/>
    <w:uiPriority w:val="21"/>
    <w:qFormat/>
    <w:rsid w:val="00C91C49"/>
    <w:rPr>
      <w:i/>
      <w:iCs/>
      <w:color w:val="0F4761" w:themeColor="accent1" w:themeShade="BF"/>
    </w:rPr>
  </w:style>
  <w:style w:type="paragraph" w:styleId="Citationintense">
    <w:name w:val="Intense Quote"/>
    <w:basedOn w:val="Normal"/>
    <w:next w:val="Normal"/>
    <w:link w:val="CitationintenseCar"/>
    <w:uiPriority w:val="30"/>
    <w:qFormat/>
    <w:rsid w:val="00C91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1C49"/>
    <w:rPr>
      <w:i/>
      <w:iCs/>
      <w:color w:val="0F4761" w:themeColor="accent1" w:themeShade="BF"/>
    </w:rPr>
  </w:style>
  <w:style w:type="character" w:styleId="Rfrenceintense">
    <w:name w:val="Intense Reference"/>
    <w:basedOn w:val="Policepardfaut"/>
    <w:uiPriority w:val="32"/>
    <w:qFormat/>
    <w:rsid w:val="00C91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798383">
      <w:bodyDiv w:val="1"/>
      <w:marLeft w:val="0"/>
      <w:marRight w:val="0"/>
      <w:marTop w:val="0"/>
      <w:marBottom w:val="0"/>
      <w:divBdr>
        <w:top w:val="none" w:sz="0" w:space="0" w:color="auto"/>
        <w:left w:val="none" w:sz="0" w:space="0" w:color="auto"/>
        <w:bottom w:val="none" w:sz="0" w:space="0" w:color="auto"/>
        <w:right w:val="none" w:sz="0" w:space="0" w:color="auto"/>
      </w:divBdr>
    </w:div>
    <w:div w:id="13157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2024-07-28T14:26:00Z</dcterms:created>
  <dcterms:modified xsi:type="dcterms:W3CDTF">2024-07-28T14:27:00Z</dcterms:modified>
</cp:coreProperties>
</file>