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2E" w:rsidRDefault="00200751">
      <w:r>
        <w:rPr>
          <w:noProof/>
          <w:lang w:eastAsia="en-IN"/>
        </w:rPr>
        <w:drawing>
          <wp:inline distT="0" distB="0" distL="0" distR="0">
            <wp:extent cx="35623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751" w:rsidRDefault="00200751">
      <w:r w:rsidRPr="00200751"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996" w:rsidRDefault="00200751" w:rsidP="00820996">
      <w:r w:rsidRPr="00200751">
        <w:rPr>
          <w:noProof/>
          <w:lang w:eastAsia="en-IN"/>
        </w:rPr>
        <w:lastRenderedPageBreak/>
        <w:drawing>
          <wp:inline distT="0" distB="0" distL="0" distR="0" wp14:anchorId="1D3B720A" wp14:editId="0C92B35E">
            <wp:extent cx="5324475" cy="399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0996">
        <w:t xml:space="preserve">   </w:t>
      </w:r>
      <w:proofErr w:type="spellStart"/>
      <w:r w:rsidR="00820996">
        <w:t>Anfis</w:t>
      </w:r>
      <w:proofErr w:type="spellEnd"/>
      <w:r w:rsidR="00820996">
        <w:t xml:space="preserve">     KNN       RVM</w:t>
      </w:r>
    </w:p>
    <w:p w:rsidR="00820996" w:rsidRDefault="00820996" w:rsidP="00820996">
      <w:r>
        <w:t>==============================</w:t>
      </w:r>
    </w:p>
    <w:p w:rsidR="00820996" w:rsidRDefault="00820996" w:rsidP="00820996">
      <w:r>
        <w:t xml:space="preserve">   97.1429   94.2857   88.5714</w:t>
      </w:r>
    </w:p>
    <w:p w:rsidR="00820996" w:rsidRDefault="00820996" w:rsidP="00820996"/>
    <w:p w:rsidR="00820996" w:rsidRDefault="00820996" w:rsidP="00820996">
      <w:r>
        <w:t xml:space="preserve">   TP     TN</w:t>
      </w:r>
    </w:p>
    <w:p w:rsidR="00820996" w:rsidRDefault="00820996" w:rsidP="00820996">
      <w:r>
        <w:t>==============</w:t>
      </w:r>
    </w:p>
    <w:p w:rsidR="00820996" w:rsidRDefault="00820996" w:rsidP="00820996">
      <w:r>
        <w:t xml:space="preserve">   100    90</w:t>
      </w:r>
    </w:p>
    <w:p w:rsidR="00820996" w:rsidRDefault="00820996" w:rsidP="00820996"/>
    <w:p w:rsidR="00820996" w:rsidRDefault="00820996" w:rsidP="00820996"/>
    <w:p w:rsidR="00820996" w:rsidRDefault="00820996" w:rsidP="00820996">
      <w:r>
        <w:t xml:space="preserve">   </w:t>
      </w:r>
      <w:proofErr w:type="gramStart"/>
      <w:r>
        <w:t>proposed</w:t>
      </w:r>
      <w:proofErr w:type="gramEnd"/>
      <w:r>
        <w:t xml:space="preserve">    MSC     NSAM      DAL</w:t>
      </w:r>
    </w:p>
    <w:p w:rsidR="00820996" w:rsidRDefault="00820996" w:rsidP="00820996">
      <w:r>
        <w:t>=====================================</w:t>
      </w:r>
    </w:p>
    <w:p w:rsidR="00820996" w:rsidRDefault="00820996" w:rsidP="00820996">
      <w:r>
        <w:t xml:space="preserve">   97.1429   96.1200   91.3200   93.0000</w:t>
      </w:r>
    </w:p>
    <w:p w:rsidR="00820996" w:rsidRDefault="00820996" w:rsidP="00820996"/>
    <w:p w:rsidR="00820996" w:rsidRDefault="00820996" w:rsidP="00820996"/>
    <w:p w:rsidR="00820996" w:rsidRDefault="00820996" w:rsidP="00820996">
      <w:r>
        <w:t xml:space="preserve">MSC - &gt; Unsupervised </w:t>
      </w:r>
      <w:proofErr w:type="spellStart"/>
      <w:r>
        <w:t>Leukemia</w:t>
      </w:r>
      <w:proofErr w:type="spellEnd"/>
      <w:r>
        <w:t xml:space="preserve"> Cells Segmentation Based on Multi-space </w:t>
      </w:r>
      <w:proofErr w:type="spellStart"/>
      <w:r>
        <w:t>Color</w:t>
      </w:r>
      <w:proofErr w:type="spellEnd"/>
      <w:r>
        <w:t xml:space="preserve"> Channels 2016</w:t>
      </w:r>
    </w:p>
    <w:p w:rsidR="00820996" w:rsidRDefault="00820996" w:rsidP="00820996">
      <w:r>
        <w:t xml:space="preserve">SAM -&gt; </w:t>
      </w:r>
      <w:proofErr w:type="gramStart"/>
      <w:r>
        <w:t>An</w:t>
      </w:r>
      <w:proofErr w:type="gramEnd"/>
      <w:r>
        <w:t xml:space="preserve"> Improved SAM Algorithm For Red Blood Cells and White Blood Cells Segmentation 2016</w:t>
      </w:r>
    </w:p>
    <w:p w:rsidR="00200751" w:rsidRDefault="00820996" w:rsidP="00820996">
      <w:r>
        <w:t xml:space="preserve">DAL -&gt; White Blood Cells Segmentation and Classification to Detect Acute </w:t>
      </w:r>
      <w:proofErr w:type="spellStart"/>
      <w:r>
        <w:t>Leukemia</w:t>
      </w:r>
      <w:proofErr w:type="spellEnd"/>
      <w:r>
        <w:t xml:space="preserve"> 2013</w:t>
      </w:r>
    </w:p>
    <w:p w:rsidR="00F62684" w:rsidRDefault="00F62684" w:rsidP="00820996">
      <w:r w:rsidRPr="00F62684">
        <w:rPr>
          <w:noProof/>
          <w:lang w:eastAsia="en-IN"/>
        </w:rPr>
        <w:lastRenderedPageBreak/>
        <w:drawing>
          <wp:inline distT="0" distB="0" distL="0" distR="0">
            <wp:extent cx="4257675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4" w:rsidRDefault="00F62684" w:rsidP="00820996">
      <w:r w:rsidRPr="00F62684"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4" w:rsidRDefault="00F62684" w:rsidP="00820996">
      <w:r w:rsidRPr="00F62684">
        <w:rPr>
          <w:noProof/>
          <w:lang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4" w:rsidRDefault="00F62684" w:rsidP="00820996">
      <w:r w:rsidRPr="00F62684">
        <w:rPr>
          <w:noProof/>
          <w:lang w:eastAsia="en-IN"/>
        </w:rPr>
        <w:drawing>
          <wp:inline distT="0" distB="0" distL="0" distR="0">
            <wp:extent cx="5324475" cy="3990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4" w:rsidRDefault="00F62684" w:rsidP="00820996">
      <w:r w:rsidRPr="00F62684">
        <w:rPr>
          <w:noProof/>
          <w:lang w:eastAsia="en-IN"/>
        </w:rPr>
        <w:lastRenderedPageBreak/>
        <w:drawing>
          <wp:inline distT="0" distB="0" distL="0" distR="0">
            <wp:extent cx="4029075" cy="3276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4" w:rsidRDefault="00F62684" w:rsidP="00820996">
      <w:r w:rsidRPr="00F62684">
        <w:rPr>
          <w:noProof/>
          <w:lang w:eastAsia="en-IN"/>
        </w:rPr>
        <w:drawing>
          <wp:inline distT="0" distB="0" distL="0" distR="0">
            <wp:extent cx="4029075" cy="3276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4" w:rsidRDefault="00F62684" w:rsidP="00820996">
      <w:r w:rsidRPr="00F62684">
        <w:rPr>
          <w:noProof/>
          <w:lang w:eastAsia="en-IN"/>
        </w:rPr>
        <w:lastRenderedPageBreak/>
        <w:drawing>
          <wp:inline distT="0" distB="0" distL="0" distR="0">
            <wp:extent cx="5324475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4" w:rsidRDefault="00F62684" w:rsidP="00820996">
      <w:r w:rsidRPr="00F62684">
        <w:rPr>
          <w:noProof/>
          <w:lang w:eastAsia="en-IN"/>
        </w:rPr>
        <w:drawing>
          <wp:inline distT="0" distB="0" distL="0" distR="0">
            <wp:extent cx="4029075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84" w:rsidRDefault="00F62684" w:rsidP="00820996">
      <w:r w:rsidRPr="00F62684">
        <w:rPr>
          <w:noProof/>
          <w:lang w:eastAsia="en-IN"/>
        </w:rPr>
        <w:lastRenderedPageBreak/>
        <w:drawing>
          <wp:inline distT="0" distB="0" distL="0" distR="0">
            <wp:extent cx="4029075" cy="3276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752600" cy="103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0D"/>
    <w:rsid w:val="00200751"/>
    <w:rsid w:val="0020352E"/>
    <w:rsid w:val="00820996"/>
    <w:rsid w:val="00B9750D"/>
    <w:rsid w:val="00F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F8A27-CAC8-4A30-968C-BE0EB53E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Panacorp</dc:creator>
  <cp:keywords/>
  <dc:description/>
  <cp:lastModifiedBy>Panacorp</cp:lastModifiedBy>
  <cp:revision>13</cp:revision>
  <dcterms:created xsi:type="dcterms:W3CDTF">2017-05-13T07:53:00Z</dcterms:created>
  <dcterms:modified xsi:type="dcterms:W3CDTF">2017-05-13T07:59:00Z</dcterms:modified>
</cp:coreProperties>
</file>