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EA" w:rsidRDefault="00B019EE">
      <w:pPr>
        <w:rPr>
          <w:sz w:val="24"/>
          <w:szCs w:val="24"/>
        </w:rPr>
      </w:pPr>
      <w:r w:rsidRPr="00B019EE">
        <w:rPr>
          <w:sz w:val="24"/>
          <w:szCs w:val="24"/>
        </w:rPr>
        <w:t>Kérdés – kérés</w:t>
      </w:r>
      <w:r w:rsidR="00142852">
        <w:rPr>
          <w:sz w:val="24"/>
          <w:szCs w:val="24"/>
        </w:rPr>
        <w:t xml:space="preserve"> </w:t>
      </w:r>
      <w:r w:rsidRPr="00B019EE">
        <w:rPr>
          <w:sz w:val="24"/>
          <w:szCs w:val="24"/>
        </w:rPr>
        <w:t>- vagy parancs?</w:t>
      </w:r>
    </w:p>
    <w:p w:rsidR="00461AF0" w:rsidRDefault="00461AF0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 xml:space="preserve">Az Erőszakmentes Kommunikáció negyedik eleméhez értünk. Itt derül ki, hogy valaki az erőszakmentes kommunikációt egy olyan jó kommunikációs eszköznek tartja, amivel szalonképesen viheti keresztül az akaratát a többieken, vagy valóban átalakult a gondolkodása ítélkezés, </w:t>
      </w:r>
      <w:proofErr w:type="spellStart"/>
      <w:r>
        <w:rPr>
          <w:sz w:val="24"/>
          <w:szCs w:val="24"/>
        </w:rPr>
        <w:t>-kényszerítés</w:t>
      </w:r>
      <w:proofErr w:type="spellEnd"/>
      <w:r>
        <w:rPr>
          <w:sz w:val="24"/>
          <w:szCs w:val="24"/>
        </w:rPr>
        <w:t xml:space="preserve"> és –erőszakmentessé.</w:t>
      </w:r>
    </w:p>
    <w:p w:rsidR="00461AF0" w:rsidRDefault="00461AF0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 xml:space="preserve">Amikor valakivel beszélgetek, </w:t>
      </w:r>
      <w:proofErr w:type="gramStart"/>
      <w:r>
        <w:rPr>
          <w:sz w:val="24"/>
          <w:szCs w:val="24"/>
        </w:rPr>
        <w:t>jó</w:t>
      </w:r>
      <w:proofErr w:type="gramEnd"/>
      <w:r>
        <w:rPr>
          <w:sz w:val="24"/>
          <w:szCs w:val="24"/>
        </w:rPr>
        <w:t xml:space="preserve"> ha tudatában vagyok annak, hogy koránt sem biztos, hogy a szavak alatt ugyanazt értjük. Ha ezt az óvatosságot nem tartom fenn, akkor előfordulhat, hogy a saját gondolataim után (szakavatott </w:t>
      </w:r>
      <w:proofErr w:type="spellStart"/>
      <w:r>
        <w:rPr>
          <w:sz w:val="24"/>
          <w:szCs w:val="24"/>
        </w:rPr>
        <w:t>EMK-s</w:t>
      </w:r>
      <w:proofErr w:type="spellEnd"/>
      <w:r>
        <w:rPr>
          <w:sz w:val="24"/>
          <w:szCs w:val="24"/>
        </w:rPr>
        <w:t xml:space="preserve"> feltárása után) elégedetten hátradőlök, minden rendben van, gondolom, de valójában félreértésben vagyunk. Ez ellen az ellenszer egy érdekes kérdés: „megkérdezhetem, mit értettél abból, amit most elmondtam?”. És akkor ő válaszol, kiderül, hogy van-e félreértés. Ezzel a </w:t>
      </w:r>
      <w:proofErr w:type="gramStart"/>
      <w:r>
        <w:rPr>
          <w:sz w:val="24"/>
          <w:szCs w:val="24"/>
        </w:rPr>
        <w:t>kérdéssel</w:t>
      </w:r>
      <w:proofErr w:type="gramEnd"/>
      <w:r>
        <w:rPr>
          <w:sz w:val="24"/>
          <w:szCs w:val="24"/>
        </w:rPr>
        <w:t xml:space="preserve"> őszinte figyelemmel fordulok a társam felé, megengedve neki az egyéniségét, és az ebből eredő értelmezéseket. </w:t>
      </w:r>
    </w:p>
    <w:p w:rsidR="00461AF0" w:rsidRDefault="00461AF0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>Amikor ő mond nekem valamit, okos dolog pontosítani. „Jól értem, hogy</w:t>
      </w:r>
      <w:proofErr w:type="gramStart"/>
      <w:r>
        <w:rPr>
          <w:sz w:val="24"/>
          <w:szCs w:val="24"/>
        </w:rPr>
        <w:t>…?</w:t>
      </w:r>
      <w:proofErr w:type="gramEnd"/>
      <w:r>
        <w:rPr>
          <w:sz w:val="24"/>
          <w:szCs w:val="24"/>
        </w:rPr>
        <w:t xml:space="preserve">”, </w:t>
      </w:r>
      <w:r w:rsidR="00664056">
        <w:rPr>
          <w:sz w:val="24"/>
          <w:szCs w:val="24"/>
        </w:rPr>
        <w:t>„</w:t>
      </w:r>
      <w:r>
        <w:rPr>
          <w:sz w:val="24"/>
          <w:szCs w:val="24"/>
        </w:rPr>
        <w:t>Ez azt jelenti, hogy…?</w:t>
      </w:r>
      <w:r w:rsidR="00664056">
        <w:rPr>
          <w:sz w:val="24"/>
          <w:szCs w:val="24"/>
        </w:rPr>
        <w:t>” Ezek olyan tisztázó kérdések, amik talán nem akasztják meg a társamat az elbeszélésben, de biztosítják, hogy ne legyen félreértés.</w:t>
      </w:r>
    </w:p>
    <w:p w:rsidR="00664056" w:rsidRDefault="00664056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>Mi is a félreértés? Az, amikor én azt hiszem a másikról, hogy azt gondolja, pedig ő nem azt gondolta. Vagy én azt hiszem</w:t>
      </w:r>
      <w:proofErr w:type="gramStart"/>
      <w:r>
        <w:rPr>
          <w:sz w:val="24"/>
          <w:szCs w:val="24"/>
        </w:rPr>
        <w:t>.,</w:t>
      </w:r>
      <w:proofErr w:type="gramEnd"/>
      <w:r>
        <w:rPr>
          <w:sz w:val="24"/>
          <w:szCs w:val="24"/>
        </w:rPr>
        <w:t xml:space="preserve"> hogy tökéletesen értem őt, pedig nem azt értettem a szavaiból, amit mondani akart. Mind a két esetben akaratlanul is, az én véleményemet kényszerítem a másikra. Ha mélyen a sajátom az EMK légköre, akkor természetes, hogy visszakérdezek, hiszen ez az alapja annak, hogy ne tudjon egy ítélet kialakulni a valódi megértés helyett.</w:t>
      </w:r>
    </w:p>
    <w:p w:rsidR="00664056" w:rsidRDefault="00664056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 xml:space="preserve">Feszült, konfliktusos helyzetben különösen fontos a visszakérdezés, segít abban, hogy a beszélgetés továbbgördüljön, ne alakuljon ki az a bénult csönd, amit aztán pláne nehéz feloldani. És ha visszakérdeztem, no meg lélekjelenlétem is van, akkor van módom arra, hogy elkezdjem megérteni a társam szükségleteit, és ezt neki is elmondjam.  </w:t>
      </w:r>
      <w:proofErr w:type="gramStart"/>
      <w:r>
        <w:rPr>
          <w:sz w:val="24"/>
          <w:szCs w:val="24"/>
        </w:rPr>
        <w:t>pedig</w:t>
      </w:r>
      <w:proofErr w:type="gramEnd"/>
      <w:r>
        <w:rPr>
          <w:sz w:val="24"/>
          <w:szCs w:val="24"/>
        </w:rPr>
        <w:t xml:space="preserve"> érezni fogja, hogy valóban figyelek rá! Ha csendben magamban figyelek, töprengek, hogy vajon milyen szükséglete jelentkezik most, akkor nem tudja, hogy most az ő javára gondolkodom. </w:t>
      </w:r>
      <w:r w:rsidR="002B58D1">
        <w:rPr>
          <w:sz w:val="24"/>
          <w:szCs w:val="24"/>
        </w:rPr>
        <w:t>Néma gyereknek anyja sem érti a szavát – hangzik a mondás. Igen, mondani kell hangosan.</w:t>
      </w:r>
    </w:p>
    <w:p w:rsidR="002B58D1" w:rsidRDefault="002B58D1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 xml:space="preserve">Ha létrejött a megértés, lehet, hogy nincs is szükség további szavakra, de az is lehet, hogy </w:t>
      </w:r>
      <w:proofErr w:type="spellStart"/>
      <w:r>
        <w:rPr>
          <w:sz w:val="24"/>
          <w:szCs w:val="24"/>
        </w:rPr>
        <w:t>gy</w:t>
      </w:r>
      <w:proofErr w:type="spellEnd"/>
      <w:r>
        <w:rPr>
          <w:sz w:val="24"/>
          <w:szCs w:val="24"/>
        </w:rPr>
        <w:t xml:space="preserve"> közös megoldást akarunk kidolgozni a helyzetre. Vagy valaki (a társam vagy én) kér valamit, vagy valaki felajánl valamit.</w:t>
      </w:r>
    </w:p>
    <w:p w:rsidR="002B58D1" w:rsidRDefault="002B58D1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 xml:space="preserve">A kérés és a szolgálatkészség </w:t>
      </w:r>
      <w:proofErr w:type="spellStart"/>
      <w:r>
        <w:rPr>
          <w:sz w:val="24"/>
          <w:szCs w:val="24"/>
        </w:rPr>
        <w:t>EMK-s</w:t>
      </w:r>
      <w:proofErr w:type="spellEnd"/>
      <w:r>
        <w:rPr>
          <w:sz w:val="24"/>
          <w:szCs w:val="24"/>
        </w:rPr>
        <w:t xml:space="preserve"> szempontból szintén szorul egy kis magyarázatra.</w:t>
      </w:r>
    </w:p>
    <w:p w:rsidR="00B019EE" w:rsidRDefault="00375A20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>„</w:t>
      </w:r>
      <w:r w:rsidR="008B57C0">
        <w:rPr>
          <w:sz w:val="24"/>
          <w:szCs w:val="24"/>
        </w:rPr>
        <w:t>Óhajod számomra parancs, felség!</w:t>
      </w:r>
      <w:r>
        <w:rPr>
          <w:sz w:val="24"/>
          <w:szCs w:val="24"/>
        </w:rPr>
        <w:t>”</w:t>
      </w:r>
      <w:r w:rsidR="008B57C0">
        <w:rPr>
          <w:sz w:val="24"/>
          <w:szCs w:val="24"/>
        </w:rPr>
        <w:t xml:space="preserve"> – hangzik el egy mély meghajlás </w:t>
      </w:r>
      <w:proofErr w:type="spellStart"/>
      <w:r w:rsidR="008B57C0">
        <w:rPr>
          <w:sz w:val="24"/>
          <w:szCs w:val="24"/>
        </w:rPr>
        <w:t>kiséretében</w:t>
      </w:r>
      <w:proofErr w:type="spellEnd"/>
      <w:r w:rsidR="008B57C0">
        <w:rPr>
          <w:sz w:val="24"/>
          <w:szCs w:val="24"/>
        </w:rPr>
        <w:t xml:space="preserve">, és az udvaronc kihátrál a </w:t>
      </w:r>
      <w:proofErr w:type="spellStart"/>
      <w:r w:rsidR="008B57C0">
        <w:rPr>
          <w:sz w:val="24"/>
          <w:szCs w:val="24"/>
        </w:rPr>
        <w:t>trónteremból</w:t>
      </w:r>
      <w:proofErr w:type="spellEnd"/>
      <w:r w:rsidR="008B57C0">
        <w:rPr>
          <w:sz w:val="24"/>
          <w:szCs w:val="24"/>
        </w:rPr>
        <w:t>. Szokásos jelenet egy mesefilmben, annyira szokásos, ho</w:t>
      </w:r>
      <w:r w:rsidR="005F3174">
        <w:rPr>
          <w:sz w:val="24"/>
          <w:szCs w:val="24"/>
        </w:rPr>
        <w:t xml:space="preserve">gy nem is gondolkodunk el rajta. Milyen függelmi viszonyt tükröz ez a jelenet? Óhajra bármit megtenni? Ez a mindenkori erőszakszervezet vagy diktatúra működésmódja. </w:t>
      </w:r>
    </w:p>
    <w:p w:rsidR="00142852" w:rsidRDefault="00142852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 xml:space="preserve">Az Erőszakmentes Kommunikációs modell azt mondja, a kérés akkor kérés, ha békés szívvel el tudom fogadni azt is, ha a másik fél nemet mond. Ha bosszús leszek, kellemetlenül érzem magam, esetleg bűntudatom lesz, amiért ilyen kellemetlen helyzetet hoztam létre, vagy bűntudatkeltően válaszolok a társamnak, nos, akkor bizony nem kérés volt, hanem parancs. </w:t>
      </w:r>
      <w:r w:rsidR="00375A20">
        <w:rPr>
          <w:sz w:val="24"/>
          <w:szCs w:val="24"/>
        </w:rPr>
        <w:t>Parancs, kérés jelmezben</w:t>
      </w:r>
      <w:r>
        <w:rPr>
          <w:sz w:val="24"/>
          <w:szCs w:val="24"/>
        </w:rPr>
        <w:t xml:space="preserve">. Egymás rejtett vagy kevésbé rejtett kényszerítésének az eszköze. </w:t>
      </w:r>
    </w:p>
    <w:p w:rsidR="00E75896" w:rsidRDefault="00375A20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 xml:space="preserve">A szelídség, előzékenység, szolgálatkészség a keresztény értékrendben előkelő helyen állnak, mégis, vizsgáljuk meg, mi történik, ha valaki mindig előzékeny, mindig szolgálatkész, </w:t>
      </w:r>
      <w:r w:rsidR="00E75896">
        <w:rPr>
          <w:sz w:val="24"/>
          <w:szCs w:val="24"/>
        </w:rPr>
        <w:t xml:space="preserve">mindig, </w:t>
      </w:r>
      <w:proofErr w:type="spellStart"/>
      <w:r w:rsidR="00E75896">
        <w:rPr>
          <w:sz w:val="24"/>
          <w:szCs w:val="24"/>
        </w:rPr>
        <w:t>mindig</w:t>
      </w:r>
      <w:proofErr w:type="spellEnd"/>
      <w:r w:rsidR="00E75896">
        <w:rPr>
          <w:sz w:val="24"/>
          <w:szCs w:val="24"/>
        </w:rPr>
        <w:t xml:space="preserve">, </w:t>
      </w:r>
      <w:proofErr w:type="spellStart"/>
      <w:r w:rsidR="00E75896">
        <w:rPr>
          <w:sz w:val="24"/>
          <w:szCs w:val="24"/>
        </w:rPr>
        <w:t>mindig</w:t>
      </w:r>
      <w:proofErr w:type="spellEnd"/>
      <w:r w:rsidR="00E7589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9722F6" w:rsidRDefault="00375A20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 xml:space="preserve">Kapcsolatokban élünk. Ha az egyik fél mindig kiszolgálja a másikat, a másik mindig a parancsoló szerepben lesz. Ez olyan, mint a mérleghinta, ha az egyik fél súlyosan lehúzza a </w:t>
      </w:r>
      <w:r>
        <w:rPr>
          <w:sz w:val="24"/>
          <w:szCs w:val="24"/>
        </w:rPr>
        <w:lastRenderedPageBreak/>
        <w:t xml:space="preserve">hintát, a másik kénytelen fent trónolni. Hiába szeretne leszállni, ha a látszólag alul lévő fél nem könyörül meg rajta, csak lezuhanni tud – ha </w:t>
      </w:r>
      <w:r w:rsidR="00E75896">
        <w:rPr>
          <w:sz w:val="24"/>
          <w:szCs w:val="24"/>
        </w:rPr>
        <w:t>már annyira elege van, hogy leveti magát a mé</w:t>
      </w:r>
      <w:r>
        <w:rPr>
          <w:sz w:val="24"/>
          <w:szCs w:val="24"/>
        </w:rPr>
        <w:t>lybe.</w:t>
      </w:r>
      <w:r w:rsidR="00E75896">
        <w:rPr>
          <w:sz w:val="24"/>
          <w:szCs w:val="24"/>
        </w:rPr>
        <w:t xml:space="preserve"> Az életben is így van. Az ember, aki állandóan kedves, szolgálatkész, bocsánatot kér, dicséri a másik teljesítményét, miközben maga az elismerést elutasítja, nagy erővel rögzíti a mérleghintát. </w:t>
      </w:r>
      <w:r w:rsidR="009722F6">
        <w:rPr>
          <w:sz w:val="24"/>
          <w:szCs w:val="24"/>
        </w:rPr>
        <w:t>A zsarnok is kénytelen leereszkedni a magaslatról, ha nincs, aki fent tartsa.</w:t>
      </w:r>
    </w:p>
    <w:p w:rsidR="00375A20" w:rsidRDefault="009722F6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>A kérés akkor kérés, ha a kérő szabads</w:t>
      </w:r>
      <w:r w:rsidR="000433CF">
        <w:rPr>
          <w:sz w:val="24"/>
          <w:szCs w:val="24"/>
        </w:rPr>
        <w:t>ágot a</w:t>
      </w:r>
      <w:r w:rsidR="002B58D1">
        <w:rPr>
          <w:sz w:val="24"/>
          <w:szCs w:val="24"/>
        </w:rPr>
        <w:t xml:space="preserve">d a másiknak a döntéshez. A valódi kérésre lehet nemet mondani. Ilyenkor a nemet mondás is együttműködés, hiszen őszintén összekapcsolódott az életünk az őszinte kommunikációban, és megmaradt mindkét fél autonómiája is. Ha a kérő fél szégyent érez, mert túl nehezet kért, vagy haragot, amiért a másik nem teljesítette az ő kérését, akkor bizony a kérés mégis parancs volt. </w:t>
      </w:r>
    </w:p>
    <w:p w:rsidR="002B58D1" w:rsidRDefault="002B58D1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 xml:space="preserve">Ha a válaszoló kínosan érzi magát, mert nemet mond, vagy egyáltalán nem is tud nemet mondani, akkor </w:t>
      </w:r>
      <w:r w:rsidR="004546D0">
        <w:rPr>
          <w:sz w:val="24"/>
          <w:szCs w:val="24"/>
        </w:rPr>
        <w:t>még nem tudja felvállalni a saját élethelyzetét. Persze, amikor nemet mondok, akkor tudom, hogy a kérő félnek ez legalábbis többletfeladatot jelent, mert a kéréséhez egy másik megoldást kell találnia. Ezért, hogy mindkettőnknek könnyebb legyen, érdemes nem egyszerűen „nem”</w:t>
      </w:r>
      <w:proofErr w:type="spellStart"/>
      <w:r w:rsidR="004546D0">
        <w:rPr>
          <w:sz w:val="24"/>
          <w:szCs w:val="24"/>
        </w:rPr>
        <w:t>-et</w:t>
      </w:r>
      <w:proofErr w:type="spellEnd"/>
      <w:r w:rsidR="004546D0">
        <w:rPr>
          <w:sz w:val="24"/>
          <w:szCs w:val="24"/>
        </w:rPr>
        <w:t xml:space="preserve"> mondani, hanem röviden megindokolni, miért mondok nemet, és esetleg javasolni egy ötletet, magam helyett. Ennek a módja a helyzettől függ, de mindenképpen finomítja a visszautasítás élét. Örökzöld téma a családokban a rendrakás, szemétlevivés, mosogatás, autóból kipakolás és hasonlók. „Vidd le légy szíves a szemetet”. „Jaj, most inkább ne, éppen most mutatják a gólokat. Kérd meg </w:t>
      </w:r>
      <w:proofErr w:type="spellStart"/>
      <w:r w:rsidR="004546D0">
        <w:rPr>
          <w:sz w:val="24"/>
          <w:szCs w:val="24"/>
        </w:rPr>
        <w:t>légyszi</w:t>
      </w:r>
      <w:proofErr w:type="spellEnd"/>
      <w:r w:rsidR="004546D0">
        <w:rPr>
          <w:sz w:val="24"/>
          <w:szCs w:val="24"/>
        </w:rPr>
        <w:t xml:space="preserve"> Pistit, vagy leviszem én a műsor után, ha addig ráér.” A válaszoló felvállalta, hogy miért nem, és konkrét időpontot jelölt meg arra, hogy mikor fogja ő megtenni a kérést, ha akkor még időszerű lesz. Igen, fontos, hogy konkrét legyen a felajánlás, mert ez ad támpontot a kérő félnek.</w:t>
      </w:r>
    </w:p>
    <w:p w:rsidR="004546D0" w:rsidRDefault="004546D0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>Másik</w:t>
      </w:r>
      <w:r w:rsidR="005916A6">
        <w:rPr>
          <w:sz w:val="24"/>
          <w:szCs w:val="24"/>
        </w:rPr>
        <w:t xml:space="preserve"> helyzet, ha valahogy ütközik v</w:t>
      </w:r>
      <w:r>
        <w:rPr>
          <w:sz w:val="24"/>
          <w:szCs w:val="24"/>
        </w:rPr>
        <w:t xml:space="preserve">elem az, amit a másik kér, és egyáltalán nem akarom megtenni. Nem biztos, hogy könnyű felvállalni, hogy nem adom kölcsön az autómat, nem megyek el megnézni azt a bizonyos filmet, </w:t>
      </w:r>
      <w:r w:rsidR="005916A6">
        <w:rPr>
          <w:sz w:val="24"/>
          <w:szCs w:val="24"/>
        </w:rPr>
        <w:t xml:space="preserve">nem szeretném, hogy megünnepeljenek… és hasonlók. A kapcsolat érdekében itt is fontos elmondani, mi az én álláspontom: féltem az autómat, megviselnek az ilyen jellegű filmek, vagy nagyon nem érek rá, nem vagyok ünneplésre alkalmas lelkiállapotban, esetleg szintén a nem érek rá, de ki kell mondani. És utána jöhet az ötlet: segíthetek </w:t>
      </w:r>
      <w:proofErr w:type="spellStart"/>
      <w:r w:rsidR="005916A6">
        <w:rPr>
          <w:sz w:val="24"/>
          <w:szCs w:val="24"/>
        </w:rPr>
        <w:t>ötletelni</w:t>
      </w:r>
      <w:proofErr w:type="spellEnd"/>
      <w:r w:rsidR="005916A6">
        <w:rPr>
          <w:sz w:val="24"/>
          <w:szCs w:val="24"/>
        </w:rPr>
        <w:t xml:space="preserve">, hogy lehetne autót szerezni, javasolhatom, hogy egy másfajta programot találjunk ki, vagy későbbi időpontban szervezzünk közös programot. Itt is nagyon fontos, hogy ne meneküljünk ki a helyzetből. </w:t>
      </w:r>
      <w:r w:rsidR="00532E48">
        <w:rPr>
          <w:sz w:val="24"/>
          <w:szCs w:val="24"/>
        </w:rPr>
        <w:t>Ha tovább beszélgetünk, akkor egyszerű megbeszéléssé válik a helyzet. Ha kimenekülök, akkor menekülés, vagyis jelen van az erőszak.</w:t>
      </w:r>
    </w:p>
    <w:p w:rsidR="00532E48" w:rsidRDefault="00532E48" w:rsidP="00B019EE">
      <w:pPr>
        <w:pStyle w:val="Nincstrkz"/>
        <w:rPr>
          <w:sz w:val="24"/>
          <w:szCs w:val="24"/>
        </w:rPr>
      </w:pPr>
      <w:r>
        <w:rPr>
          <w:sz w:val="24"/>
          <w:szCs w:val="24"/>
        </w:rPr>
        <w:t xml:space="preserve">Végül szeretném még egyszer tudatosítani: Ha az első 3 lépés után (ítélkezés-mentes helyzetleírás, érzelem, szükséglet) nem kutatom őszinte érdeklődéssel, hogy értjük-e egymást, akkor ez lehet egy nagyon őszinte önfeltátás, de nem együttműködés, és pláne nem erőszakmentes. Az </w:t>
      </w:r>
      <w:proofErr w:type="spellStart"/>
      <w:r>
        <w:rPr>
          <w:sz w:val="24"/>
          <w:szCs w:val="24"/>
        </w:rPr>
        <w:t>EMK-ban</w:t>
      </w:r>
      <w:proofErr w:type="spellEnd"/>
      <w:r>
        <w:rPr>
          <w:sz w:val="24"/>
          <w:szCs w:val="24"/>
        </w:rPr>
        <w:t xml:space="preserve"> nem járatos ember általában úgy meghökken egy ilyen módon megfogalmazott mondattól, hogy elakad a szava. A hallgatás beleegyezést jelent, legalábbis úgy tűnik, hogy ő beleegyezett. Pedig nem akart. Ezen a módon az </w:t>
      </w:r>
      <w:proofErr w:type="spellStart"/>
      <w:r>
        <w:rPr>
          <w:sz w:val="24"/>
          <w:szCs w:val="24"/>
        </w:rPr>
        <w:t>EMK-s</w:t>
      </w:r>
      <w:proofErr w:type="spellEnd"/>
      <w:r>
        <w:rPr>
          <w:sz w:val="24"/>
          <w:szCs w:val="24"/>
        </w:rPr>
        <w:t xml:space="preserve"> beszéd</w:t>
      </w:r>
      <w:bookmarkStart w:id="0" w:name="_GoBack"/>
      <w:bookmarkEnd w:id="0"/>
      <w:r>
        <w:rPr>
          <w:sz w:val="24"/>
          <w:szCs w:val="24"/>
        </w:rPr>
        <w:t xml:space="preserve"> agresszióvá, szívtelen akaratérvényesítéssé válhat. Sajnos.</w:t>
      </w:r>
    </w:p>
    <w:p w:rsidR="00142852" w:rsidRPr="00B019EE" w:rsidRDefault="00142852" w:rsidP="00B019EE">
      <w:pPr>
        <w:pStyle w:val="Nincstrkz"/>
        <w:rPr>
          <w:sz w:val="24"/>
          <w:szCs w:val="24"/>
        </w:rPr>
      </w:pPr>
    </w:p>
    <w:p w:rsidR="00B019EE" w:rsidRDefault="00B019EE"/>
    <w:sectPr w:rsidR="00B01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9EE"/>
    <w:rsid w:val="000433CF"/>
    <w:rsid w:val="00142852"/>
    <w:rsid w:val="002B58D1"/>
    <w:rsid w:val="00375A20"/>
    <w:rsid w:val="004546D0"/>
    <w:rsid w:val="00461AF0"/>
    <w:rsid w:val="004975EA"/>
    <w:rsid w:val="00532E48"/>
    <w:rsid w:val="005916A6"/>
    <w:rsid w:val="005F3174"/>
    <w:rsid w:val="00664056"/>
    <w:rsid w:val="008B57C0"/>
    <w:rsid w:val="009722F6"/>
    <w:rsid w:val="00B019EE"/>
    <w:rsid w:val="00E7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B019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B019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901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Zsuzsa</dc:creator>
  <cp:lastModifiedBy>Zsuzsa</cp:lastModifiedBy>
  <cp:revision>2</cp:revision>
  <dcterms:created xsi:type="dcterms:W3CDTF">2019-05-04T20:31:00Z</dcterms:created>
  <dcterms:modified xsi:type="dcterms:W3CDTF">2019-05-12T20:35:00Z</dcterms:modified>
</cp:coreProperties>
</file>