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90B40" w14:textId="77777777" w:rsidR="008C6D4C" w:rsidRPr="007E64CA" w:rsidRDefault="008C6D4C" w:rsidP="00FB3A60">
      <w:pPr>
        <w:rPr>
          <w:lang w:val="ro-RO"/>
        </w:rPr>
      </w:pPr>
    </w:p>
    <w:p w14:paraId="5E616C91" w14:textId="76CB3C9E" w:rsidR="00906E9E" w:rsidRPr="007E64CA" w:rsidRDefault="009623F9" w:rsidP="007E35BD">
      <w:pPr>
        <w:pStyle w:val="Title"/>
        <w:rPr>
          <w:lang w:val="ro-RO"/>
        </w:rPr>
      </w:pPr>
      <w:r>
        <w:rPr>
          <w:lang w:val="ro-RO"/>
        </w:rPr>
        <w:t xml:space="preserve">Sistem de irigare </w:t>
      </w:r>
    </w:p>
    <w:p w14:paraId="5A8EDA1B" w14:textId="77777777" w:rsidR="007110C3" w:rsidRPr="007E64CA" w:rsidRDefault="007110C3" w:rsidP="007110C3">
      <w:pPr>
        <w:rPr>
          <w:lang w:val="ro-RO"/>
        </w:rPr>
      </w:pPr>
    </w:p>
    <w:p w14:paraId="35521912" w14:textId="5DBA40BF" w:rsidR="00906E9E" w:rsidRPr="007E64CA" w:rsidRDefault="00253093" w:rsidP="00FB3A60">
      <w:pPr>
        <w:pStyle w:val="Subtitle"/>
        <w:rPr>
          <w:lang w:val="ro-RO"/>
        </w:rPr>
      </w:pPr>
      <w:r w:rsidRPr="007E64CA">
        <w:rPr>
          <w:lang w:val="ro-RO"/>
        </w:rPr>
        <w:t>PROIECT</w:t>
      </w:r>
      <w:r w:rsidR="00BC35B4" w:rsidRPr="007E64CA">
        <w:rPr>
          <w:lang w:val="ro-RO"/>
        </w:rPr>
        <w:t xml:space="preserve"> </w:t>
      </w:r>
      <w:r w:rsidR="00FF3077">
        <w:rPr>
          <w:lang w:val="ro-RO"/>
        </w:rPr>
        <w:t>RC</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53C4B9CC" w14:textId="77777777" w:rsidR="000D66E3" w:rsidRPr="0058237F" w:rsidRDefault="000D66E3" w:rsidP="000D66E3">
      <w:pPr>
        <w:ind w:left="3600" w:firstLine="0"/>
        <w:rPr>
          <w:lang w:val="ro-RO"/>
        </w:rPr>
      </w:pPr>
      <w:r w:rsidRPr="0075339C">
        <w:rPr>
          <w:lang w:val="ro-RO"/>
        </w:rPr>
        <w:t>Autor:</w:t>
      </w:r>
      <w:r w:rsidRPr="0075339C">
        <w:rPr>
          <w:lang w:val="ro-RO"/>
        </w:rPr>
        <w:tab/>
      </w:r>
      <w:r>
        <w:rPr>
          <w:b/>
          <w:lang w:val="ro-RO"/>
        </w:rPr>
        <w:t xml:space="preserve">Bandics Daniel, Demeter Reka, </w:t>
      </w:r>
      <w:r>
        <w:rPr>
          <w:b/>
          <w:lang w:val="ro-RO"/>
        </w:rPr>
        <w:tab/>
      </w:r>
      <w:r>
        <w:rPr>
          <w:b/>
          <w:lang w:val="ro-RO"/>
        </w:rPr>
        <w:tab/>
        <w:t>David Dana Dorina</w:t>
      </w:r>
    </w:p>
    <w:p w14:paraId="3D18B9AD" w14:textId="77777777" w:rsidR="000D66E3" w:rsidRPr="0075339C" w:rsidRDefault="000D66E3" w:rsidP="000D66E3">
      <w:pPr>
        <w:rPr>
          <w:lang w:val="ro-RO"/>
        </w:rPr>
      </w:pPr>
      <w:r w:rsidRPr="0075339C">
        <w:rPr>
          <w:lang w:val="ro-RO"/>
        </w:rPr>
        <w:t xml:space="preserve">          </w:t>
      </w:r>
    </w:p>
    <w:p w14:paraId="7897F145" w14:textId="77777777" w:rsidR="000D66E3" w:rsidRPr="0075339C" w:rsidRDefault="000D66E3" w:rsidP="000D66E3">
      <w:pPr>
        <w:ind w:left="3600" w:firstLine="0"/>
        <w:rPr>
          <w:lang w:val="ro-RO"/>
        </w:rPr>
      </w:pPr>
      <w:r w:rsidRPr="0075339C">
        <w:rPr>
          <w:lang w:val="ro-RO"/>
        </w:rPr>
        <w:t xml:space="preserve">Conducător științific: </w:t>
      </w:r>
      <w:r w:rsidRPr="0075339C">
        <w:rPr>
          <w:b/>
          <w:lang w:val="ro-RO"/>
        </w:rPr>
        <w:t>Dr. ing. Ioan Valentin Sita</w:t>
      </w:r>
    </w:p>
    <w:p w14:paraId="6B8FFBE6" w14:textId="77777777" w:rsidR="00F50513" w:rsidRPr="007E64CA" w:rsidRDefault="00F50513" w:rsidP="00FB3A60">
      <w:pPr>
        <w:rPr>
          <w:lang w:val="ro-RO"/>
        </w:rPr>
      </w:pPr>
      <w:bookmarkStart w:id="0" w:name="_GoBack"/>
      <w:bookmarkEnd w:id="0"/>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26FD334E" w14:textId="77777777" w:rsidR="00A04CBB" w:rsidRPr="007E64CA" w:rsidRDefault="007B23D3">
          <w:pPr>
            <w:pStyle w:val="TOC1"/>
            <w:rPr>
              <w:rFonts w:eastAsiaTheme="minorEastAsia" w:cstheme="minorBidi"/>
              <w:b w:val="0"/>
              <w:bCs w:val="0"/>
              <w:caps w:val="0"/>
              <w:noProof/>
              <w:sz w:val="22"/>
              <w:szCs w:val="22"/>
              <w:lang w:val="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477457095" w:history="1">
            <w:r w:rsidR="00A04CBB" w:rsidRPr="007E64CA">
              <w:rPr>
                <w:rStyle w:val="Hyperlink"/>
                <w:noProof/>
                <w:lang w:val="ro-RO"/>
              </w:rPr>
              <w:t>1</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Introducere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AA5EF9B"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7E64CA">
              <w:rPr>
                <w:rStyle w:val="Hyperlink"/>
                <w:noProof/>
                <w:lang w:val="ro-RO"/>
              </w:rPr>
              <w:t>1.1</w:t>
            </w:r>
            <w:r w:rsidR="00A04CBB" w:rsidRPr="007E64CA">
              <w:rPr>
                <w:rFonts w:eastAsiaTheme="minorEastAsia" w:cstheme="minorBidi"/>
                <w:smallCaps w:val="0"/>
                <w:noProof/>
                <w:sz w:val="22"/>
                <w:szCs w:val="22"/>
                <w:lang w:val="ro-RO"/>
              </w:rPr>
              <w:tab/>
            </w:r>
            <w:r w:rsidR="00A04CBB" w:rsidRPr="007E64CA">
              <w:rPr>
                <w:rStyle w:val="Hyperlink"/>
                <w:noProof/>
                <w:lang w:val="ro-RO"/>
              </w:rPr>
              <w:t>Context general</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2AE5F6F6"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7E64CA">
              <w:rPr>
                <w:rStyle w:val="Hyperlink"/>
                <w:noProof/>
                <w:lang w:val="ro-RO"/>
              </w:rPr>
              <w:t>1.2</w:t>
            </w:r>
            <w:r w:rsidR="00A04CBB" w:rsidRPr="007E64CA">
              <w:rPr>
                <w:rFonts w:eastAsiaTheme="minorEastAsia" w:cstheme="minorBidi"/>
                <w:smallCaps w:val="0"/>
                <w:noProof/>
                <w:sz w:val="22"/>
                <w:szCs w:val="22"/>
                <w:lang w:val="ro-RO"/>
              </w:rPr>
              <w:tab/>
            </w:r>
            <w:r w:rsidR="00A04CBB" w:rsidRPr="007E64CA">
              <w:rPr>
                <w:rStyle w:val="Hyperlink"/>
                <w:noProof/>
                <w:lang w:val="ro-RO"/>
              </w:rPr>
              <w:t>Obiective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33FF330"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7E64CA">
              <w:rPr>
                <w:rStyle w:val="Hyperlink"/>
                <w:noProof/>
                <w:lang w:val="ro-RO"/>
              </w:rPr>
              <w:t>1.3</w:t>
            </w:r>
            <w:r w:rsidR="00A04CBB" w:rsidRPr="007E64CA">
              <w:rPr>
                <w:rFonts w:eastAsiaTheme="minorEastAsia" w:cstheme="minorBidi"/>
                <w:smallCaps w:val="0"/>
                <w:noProof/>
                <w:sz w:val="22"/>
                <w:szCs w:val="22"/>
                <w:lang w:val="ro-RO"/>
              </w:rPr>
              <w:tab/>
            </w:r>
            <w:r w:rsidR="00A04CBB" w:rsidRPr="007E64CA">
              <w:rPr>
                <w:rStyle w:val="Hyperlink"/>
                <w:noProof/>
                <w:lang w:val="ro-RO"/>
              </w:rPr>
              <w:t>Specificații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7615EA3" w14:textId="77777777" w:rsidR="00A04CBB" w:rsidRPr="007E64CA" w:rsidRDefault="000D66E3">
          <w:pPr>
            <w:pStyle w:val="TOC1"/>
            <w:rPr>
              <w:rFonts w:eastAsiaTheme="minorEastAsia" w:cstheme="minorBidi"/>
              <w:b w:val="0"/>
              <w:bCs w:val="0"/>
              <w:caps w:val="0"/>
              <w:noProof/>
              <w:sz w:val="22"/>
              <w:szCs w:val="22"/>
              <w:lang w:val="ro-RO"/>
            </w:rPr>
          </w:pPr>
          <w:hyperlink w:anchor="_Toc477457099" w:history="1">
            <w:r w:rsidR="00A04CBB" w:rsidRPr="007E64CA">
              <w:rPr>
                <w:rStyle w:val="Hyperlink"/>
                <w:noProof/>
                <w:lang w:val="ro-RO"/>
              </w:rPr>
              <w:t>2</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Studiu bibliografic</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3</w:t>
            </w:r>
            <w:r w:rsidR="00A04CBB" w:rsidRPr="007E64CA">
              <w:rPr>
                <w:noProof/>
                <w:webHidden/>
                <w:lang w:val="ro-RO"/>
              </w:rPr>
              <w:fldChar w:fldCharType="end"/>
            </w:r>
          </w:hyperlink>
        </w:p>
        <w:p w14:paraId="4D788A20" w14:textId="77777777" w:rsidR="00A04CBB" w:rsidRPr="007E64CA" w:rsidRDefault="000D66E3">
          <w:pPr>
            <w:pStyle w:val="TOC1"/>
            <w:rPr>
              <w:rFonts w:eastAsiaTheme="minorEastAsia" w:cstheme="minorBidi"/>
              <w:b w:val="0"/>
              <w:bCs w:val="0"/>
              <w:caps w:val="0"/>
              <w:noProof/>
              <w:sz w:val="22"/>
              <w:szCs w:val="22"/>
              <w:lang w:val="ro-RO"/>
            </w:rPr>
          </w:pPr>
          <w:hyperlink w:anchor="_Toc477457100" w:history="1">
            <w:r w:rsidR="00A04CBB" w:rsidRPr="007E64CA">
              <w:rPr>
                <w:rStyle w:val="Hyperlink"/>
                <w:noProof/>
                <w:lang w:val="ro-RO"/>
              </w:rPr>
              <w:t>3</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Analiză, proiectare, implementare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4</w:t>
            </w:r>
            <w:r w:rsidR="00A04CBB" w:rsidRPr="007E64CA">
              <w:rPr>
                <w:noProof/>
                <w:webHidden/>
                <w:lang w:val="ro-RO"/>
              </w:rPr>
              <w:fldChar w:fldCharType="end"/>
            </w:r>
          </w:hyperlink>
        </w:p>
        <w:p w14:paraId="2457D195" w14:textId="77777777" w:rsidR="00A04CBB" w:rsidRPr="007E64CA" w:rsidRDefault="000D66E3">
          <w:pPr>
            <w:pStyle w:val="TOC1"/>
            <w:rPr>
              <w:rFonts w:eastAsiaTheme="minorEastAsia" w:cstheme="minorBidi"/>
              <w:b w:val="0"/>
              <w:bCs w:val="0"/>
              <w:caps w:val="0"/>
              <w:noProof/>
              <w:sz w:val="22"/>
              <w:szCs w:val="22"/>
              <w:lang w:val="ro-RO"/>
            </w:rPr>
          </w:pPr>
          <w:hyperlink w:anchor="_Toc477457101" w:history="1">
            <w:r w:rsidR="00A04CBB" w:rsidRPr="007E64CA">
              <w:rPr>
                <w:rStyle w:val="Hyperlink"/>
                <w:noProof/>
                <w:lang w:val="ro-RO"/>
              </w:rPr>
              <w:t>4</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Concluzii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100071"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A04CBB" w:rsidRPr="007E64CA">
              <w:rPr>
                <w:rStyle w:val="Hyperlink"/>
                <w:noProof/>
                <w:lang w:val="ro-RO"/>
              </w:rPr>
              <w:t>4.1</w:t>
            </w:r>
            <w:r w:rsidR="00A04CBB" w:rsidRPr="007E64CA">
              <w:rPr>
                <w:rFonts w:eastAsiaTheme="minorEastAsia" w:cstheme="minorBidi"/>
                <w:smallCaps w:val="0"/>
                <w:noProof/>
                <w:sz w:val="22"/>
                <w:szCs w:val="22"/>
                <w:lang w:val="ro-RO"/>
              </w:rPr>
              <w:tab/>
            </w:r>
            <w:r w:rsidR="00A04CBB" w:rsidRPr="007E64CA">
              <w:rPr>
                <w:rStyle w:val="Hyperlink"/>
                <w:noProof/>
                <w:lang w:val="ro-RO"/>
              </w:rPr>
              <w:t>Rezultate obținute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78EDDB8B"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A04CBB" w:rsidRPr="007E64CA">
              <w:rPr>
                <w:rStyle w:val="Hyperlink"/>
                <w:noProof/>
                <w:lang w:val="ro-RO"/>
              </w:rPr>
              <w:t>4.2</w:t>
            </w:r>
            <w:r w:rsidR="00A04CBB" w:rsidRPr="007E64CA">
              <w:rPr>
                <w:rFonts w:eastAsiaTheme="minorEastAsia" w:cstheme="minorBidi"/>
                <w:smallCaps w:val="0"/>
                <w:noProof/>
                <w:sz w:val="22"/>
                <w:szCs w:val="22"/>
                <w:lang w:val="ro-RO"/>
              </w:rPr>
              <w:tab/>
            </w:r>
            <w:r w:rsidR="00A04CBB" w:rsidRPr="007E64CA">
              <w:rPr>
                <w:rStyle w:val="Hyperlink"/>
                <w:noProof/>
                <w:lang w:val="ro-RO"/>
              </w:rPr>
              <w:t>Direcții de dezvoltare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_Toc477457103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0C644C" w14:textId="77777777" w:rsidR="00A04CBB" w:rsidRPr="007E64CA" w:rsidRDefault="000D66E3">
          <w:pPr>
            <w:pStyle w:val="TOC1"/>
            <w:rPr>
              <w:rFonts w:eastAsiaTheme="minorEastAsia" w:cstheme="minorBidi"/>
              <w:b w:val="0"/>
              <w:bCs w:val="0"/>
              <w:caps w:val="0"/>
              <w:noProof/>
              <w:sz w:val="22"/>
              <w:szCs w:val="22"/>
              <w:lang w:val="ro-RO"/>
            </w:rPr>
          </w:pPr>
          <w:hyperlink w:anchor="_Toc477457104" w:history="1">
            <w:r w:rsidR="00A04CBB" w:rsidRPr="007E64CA">
              <w:rPr>
                <w:rStyle w:val="Hyperlink"/>
                <w:noProof/>
                <w:lang w:val="ro-RO"/>
              </w:rPr>
              <w:t>5</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Reguli de formatare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_Toc477457104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6E709ABD"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7E64CA">
              <w:rPr>
                <w:rStyle w:val="Hyperlink"/>
                <w:noProof/>
                <w:lang w:val="ro-RO"/>
              </w:rPr>
              <w:t>5.1</w:t>
            </w:r>
            <w:r w:rsidR="00A04CBB" w:rsidRPr="007E64CA">
              <w:rPr>
                <w:rFonts w:eastAsiaTheme="minorEastAsia" w:cstheme="minorBidi"/>
                <w:smallCaps w:val="0"/>
                <w:noProof/>
                <w:sz w:val="22"/>
                <w:szCs w:val="22"/>
                <w:lang w:val="ro-RO"/>
              </w:rPr>
              <w:tab/>
            </w:r>
            <w:r w:rsidR="00A04CBB" w:rsidRPr="007E64CA">
              <w:rPr>
                <w:rStyle w:val="Hyperlink"/>
                <w:noProof/>
                <w:lang w:val="ro-RO"/>
              </w:rPr>
              <w:t>Formatarea paginii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70ED2A69"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7E64CA">
              <w:rPr>
                <w:rStyle w:val="Hyperlink"/>
                <w:noProof/>
                <w:lang w:val="ro-RO"/>
              </w:rPr>
              <w:t>5.2</w:t>
            </w:r>
            <w:r w:rsidR="00A04CBB" w:rsidRPr="007E64CA">
              <w:rPr>
                <w:rFonts w:eastAsiaTheme="minorEastAsia" w:cstheme="minorBidi"/>
                <w:smallCaps w:val="0"/>
                <w:noProof/>
                <w:sz w:val="22"/>
                <w:szCs w:val="22"/>
                <w:lang w:val="ro-RO"/>
              </w:rPr>
              <w:tab/>
            </w:r>
            <w:r w:rsidR="00A04CBB" w:rsidRPr="007E64CA">
              <w:rPr>
                <w:rStyle w:val="Hyperlink"/>
                <w:noProof/>
                <w:lang w:val="ro-RO"/>
              </w:rPr>
              <w:t>Titluri și stiluri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5580F1C2"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7E64CA">
              <w:rPr>
                <w:rStyle w:val="Hyperlink"/>
                <w:noProof/>
                <w:lang w:val="ro-RO"/>
              </w:rPr>
              <w:t>5.3</w:t>
            </w:r>
            <w:r w:rsidR="00A04CBB" w:rsidRPr="007E64CA">
              <w:rPr>
                <w:rFonts w:eastAsiaTheme="minorEastAsia" w:cstheme="minorBidi"/>
                <w:smallCaps w:val="0"/>
                <w:noProof/>
                <w:sz w:val="22"/>
                <w:szCs w:val="22"/>
                <w:lang w:val="ro-RO"/>
              </w:rPr>
              <w:tab/>
            </w:r>
            <w:r w:rsidR="00A04CBB" w:rsidRPr="007E64CA">
              <w:rPr>
                <w:rStyle w:val="Hyperlink"/>
                <w:noProof/>
                <w:lang w:val="ro-RO"/>
              </w:rPr>
              <w:t>Figuri, tabele și 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C783CE" w14:textId="77777777" w:rsidR="00A04CBB" w:rsidRPr="007E64CA" w:rsidRDefault="000D66E3">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7E64CA">
              <w:rPr>
                <w:rStyle w:val="Hyperlink"/>
                <w:noProof/>
                <w:lang w:val="ro-RO"/>
              </w:rPr>
              <w:t>5.3.1</w:t>
            </w:r>
            <w:r w:rsidR="00A04CBB" w:rsidRPr="007E64CA">
              <w:rPr>
                <w:rFonts w:eastAsiaTheme="minorEastAsia" w:cstheme="minorBidi"/>
                <w:i w:val="0"/>
                <w:iCs w:val="0"/>
                <w:noProof/>
                <w:sz w:val="22"/>
                <w:szCs w:val="22"/>
                <w:lang w:val="ro-RO"/>
              </w:rPr>
              <w:tab/>
            </w:r>
            <w:r w:rsidR="00A04CBB" w:rsidRPr="007E64CA">
              <w:rPr>
                <w:rStyle w:val="Hyperlink"/>
                <w:noProof/>
                <w:lang w:val="ro-RO"/>
              </w:rPr>
              <w:t>Figuri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71857FE"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7E64CA">
              <w:rPr>
                <w:rStyle w:val="Hyperlink"/>
                <w:noProof/>
                <w:lang w:val="ro-RO"/>
              </w:rPr>
              <w:t>5.4</w:t>
            </w:r>
            <w:r w:rsidR="00A04CBB" w:rsidRPr="007E64CA">
              <w:rPr>
                <w:rFonts w:eastAsiaTheme="minorEastAsia" w:cstheme="minorBidi"/>
                <w:smallCaps w:val="0"/>
                <w:noProof/>
                <w:sz w:val="22"/>
                <w:szCs w:val="22"/>
                <w:lang w:val="ro-RO"/>
              </w:rPr>
              <w:tab/>
            </w:r>
            <w:r w:rsidR="00A04CBB" w:rsidRPr="007E64CA">
              <w:rPr>
                <w:rStyle w:val="Hyperlink"/>
                <w:noProof/>
                <w:lang w:val="ro-RO"/>
              </w:rPr>
              <w:t>Tabele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BF4832A"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7E64CA">
              <w:rPr>
                <w:rStyle w:val="Hyperlink"/>
                <w:noProof/>
                <w:lang w:val="ro-RO"/>
              </w:rPr>
              <w:t>5.5</w:t>
            </w:r>
            <w:r w:rsidR="00A04CBB" w:rsidRPr="007E64CA">
              <w:rPr>
                <w:rFonts w:eastAsiaTheme="minorEastAsia" w:cstheme="minorBidi"/>
                <w:smallCaps w:val="0"/>
                <w:noProof/>
                <w:sz w:val="22"/>
                <w:szCs w:val="22"/>
                <w:lang w:val="ro-RO"/>
              </w:rPr>
              <w:tab/>
            </w:r>
            <w:r w:rsidR="00A04CBB" w:rsidRPr="007E64CA">
              <w:rPr>
                <w:rStyle w:val="Hyperlink"/>
                <w:noProof/>
                <w:lang w:val="ro-RO"/>
              </w:rPr>
              <w:t>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58BE92" w14:textId="77777777" w:rsidR="00A04CBB" w:rsidRPr="007E64CA" w:rsidRDefault="000D66E3">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7E64CA">
              <w:rPr>
                <w:rStyle w:val="Hyperlink"/>
                <w:noProof/>
                <w:lang w:val="ro-RO"/>
              </w:rPr>
              <w:t>5.6</w:t>
            </w:r>
            <w:r w:rsidR="00A04CBB" w:rsidRPr="007E64CA">
              <w:rPr>
                <w:rFonts w:eastAsiaTheme="minorEastAsia" w:cstheme="minorBidi"/>
                <w:smallCaps w:val="0"/>
                <w:noProof/>
                <w:sz w:val="22"/>
                <w:szCs w:val="22"/>
                <w:lang w:val="ro-RO"/>
              </w:rPr>
              <w:tab/>
            </w:r>
            <w:r w:rsidR="00A04CBB" w:rsidRPr="007E64CA">
              <w:rPr>
                <w:rStyle w:val="Hyperlink"/>
                <w:noProof/>
                <w:lang w:val="ro-RO"/>
              </w:rPr>
              <w:t>Referințe bibliografice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8</w:t>
            </w:r>
            <w:r w:rsidR="00A04CBB" w:rsidRPr="007E64CA">
              <w:rPr>
                <w:noProof/>
                <w:webHidden/>
                <w:lang w:val="ro-RO"/>
              </w:rPr>
              <w:fldChar w:fldCharType="end"/>
            </w:r>
          </w:hyperlink>
        </w:p>
        <w:p w14:paraId="3D93B87D" w14:textId="77777777" w:rsidR="00A04CBB" w:rsidRPr="007E64CA" w:rsidRDefault="000D66E3">
          <w:pPr>
            <w:pStyle w:val="TOC1"/>
            <w:rPr>
              <w:rFonts w:eastAsiaTheme="minorEastAsia" w:cstheme="minorBidi"/>
              <w:b w:val="0"/>
              <w:bCs w:val="0"/>
              <w:caps w:val="0"/>
              <w:noProof/>
              <w:sz w:val="22"/>
              <w:szCs w:val="22"/>
              <w:lang w:val="ro-RO"/>
            </w:rPr>
          </w:pPr>
          <w:hyperlink w:anchor="_Toc477457112" w:history="1">
            <w:r w:rsidR="00A04CBB" w:rsidRPr="007E64CA">
              <w:rPr>
                <w:rStyle w:val="Hyperlink"/>
                <w:noProof/>
                <w:lang w:val="ro-RO"/>
              </w:rPr>
              <w:t>6</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Bibliografie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9</w:t>
            </w:r>
            <w:r w:rsidR="00A04CBB" w:rsidRPr="007E64CA">
              <w:rPr>
                <w:noProof/>
                <w:webHidden/>
                <w:lang w:val="ro-RO"/>
              </w:rPr>
              <w:fldChar w:fldCharType="end"/>
            </w:r>
          </w:hyperlink>
        </w:p>
        <w:p w14:paraId="671957E4" w14:textId="77777777"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3" w:name="_Toc477457095"/>
      <w:r w:rsidRPr="007E64CA">
        <w:rPr>
          <w:lang w:val="ro-RO"/>
        </w:rPr>
        <w:t>Introducere</w:t>
      </w:r>
      <w:bookmarkEnd w:id="3"/>
    </w:p>
    <w:p w14:paraId="2238C78D" w14:textId="77777777" w:rsidR="000A2912" w:rsidRDefault="00DA54B4" w:rsidP="001649C8">
      <w:pPr>
        <w:pStyle w:val="Heading2"/>
        <w:rPr>
          <w:lang w:val="ro-RO"/>
        </w:rPr>
      </w:pPr>
      <w:bookmarkStart w:id="4" w:name="_Toc477457096"/>
      <w:r w:rsidRPr="007E64CA">
        <w:rPr>
          <w:lang w:val="ro-RO"/>
        </w:rPr>
        <w:t>Context general</w:t>
      </w:r>
      <w:bookmarkEnd w:id="4"/>
    </w:p>
    <w:p w14:paraId="536985DC" w14:textId="1464FB7F" w:rsidR="003A17EB" w:rsidRPr="003A17EB" w:rsidRDefault="003A17EB" w:rsidP="003A17EB">
      <w:pPr>
        <w:rPr>
          <w:lang w:val="ro-RO"/>
        </w:rPr>
      </w:pPr>
      <w:r>
        <w:rPr>
          <w:lang w:val="ro-RO"/>
        </w:rPr>
        <w:t>Îngrijirea planetlor de apartament devine tot mai dificilă în programul nostru zilnic aglomerat. Sistemele de udare automate simplifică sarcina de a asigura hidratarea plantelor. Cunoașterea momentului și a cantității potrivite de apă sunt elemente esențiale ale procesului de udare. Pentru a le oferi grădinarilor o experiență mai ușoară, am creat acest prototip.</w:t>
      </w:r>
    </w:p>
    <w:p w14:paraId="4EA34809" w14:textId="77777777" w:rsidR="00E86973" w:rsidRPr="007E64CA" w:rsidRDefault="00E86973" w:rsidP="00E86973">
      <w:pPr>
        <w:pStyle w:val="Heading2"/>
        <w:rPr>
          <w:rStyle w:val="apple-style-span"/>
          <w:lang w:val="ro-RO"/>
        </w:rPr>
      </w:pPr>
      <w:bookmarkStart w:id="5" w:name="_Toc477457097"/>
      <w:r w:rsidRPr="007E64CA">
        <w:rPr>
          <w:rStyle w:val="apple-style-span"/>
          <w:lang w:val="ro-RO"/>
        </w:rPr>
        <w:t>Obiective</w:t>
      </w:r>
      <w:bookmarkEnd w:id="5"/>
      <w:r w:rsidRPr="007E64CA">
        <w:rPr>
          <w:rStyle w:val="apple-style-span"/>
          <w:lang w:val="ro-RO"/>
        </w:rPr>
        <w:t xml:space="preserve"> </w:t>
      </w:r>
    </w:p>
    <w:p w14:paraId="0F9F7665" w14:textId="29354B0A" w:rsidR="00E86973" w:rsidRPr="008B36F8" w:rsidRDefault="003A17EB" w:rsidP="00E86973">
      <w:pPr>
        <w:rPr>
          <w:rStyle w:val="apple-style-span"/>
        </w:rPr>
      </w:pPr>
      <w:r>
        <w:rPr>
          <w:rStyle w:val="apple-style-span"/>
          <w:lang w:val="ro-RO"/>
        </w:rPr>
        <w:t>Oamenii apreciază plantele pentru beneficiile lor și pentru plăcerea de a le îngriji</w:t>
      </w:r>
      <w:r w:rsidR="00E86973" w:rsidRPr="007E64CA">
        <w:rPr>
          <w:rStyle w:val="apple-style-span"/>
          <w:lang w:val="ro-RO"/>
        </w:rPr>
        <w:t>.</w:t>
      </w:r>
      <w:r>
        <w:rPr>
          <w:rStyle w:val="apple-style-span"/>
          <w:lang w:val="ro-RO"/>
        </w:rPr>
        <w:t xml:space="preserve"> Totuși, mulți întâmpină dificultăți în a le menține sănătoase și viguroase. Pentru a răspunde acestei provocări, a fost creat un prototip care permite plantei să devină mai automată, udându-se singură dintr-un rezervor de apă și notificând utilizatorul când rezervorul trebuie reumplut. Automatizarea acestui sistem este gândită să ofere un sprijin real utilizatorului.</w:t>
      </w:r>
    </w:p>
    <w:p w14:paraId="738DC1CD" w14:textId="77777777" w:rsidR="00FD1611" w:rsidRPr="007E64CA" w:rsidRDefault="00E86973" w:rsidP="00E86973">
      <w:pPr>
        <w:pStyle w:val="Heading2"/>
        <w:rPr>
          <w:rStyle w:val="apple-style-span"/>
          <w:lang w:val="ro-RO"/>
        </w:rPr>
      </w:pPr>
      <w:bookmarkStart w:id="6" w:name="_Toc477457098"/>
      <w:r w:rsidRPr="007E64CA">
        <w:rPr>
          <w:rStyle w:val="apple-style-span"/>
          <w:lang w:val="ro-RO"/>
        </w:rPr>
        <w:t>Specificații</w:t>
      </w:r>
      <w:bookmarkEnd w:id="6"/>
    </w:p>
    <w:p w14:paraId="573F09BC" w14:textId="07D122E3" w:rsidR="00E86973" w:rsidRPr="007E64CA" w:rsidRDefault="008B36F8" w:rsidP="00FD1611">
      <w:pPr>
        <w:rPr>
          <w:lang w:val="ro-RO"/>
        </w:rPr>
      </w:pPr>
      <w:r>
        <w:rPr>
          <w:rStyle w:val="apple-style-span"/>
          <w:lang w:val="ro-RO"/>
        </w:rPr>
        <w:t>Acest proiect utilizează microcontrolerele Arduino Uno și NodeMCU ESP8266, programate pentru a detecta nivelul de umiditate și a furniza apă în funcție de necesitățile plantei. Sistemul integrează aplicația Blynk pentru a adapta udarea plantei în mod cord</w:t>
      </w: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7" w:name="_Toc477457099"/>
      <w:r w:rsidRPr="007E64CA">
        <w:rPr>
          <w:lang w:val="ro-RO"/>
        </w:rPr>
        <w:t>Studiu bibliografic</w:t>
      </w:r>
      <w:bookmarkEnd w:id="7"/>
    </w:p>
    <w:p w14:paraId="2CAAF3F1" w14:textId="7C96D95B" w:rsidR="002A7777" w:rsidRPr="005E7D96" w:rsidRDefault="008B36F8" w:rsidP="005E7D96">
      <w:pPr>
        <w:spacing w:before="360" w:after="240"/>
        <w:ind w:left="1469" w:hanging="1469"/>
        <w:rPr>
          <w:rStyle w:val="apple-style-span"/>
          <w:b/>
          <w:sz w:val="28"/>
          <w:lang w:val="ro-RO"/>
        </w:rPr>
      </w:pPr>
      <w:r w:rsidRPr="005E7D96">
        <w:rPr>
          <w:rStyle w:val="apple-style-span"/>
          <w:b/>
          <w:sz w:val="28"/>
          <w:lang w:val="ro-RO"/>
        </w:rPr>
        <w:t>2.1  Ce este IOT?</w:t>
      </w:r>
    </w:p>
    <w:p w14:paraId="421D7890" w14:textId="264B3856" w:rsidR="008B36F8" w:rsidRPr="000408F3" w:rsidRDefault="008B36F8" w:rsidP="000408F3">
      <w:pPr>
        <w:spacing w:before="120"/>
        <w:ind w:left="1829" w:hanging="1829"/>
        <w:rPr>
          <w:rStyle w:val="apple-style-span"/>
          <w:b/>
          <w:lang w:val="ro-RO"/>
        </w:rPr>
      </w:pPr>
      <w:r w:rsidRPr="000408F3">
        <w:rPr>
          <w:rStyle w:val="apple-style-span"/>
          <w:b/>
          <w:lang w:val="ro-RO"/>
        </w:rPr>
        <w:t>2.1.1 Definiț</w:t>
      </w:r>
      <w:r w:rsidR="007B63E1" w:rsidRPr="000408F3">
        <w:rPr>
          <w:rStyle w:val="apple-style-span"/>
          <w:b/>
          <w:lang w:val="ro-RO"/>
        </w:rPr>
        <w:t>ia și importanța IoT</w:t>
      </w:r>
    </w:p>
    <w:p w14:paraId="062146AF" w14:textId="782D964B" w:rsidR="007B63E1" w:rsidRPr="005E7D96" w:rsidRDefault="007B63E1" w:rsidP="005E7D96">
      <w:pPr>
        <w:rPr>
          <w:rStyle w:val="apple-style-span"/>
          <w:lang w:val="ro-RO"/>
        </w:rPr>
      </w:pPr>
      <w:r w:rsidRPr="005E7D96">
        <w:rPr>
          <w:rStyle w:val="apple-style-span"/>
          <w:lang w:val="ro-RO"/>
        </w:rPr>
        <w:tab/>
      </w:r>
      <w:r w:rsidRPr="005E7D96">
        <w:rPr>
          <w:rStyle w:val="apple-style-span"/>
          <w:lang w:val="ro-RO"/>
        </w:rPr>
        <w:tab/>
        <w:t>Internet of Things este definit ca o rețea de dispozitive interconectate, echipate cu senzori, care colectează și transmite date, contribuind la o gamă largă de aplicații inteligente, cum ar fi case inteligente, orașe inteligente, monitorizare medicală și industrială.</w:t>
      </w:r>
      <w:sdt>
        <w:sdtPr>
          <w:rPr>
            <w:rStyle w:val="apple-style-span"/>
            <w:lang w:val="ro-RO"/>
          </w:rPr>
          <w:id w:val="-2061694069"/>
          <w:citation/>
        </w:sdtPr>
        <w:sdtContent>
          <w:r w:rsidR="000408F3">
            <w:rPr>
              <w:rStyle w:val="apple-style-span"/>
              <w:lang w:val="ro-RO"/>
            </w:rPr>
            <w:fldChar w:fldCharType="begin"/>
          </w:r>
          <w:r w:rsidR="000408F3">
            <w:rPr>
              <w:rStyle w:val="apple-style-span"/>
              <w:lang w:val="ro-RO"/>
            </w:rPr>
            <w:instrText xml:space="preserve"> CITATION IEE16 \l 1048 </w:instrText>
          </w:r>
          <w:r w:rsidR="000408F3">
            <w:rPr>
              <w:rStyle w:val="apple-style-span"/>
              <w:lang w:val="ro-RO"/>
            </w:rPr>
            <w:fldChar w:fldCharType="separate"/>
          </w:r>
          <w:r w:rsidR="000408F3">
            <w:rPr>
              <w:rStyle w:val="apple-style-span"/>
              <w:noProof/>
              <w:lang w:val="ro-RO"/>
            </w:rPr>
            <w:t xml:space="preserve"> </w:t>
          </w:r>
          <w:r w:rsidR="000408F3" w:rsidRPr="000408F3">
            <w:rPr>
              <w:noProof/>
              <w:lang w:val="ro-RO"/>
            </w:rPr>
            <w:t>[1]</w:t>
          </w:r>
          <w:r w:rsidR="000408F3">
            <w:rPr>
              <w:rStyle w:val="apple-style-span"/>
              <w:lang w:val="ro-RO"/>
            </w:rPr>
            <w:fldChar w:fldCharType="end"/>
          </w:r>
        </w:sdtContent>
      </w:sdt>
      <w:r w:rsidRPr="005E7D96">
        <w:rPr>
          <w:rStyle w:val="apple-style-span"/>
          <w:lang w:val="ro-RO"/>
        </w:rPr>
        <w:t xml:space="preserve"> Internet of Things a marcat începutul unei noi revoluții industriale, denumită „Industria 4.0”. Alături de Big Data și cloud computing, IoT este considerată una dintre descoperirile esențiale ale erei moderne în tehnologie.</w:t>
      </w:r>
      <w:sdt>
        <w:sdtPr>
          <w:rPr>
            <w:rStyle w:val="apple-style-span"/>
            <w:lang w:val="ro-RO"/>
          </w:rPr>
          <w:id w:val="-665165068"/>
          <w:citation/>
        </w:sdtPr>
        <w:sdtContent>
          <w:r w:rsidR="000408F3">
            <w:rPr>
              <w:rStyle w:val="apple-style-span"/>
              <w:lang w:val="ro-RO"/>
            </w:rPr>
            <w:fldChar w:fldCharType="begin"/>
          </w:r>
          <w:r w:rsidR="000408F3">
            <w:rPr>
              <w:rStyle w:val="apple-style-span"/>
              <w:lang w:val="ro-RO"/>
            </w:rPr>
            <w:instrText xml:space="preserve"> CITATION Ins \l 1048 </w:instrText>
          </w:r>
          <w:r w:rsidR="000408F3">
            <w:rPr>
              <w:rStyle w:val="apple-style-span"/>
              <w:lang w:val="ro-RO"/>
            </w:rPr>
            <w:fldChar w:fldCharType="separate"/>
          </w:r>
          <w:r w:rsidR="000408F3">
            <w:rPr>
              <w:rStyle w:val="apple-style-span"/>
              <w:noProof/>
              <w:lang w:val="ro-RO"/>
            </w:rPr>
            <w:t xml:space="preserve"> </w:t>
          </w:r>
          <w:r w:rsidR="000408F3" w:rsidRPr="000408F3">
            <w:rPr>
              <w:noProof/>
              <w:lang w:val="ro-RO"/>
            </w:rPr>
            <w:t>[2]</w:t>
          </w:r>
          <w:r w:rsidR="000408F3">
            <w:rPr>
              <w:rStyle w:val="apple-style-span"/>
              <w:lang w:val="ro-RO"/>
            </w:rPr>
            <w:fldChar w:fldCharType="end"/>
          </w:r>
        </w:sdtContent>
      </w:sdt>
    </w:p>
    <w:p w14:paraId="553D2D99" w14:textId="4E3B295C" w:rsidR="007B63E1" w:rsidRPr="000408F3" w:rsidRDefault="007B63E1" w:rsidP="000408F3">
      <w:pPr>
        <w:spacing w:before="120"/>
        <w:ind w:left="1829" w:hanging="1829"/>
        <w:rPr>
          <w:rStyle w:val="apple-style-span"/>
          <w:b/>
          <w:lang w:val="ro-RO"/>
        </w:rPr>
      </w:pPr>
      <w:r w:rsidRPr="000408F3">
        <w:rPr>
          <w:rStyle w:val="apple-style-span"/>
          <w:b/>
          <w:lang w:val="ro-RO"/>
        </w:rPr>
        <w:t xml:space="preserve">2.1.2 </w:t>
      </w:r>
      <w:r w:rsidR="00BC5C56" w:rsidRPr="000408F3">
        <w:rPr>
          <w:rStyle w:val="apple-style-span"/>
          <w:b/>
          <w:lang w:val="ro-RO"/>
        </w:rPr>
        <w:t>Evoluția de la prima revoluție industrială la IoT</w:t>
      </w:r>
    </w:p>
    <w:p w14:paraId="4EAE9AEB" w14:textId="6D9F7E1E" w:rsidR="00BC5C56" w:rsidRPr="005E7D96" w:rsidRDefault="00BC5C56" w:rsidP="005E7D96">
      <w:pPr>
        <w:rPr>
          <w:rStyle w:val="apple-style-span"/>
          <w:lang w:val="ro-RO"/>
        </w:rPr>
      </w:pPr>
      <w:r w:rsidRPr="005E7D96">
        <w:rPr>
          <w:rStyle w:val="apple-style-span"/>
          <w:lang w:val="ro-RO"/>
        </w:rPr>
        <w:tab/>
      </w:r>
      <w:r w:rsidRPr="005E7D96">
        <w:rPr>
          <w:rStyle w:val="apple-style-span"/>
          <w:lang w:val="ro-RO"/>
        </w:rPr>
        <w:tab/>
        <w:t>Industria tehnologică a trecut prin patru revoluții majore: mecanizarea prin abur începând din 1760, electrificarea și producția de masă la finalul secolului XIX, automatizarea prin informatică în anii 1970 și, recent, digitalizarea avansată prin „Industria 4.0”. În această ultimă etapă, IoT joacă un rol central, conectând dispozitivele inteligente și facilitând schimbul rapid de date pentru o automatizare mai complexă.</w:t>
      </w:r>
    </w:p>
    <w:p w14:paraId="1FCF3B89" w14:textId="5B080CEB" w:rsidR="00BC5C56" w:rsidRPr="000408F3" w:rsidRDefault="00BC5C56" w:rsidP="000408F3">
      <w:pPr>
        <w:spacing w:before="120"/>
        <w:ind w:left="1829" w:hanging="1829"/>
        <w:rPr>
          <w:rStyle w:val="apple-style-span"/>
          <w:b/>
          <w:lang w:val="ro-RO"/>
        </w:rPr>
      </w:pPr>
      <w:r w:rsidRPr="000408F3">
        <w:rPr>
          <w:rStyle w:val="apple-style-span"/>
          <w:b/>
          <w:lang w:val="ro-RO"/>
        </w:rPr>
        <w:t>2.1.3 Cum poate IoT să îmbunătățească activitățile zilnice</w:t>
      </w:r>
    </w:p>
    <w:p w14:paraId="53AA667F" w14:textId="13BAD79C" w:rsidR="00BC5C56" w:rsidRPr="005E7D96" w:rsidRDefault="00BC5C56" w:rsidP="005E7D96">
      <w:pPr>
        <w:rPr>
          <w:rStyle w:val="apple-style-span"/>
          <w:lang w:val="ro-RO"/>
        </w:rPr>
      </w:pPr>
      <w:r w:rsidRPr="005E7D96">
        <w:rPr>
          <w:rStyle w:val="apple-style-span"/>
          <w:lang w:val="ro-RO"/>
        </w:rPr>
        <w:tab/>
      </w:r>
      <w:r w:rsidRPr="005E7D96">
        <w:rPr>
          <w:rStyle w:val="apple-style-span"/>
          <w:lang w:val="ro-RO"/>
        </w:rPr>
        <w:tab/>
        <w:t>IoT sprijină utilizatorii în a lucra și trăi „mai inteligent”, simplificând activitățile zilnice și contribuind la bunăstare. Un exemplu important este automatizarea locuinței, unde IoT permite controlul de la distanță al electrocasnicelor prin sisteme conectate la internet, oferind rezidenților mai mult confort și eficiență.</w:t>
      </w:r>
    </w:p>
    <w:p w14:paraId="01EE31C6" w14:textId="5D7A86D6" w:rsidR="00BC5C56" w:rsidRPr="005E7D96" w:rsidRDefault="00BC5C56" w:rsidP="005E7D96">
      <w:pPr>
        <w:rPr>
          <w:rStyle w:val="apple-style-span"/>
          <w:lang w:val="ro-RO"/>
        </w:rPr>
      </w:pPr>
      <w:r w:rsidRPr="005E7D96">
        <w:rPr>
          <w:rStyle w:val="apple-style-span"/>
          <w:lang w:val="ro-RO"/>
        </w:rPr>
        <w:tab/>
      </w:r>
      <w:r w:rsidRPr="005E7D96">
        <w:rPr>
          <w:rStyle w:val="apple-style-span"/>
          <w:lang w:val="ro-RO"/>
        </w:rPr>
        <w:tab/>
        <w:t>Într-o lume din ce în ce mai rapidă, oamenii tind să își dorească automatizarea tuturor proceselor. Nevoie de control la distanță a devenit o cerință în viața modernă.</w:t>
      </w:r>
      <w:sdt>
        <w:sdtPr>
          <w:rPr>
            <w:rStyle w:val="apple-style-span"/>
            <w:lang w:val="ro-RO"/>
          </w:rPr>
          <w:id w:val="218567534"/>
          <w:citation/>
        </w:sdtPr>
        <w:sdtContent>
          <w:r w:rsidR="000408F3">
            <w:rPr>
              <w:rStyle w:val="apple-style-span"/>
              <w:lang w:val="ro-RO"/>
            </w:rPr>
            <w:fldChar w:fldCharType="begin"/>
          </w:r>
          <w:r w:rsidR="000408F3">
            <w:rPr>
              <w:rStyle w:val="apple-style-span"/>
              <w:lang w:val="ro-RO"/>
            </w:rPr>
            <w:instrText xml:space="preserve"> CITATION Han89 \l 1048 </w:instrText>
          </w:r>
          <w:r w:rsidR="000408F3">
            <w:rPr>
              <w:rStyle w:val="apple-style-span"/>
              <w:lang w:val="ro-RO"/>
            </w:rPr>
            <w:fldChar w:fldCharType="separate"/>
          </w:r>
          <w:r w:rsidR="000408F3">
            <w:rPr>
              <w:rStyle w:val="apple-style-span"/>
              <w:noProof/>
              <w:lang w:val="ro-RO"/>
            </w:rPr>
            <w:t xml:space="preserve"> </w:t>
          </w:r>
          <w:r w:rsidR="000408F3" w:rsidRPr="000408F3">
            <w:rPr>
              <w:noProof/>
              <w:lang w:val="ro-RO"/>
            </w:rPr>
            <w:t>[3]</w:t>
          </w:r>
          <w:r w:rsidR="000408F3">
            <w:rPr>
              <w:rStyle w:val="apple-style-span"/>
              <w:lang w:val="ro-RO"/>
            </w:rPr>
            <w:fldChar w:fldCharType="end"/>
          </w:r>
        </w:sdtContent>
      </w:sdt>
    </w:p>
    <w:p w14:paraId="2567DFD3" w14:textId="466BA6C2" w:rsidR="005E6BFE" w:rsidRPr="005E7D96" w:rsidRDefault="005E6BFE" w:rsidP="005E7D96">
      <w:pPr>
        <w:rPr>
          <w:rStyle w:val="apple-style-span"/>
          <w:lang w:val="ro-RO"/>
        </w:rPr>
      </w:pPr>
      <w:r w:rsidRPr="005E7D96">
        <w:rPr>
          <w:rStyle w:val="apple-style-span"/>
          <w:lang w:val="ro-RO"/>
        </w:rPr>
        <w:tab/>
      </w:r>
      <w:r w:rsidRPr="005E7D96">
        <w:rPr>
          <w:rStyle w:val="apple-style-span"/>
          <w:lang w:val="ro-RO"/>
        </w:rPr>
        <w:tab/>
        <w:t>De asemenea, IoT are un impact semnificativ și în agricultură. Tehnologii precum senzori wireless integrați în „agricultura inteligentă” pot transforma acest domeniu, oferindu-le fermierilor instrumente de decizie și automatizare pentru a spori eficiența. De exemplu, sistemele de grădină inteligentă permit îngrijirea optimă a plantelor, chiar și în absența proprietarului. Aceasta este o soluție utilă mai ales în contextul schimbărilor climatice, când o grădină bine îngrijită poate contribui la confortul casei. În absența unei astfel de tehnologii, lipsa de timp poate duce la ofilirea plantelor, impiedicând astfel beneficiile acestora.</w:t>
      </w:r>
      <w:sdt>
        <w:sdtPr>
          <w:rPr>
            <w:rStyle w:val="apple-style-span"/>
            <w:lang w:val="ro-RO"/>
          </w:rPr>
          <w:id w:val="-721363850"/>
          <w:citation/>
        </w:sdtPr>
        <w:sdtContent>
          <w:r w:rsidR="000408F3">
            <w:rPr>
              <w:rStyle w:val="apple-style-span"/>
              <w:lang w:val="ro-RO"/>
            </w:rPr>
            <w:fldChar w:fldCharType="begin"/>
          </w:r>
          <w:r w:rsidR="000408F3">
            <w:rPr>
              <w:rStyle w:val="apple-style-span"/>
              <w:lang w:val="ro-RO"/>
            </w:rPr>
            <w:instrText xml:space="preserve"> CITATION Aut16 \l 1048 </w:instrText>
          </w:r>
          <w:r w:rsidR="000408F3">
            <w:rPr>
              <w:rStyle w:val="apple-style-span"/>
              <w:lang w:val="ro-RO"/>
            </w:rPr>
            <w:fldChar w:fldCharType="separate"/>
          </w:r>
          <w:r w:rsidR="000408F3">
            <w:rPr>
              <w:rStyle w:val="apple-style-span"/>
              <w:noProof/>
              <w:lang w:val="ro-RO"/>
            </w:rPr>
            <w:t xml:space="preserve"> </w:t>
          </w:r>
          <w:r w:rsidR="000408F3" w:rsidRPr="000408F3">
            <w:rPr>
              <w:noProof/>
              <w:lang w:val="ro-RO"/>
            </w:rPr>
            <w:t>[4]</w:t>
          </w:r>
          <w:r w:rsidR="000408F3">
            <w:rPr>
              <w:rStyle w:val="apple-style-span"/>
              <w:lang w:val="ro-RO"/>
            </w:rPr>
            <w:fldChar w:fldCharType="end"/>
          </w:r>
        </w:sdtContent>
      </w:sdt>
    </w:p>
    <w:p w14:paraId="79591BC0" w14:textId="15F62AA8" w:rsidR="007B63E1" w:rsidRPr="000408F3" w:rsidRDefault="00BC5C56" w:rsidP="000408F3">
      <w:pPr>
        <w:spacing w:before="120"/>
        <w:ind w:left="1829" w:hanging="1829"/>
        <w:rPr>
          <w:rStyle w:val="apple-style-span"/>
          <w:b/>
          <w:lang w:val="ro-RO"/>
        </w:rPr>
      </w:pPr>
      <w:r w:rsidRPr="000408F3">
        <w:rPr>
          <w:rStyle w:val="apple-style-span"/>
          <w:b/>
          <w:lang w:val="ro-RO"/>
        </w:rPr>
        <w:t>2.1.4</w:t>
      </w:r>
      <w:r w:rsidR="007B63E1" w:rsidRPr="000408F3">
        <w:rPr>
          <w:rStyle w:val="apple-style-span"/>
          <w:b/>
          <w:lang w:val="ro-RO"/>
        </w:rPr>
        <w:t xml:space="preserve"> Arhitecturile IoT</w:t>
      </w:r>
    </w:p>
    <w:p w14:paraId="219B4326" w14:textId="013DD1F2" w:rsidR="005E6BFE" w:rsidRPr="005E7D96" w:rsidRDefault="007B63E1" w:rsidP="005E7D96">
      <w:pPr>
        <w:rPr>
          <w:rStyle w:val="apple-style-span"/>
          <w:lang w:val="ro-RO"/>
        </w:rPr>
      </w:pPr>
      <w:r w:rsidRPr="005E7D96">
        <w:rPr>
          <w:rStyle w:val="apple-style-span"/>
          <w:lang w:val="ro-RO"/>
        </w:rPr>
        <w:tab/>
      </w:r>
      <w:r w:rsidRPr="005E7D96">
        <w:rPr>
          <w:rStyle w:val="apple-style-span"/>
          <w:lang w:val="ro-RO"/>
        </w:rPr>
        <w:tab/>
        <w:t xml:space="preserve">Există două arhitecturi IoT principale descrise: arhitectura cu trei straturi și cea cu cinci straturi. Arhitectura în trei straturi include stratul de percepție, stratul de rețea și stratul de aplicație, fiecare având un rol specific în procesul de transmitere și analiză de datelor. Arhitectura cu cinci straturi adaugă straturile de transport și de afaceri, </w:t>
      </w:r>
      <w:r w:rsidRPr="005E7D96">
        <w:rPr>
          <w:rStyle w:val="apple-style-span"/>
          <w:lang w:val="ro-RO"/>
        </w:rPr>
        <w:lastRenderedPageBreak/>
        <w:t>asigurând o prelucrare mai avansată a datelor și integrarea acestora în strategiile organizaționale.</w:t>
      </w:r>
      <w:sdt>
        <w:sdtPr>
          <w:rPr>
            <w:rStyle w:val="apple-style-span"/>
            <w:lang w:val="ro-RO"/>
          </w:rPr>
          <w:id w:val="-1493945623"/>
          <w:citation/>
        </w:sdtPr>
        <w:sdtContent>
          <w:r w:rsidR="000408F3">
            <w:rPr>
              <w:rStyle w:val="apple-style-span"/>
              <w:lang w:val="ro-RO"/>
            </w:rPr>
            <w:fldChar w:fldCharType="begin"/>
          </w:r>
          <w:r w:rsidR="000408F3">
            <w:rPr>
              <w:rStyle w:val="apple-style-span"/>
              <w:lang w:val="ro-RO"/>
            </w:rPr>
            <w:instrText xml:space="preserve"> CITATION Num15 \l 1048 </w:instrText>
          </w:r>
          <w:r w:rsidR="000408F3">
            <w:rPr>
              <w:rStyle w:val="apple-style-span"/>
              <w:lang w:val="ro-RO"/>
            </w:rPr>
            <w:fldChar w:fldCharType="separate"/>
          </w:r>
          <w:r w:rsidR="000408F3">
            <w:rPr>
              <w:rStyle w:val="apple-style-span"/>
              <w:noProof/>
              <w:lang w:val="ro-RO"/>
            </w:rPr>
            <w:t xml:space="preserve"> </w:t>
          </w:r>
          <w:r w:rsidR="000408F3" w:rsidRPr="000408F3">
            <w:rPr>
              <w:noProof/>
              <w:lang w:val="ro-RO"/>
            </w:rPr>
            <w:t>[5]</w:t>
          </w:r>
          <w:r w:rsidR="000408F3">
            <w:rPr>
              <w:rStyle w:val="apple-style-span"/>
              <w:lang w:val="ro-RO"/>
            </w:rPr>
            <w:fldChar w:fldCharType="end"/>
          </w:r>
        </w:sdtContent>
      </w:sdt>
    </w:p>
    <w:p w14:paraId="19CFBE88" w14:textId="77777777" w:rsidR="005E6BFE" w:rsidRPr="000408F3" w:rsidRDefault="005E6BFE" w:rsidP="00357086">
      <w:pPr>
        <w:spacing w:before="120"/>
        <w:ind w:left="1829" w:hanging="1829"/>
        <w:rPr>
          <w:rStyle w:val="apple-style-span"/>
          <w:b/>
          <w:lang w:val="ro-RO"/>
        </w:rPr>
      </w:pPr>
      <w:r w:rsidRPr="000408F3">
        <w:rPr>
          <w:rStyle w:val="apple-style-span"/>
          <w:b/>
          <w:lang w:val="ro-RO"/>
        </w:rPr>
        <w:t>2.1.5 Senzorii și actuatoarele în IoT</w:t>
      </w:r>
    </w:p>
    <w:p w14:paraId="44204E14" w14:textId="39D30509" w:rsidR="00B22C48" w:rsidRPr="000408F3" w:rsidRDefault="005E6BFE" w:rsidP="005E7D96">
      <w:pPr>
        <w:rPr>
          <w:rStyle w:val="apple-style-span"/>
        </w:rPr>
      </w:pPr>
      <w:r w:rsidRPr="005E7D96">
        <w:rPr>
          <w:rStyle w:val="apple-style-span"/>
          <w:lang w:val="ro-RO"/>
        </w:rPr>
        <w:tab/>
      </w:r>
      <w:r w:rsidRPr="005E7D96">
        <w:rPr>
          <w:rStyle w:val="apple-style-span"/>
          <w:lang w:val="ro-RO"/>
        </w:rPr>
        <w:tab/>
        <w:t xml:space="preserve">Există diverse tipuri de senzori utilizate în IoT, cum ar fi cei pentru lumină ambientală, GPS, accelerometru, și senzori biometrici. Senzorii sunt cruciali pentru colectarea datelor din mediu, iar actuatoarele permit dispozitivelor să răspundă acestor dare prin acțiuni fizice, cum ar fi deschiderea unei vale sau pornirea unui motor. </w:t>
      </w:r>
      <w:r w:rsidR="000408F3">
        <w:rPr>
          <w:rStyle w:val="apple-style-span"/>
          <w:lang w:val="ro-RO"/>
        </w:rPr>
        <w:t>[5]</w:t>
      </w:r>
    </w:p>
    <w:p w14:paraId="61D7DA31" w14:textId="3CFBF68B" w:rsidR="0055094D" w:rsidRPr="000408F3" w:rsidRDefault="0055094D" w:rsidP="000408F3">
      <w:pPr>
        <w:spacing w:before="120"/>
        <w:ind w:left="1829" w:hanging="1829"/>
        <w:rPr>
          <w:rStyle w:val="apple-style-span"/>
          <w:b/>
          <w:lang w:val="ro-RO"/>
        </w:rPr>
      </w:pPr>
      <w:r w:rsidRPr="000408F3">
        <w:rPr>
          <w:rStyle w:val="apple-style-span"/>
          <w:b/>
          <w:lang w:val="ro-RO"/>
        </w:rPr>
        <w:t>2.1.6 Aplicații practice ale IoT</w:t>
      </w:r>
    </w:p>
    <w:p w14:paraId="292E0200" w14:textId="3A968889" w:rsidR="0055094D" w:rsidRPr="005E7D96" w:rsidRDefault="0055094D" w:rsidP="005E7D96">
      <w:pPr>
        <w:rPr>
          <w:rStyle w:val="apple-style-span"/>
          <w:lang w:val="ro-RO"/>
        </w:rPr>
      </w:pPr>
      <w:r w:rsidRPr="005E7D96">
        <w:rPr>
          <w:rStyle w:val="apple-style-span"/>
          <w:lang w:val="ro-RO"/>
        </w:rPr>
        <w:tab/>
        <w:t>IoT găsește aplicații într-o gamă largă de oameni, cum ar fi:</w:t>
      </w:r>
    </w:p>
    <w:p w14:paraId="3C00B06F" w14:textId="3C73FFE5" w:rsidR="0055094D" w:rsidRPr="005E7D96" w:rsidRDefault="0055094D" w:rsidP="005E7D96">
      <w:pPr>
        <w:pStyle w:val="ListParagraph"/>
        <w:numPr>
          <w:ilvl w:val="0"/>
          <w:numId w:val="11"/>
        </w:numPr>
        <w:rPr>
          <w:rStyle w:val="apple-style-span"/>
          <w:lang w:val="ro-RO"/>
        </w:rPr>
      </w:pPr>
      <w:r w:rsidRPr="005E7D96">
        <w:rPr>
          <w:rStyle w:val="apple-style-span"/>
          <w:lang w:val="ro-RO"/>
        </w:rPr>
        <w:t>Industria de producție: monitorizarea și automatizarea proceselor din fabrici pentru a optimiza performanța echipamentelor și a reduce timpii de nefuncționare</w:t>
      </w:r>
    </w:p>
    <w:p w14:paraId="492CC14B" w14:textId="7EF6ACDF" w:rsidR="0055094D" w:rsidRPr="005E7D96" w:rsidRDefault="0055094D" w:rsidP="005E7D96">
      <w:pPr>
        <w:pStyle w:val="ListParagraph"/>
        <w:numPr>
          <w:ilvl w:val="0"/>
          <w:numId w:val="11"/>
        </w:numPr>
        <w:rPr>
          <w:rStyle w:val="apple-style-span"/>
          <w:lang w:val="ro-RO"/>
        </w:rPr>
      </w:pPr>
      <w:r w:rsidRPr="005E7D96">
        <w:rPr>
          <w:rStyle w:val="apple-style-span"/>
          <w:lang w:val="ro-RO"/>
        </w:rPr>
        <w:t>Transport și mobilitate: dispozitivele IoT permit întreținerea predictivă a vehiculelor și îmbunătățesc siguranța prin monitorizarea continuă a condițiilor de drum și vehicul.</w:t>
      </w:r>
    </w:p>
    <w:p w14:paraId="5852F453" w14:textId="5B033591" w:rsidR="0055094D" w:rsidRPr="005E7D96" w:rsidRDefault="0055094D" w:rsidP="005E7D96">
      <w:pPr>
        <w:pStyle w:val="ListParagraph"/>
        <w:numPr>
          <w:ilvl w:val="0"/>
          <w:numId w:val="11"/>
        </w:numPr>
        <w:rPr>
          <w:rStyle w:val="apple-style-span"/>
          <w:lang w:val="ro-RO"/>
        </w:rPr>
      </w:pPr>
      <w:r w:rsidRPr="005E7D96">
        <w:rPr>
          <w:rStyle w:val="apple-style-span"/>
          <w:lang w:val="ro-RO"/>
        </w:rPr>
        <w:t>Agricultură: senzorii monitorizează condițiile de sol și umiditate, ceea ce permite ajustări precise ale sistemelor de irigații pentru a îmbunătăți productivitatea</w:t>
      </w:r>
    </w:p>
    <w:p w14:paraId="5509F8D0" w14:textId="4CE56938" w:rsidR="00B22C48" w:rsidRPr="000408F3" w:rsidRDefault="00B22C48" w:rsidP="000408F3">
      <w:pPr>
        <w:spacing w:before="120"/>
        <w:ind w:left="1829" w:hanging="1829"/>
        <w:rPr>
          <w:rStyle w:val="apple-style-span"/>
          <w:b/>
          <w:lang w:val="ro-RO"/>
        </w:rPr>
      </w:pPr>
      <w:r w:rsidRPr="000408F3">
        <w:rPr>
          <w:rStyle w:val="apple-style-span"/>
          <w:b/>
          <w:lang w:val="ro-RO"/>
        </w:rPr>
        <w:t>2.1.</w:t>
      </w:r>
      <w:r w:rsidR="0055094D" w:rsidRPr="000408F3">
        <w:rPr>
          <w:rStyle w:val="apple-style-span"/>
          <w:b/>
          <w:lang w:val="ro-RO"/>
        </w:rPr>
        <w:t>7</w:t>
      </w:r>
      <w:r w:rsidRPr="000408F3">
        <w:rPr>
          <w:rStyle w:val="apple-style-span"/>
          <w:b/>
          <w:lang w:val="ro-RO"/>
        </w:rPr>
        <w:t xml:space="preserve"> Provocările actuale pentru IoT</w:t>
      </w:r>
    </w:p>
    <w:p w14:paraId="008D0853" w14:textId="14012483" w:rsidR="00B22C48" w:rsidRPr="005E7D96" w:rsidRDefault="00B22C48" w:rsidP="005E7D96">
      <w:pPr>
        <w:rPr>
          <w:rStyle w:val="apple-style-span"/>
          <w:lang w:val="ro-RO"/>
        </w:rPr>
      </w:pPr>
      <w:r w:rsidRPr="005E7D96">
        <w:rPr>
          <w:rStyle w:val="apple-style-span"/>
          <w:lang w:val="ro-RO"/>
        </w:rPr>
        <w:tab/>
      </w:r>
      <w:r w:rsidRPr="005E7D96">
        <w:rPr>
          <w:rStyle w:val="apple-style-span"/>
          <w:lang w:val="ro-RO"/>
        </w:rPr>
        <w:tab/>
        <w:t>IoT se confruntă în prezent cu două limitări majore: numărul de dispozitive conectate și accesibilitatea datelor. Deși, după cum ilustrează Figura 1, numărul utilizatorilor conectați la inernet este în continuă creștere, ami există încă un drum lung până la o acoperire globală a internetuluo, având în vedere că peste jumătate din populația lumii nu are încă acces la internet.</w:t>
      </w:r>
    </w:p>
    <w:p w14:paraId="7F0F9231" w14:textId="77777777" w:rsidR="0055094D" w:rsidRPr="005E7D96" w:rsidRDefault="0055094D" w:rsidP="005E7D96">
      <w:pPr>
        <w:rPr>
          <w:noProof/>
        </w:rPr>
      </w:pPr>
    </w:p>
    <w:p w14:paraId="01B607A0" w14:textId="77777777" w:rsidR="00B22C48" w:rsidRPr="005E7D96" w:rsidRDefault="00B22C48" w:rsidP="005E7D96">
      <w:pPr>
        <w:jc w:val="center"/>
        <w:rPr>
          <w:rStyle w:val="apple-style-span"/>
          <w:lang w:val="ro-RO"/>
        </w:rPr>
      </w:pPr>
      <w:r w:rsidRPr="005E7D96">
        <w:rPr>
          <w:noProof/>
        </w:rPr>
        <w:drawing>
          <wp:inline distT="0" distB="0" distL="0" distR="0" wp14:anchorId="08FF8CD9" wp14:editId="54489BC7">
            <wp:extent cx="4366828" cy="2426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6 161756.png"/>
                    <pic:cNvPicPr/>
                  </pic:nvPicPr>
                  <pic:blipFill rotWithShape="1">
                    <a:blip r:embed="rId14">
                      <a:extLst>
                        <a:ext uri="{28A0092B-C50C-407E-A947-70E740481C1C}">
                          <a14:useLocalDpi xmlns:a14="http://schemas.microsoft.com/office/drawing/2010/main" val="0"/>
                        </a:ext>
                      </a:extLst>
                    </a:blip>
                    <a:srcRect l="4634" t="15408" r="12512" b="2794"/>
                    <a:stretch/>
                  </pic:blipFill>
                  <pic:spPr bwMode="auto">
                    <a:xfrm>
                      <a:off x="0" y="0"/>
                      <a:ext cx="4369384" cy="2427755"/>
                    </a:xfrm>
                    <a:prstGeom prst="rect">
                      <a:avLst/>
                    </a:prstGeom>
                    <a:ln>
                      <a:noFill/>
                    </a:ln>
                    <a:extLst>
                      <a:ext uri="{53640926-AAD7-44D8-BBD7-CCE9431645EC}">
                        <a14:shadowObscured xmlns:a14="http://schemas.microsoft.com/office/drawing/2010/main"/>
                      </a:ext>
                    </a:extLst>
                  </pic:spPr>
                </pic:pic>
              </a:graphicData>
            </a:graphic>
          </wp:inline>
        </w:drawing>
      </w:r>
    </w:p>
    <w:p w14:paraId="1E1FB3EC" w14:textId="721809BE" w:rsidR="00B22C48" w:rsidRPr="005E7D96" w:rsidRDefault="00B22C48" w:rsidP="005E7D96">
      <w:pPr>
        <w:spacing w:after="200" w:line="240" w:lineRule="auto"/>
        <w:ind w:firstLine="562"/>
        <w:jc w:val="center"/>
        <w:rPr>
          <w:rStyle w:val="apple-style-span"/>
          <w:i/>
          <w:color w:val="000000" w:themeColor="text1"/>
          <w:lang w:val="ro-RO"/>
        </w:rPr>
      </w:pPr>
      <w:r w:rsidRPr="005E7D96">
        <w:rPr>
          <w:rStyle w:val="apple-style-span"/>
          <w:i/>
          <w:color w:val="000000" w:themeColor="text1"/>
          <w:lang w:val="ro-RO"/>
        </w:rPr>
        <w:t>Figura 1</w:t>
      </w:r>
    </w:p>
    <w:p w14:paraId="74424EC9" w14:textId="639F40ED" w:rsidR="00B22C48" w:rsidRPr="005E7D96" w:rsidRDefault="00B22C48" w:rsidP="005E7D96">
      <w:pPr>
        <w:rPr>
          <w:rStyle w:val="apple-style-span"/>
          <w:lang w:val="ro-RO"/>
        </w:rPr>
      </w:pPr>
      <w:r w:rsidRPr="005E7D96">
        <w:rPr>
          <w:rStyle w:val="apple-style-span"/>
          <w:lang w:val="ro-RO"/>
        </w:rPr>
        <w:t>Pe de altă parte, IoT se bazează considerabil pe date provenite din mediul înconjurător. În fiecare zi sunt generați peste 2,5 quinti</w:t>
      </w:r>
      <w:r w:rsidR="0055094D" w:rsidRPr="005E7D96">
        <w:rPr>
          <w:rStyle w:val="apple-style-span"/>
          <w:lang w:val="ro-RO"/>
        </w:rPr>
        <w:t>lione de octeți (1 QB=</w:t>
      </w:r>
      <m:oMath>
        <m:sSup>
          <m:sSupPr>
            <m:ctrlPr>
              <w:rPr>
                <w:rStyle w:val="apple-style-span"/>
                <w:rFonts w:ascii="Cambria Math" w:hAnsi="Cambria Math"/>
                <w:i/>
                <w:lang w:val="ro-RO"/>
              </w:rPr>
            </m:ctrlPr>
          </m:sSupPr>
          <m:e>
            <m:r>
              <w:rPr>
                <w:rStyle w:val="apple-style-span"/>
                <w:rFonts w:ascii="Cambria Math" w:hAnsi="Cambria Math"/>
                <w:lang w:val="ro-RO"/>
              </w:rPr>
              <m:t>10</m:t>
            </m:r>
          </m:e>
          <m:sup>
            <m:r>
              <w:rPr>
                <w:rStyle w:val="apple-style-span"/>
                <w:rFonts w:ascii="Cambria Math" w:hAnsi="Cambria Math"/>
                <w:lang w:val="ro-RO"/>
              </w:rPr>
              <m:t>18</m:t>
            </m:r>
          </m:sup>
        </m:sSup>
      </m:oMath>
      <w:r w:rsidR="0055094D" w:rsidRPr="005E7D96">
        <w:rPr>
          <w:rStyle w:val="apple-style-span"/>
          <w:rFonts w:eastAsiaTheme="minorEastAsia"/>
          <w:lang w:val="ro-RO"/>
        </w:rPr>
        <w:t xml:space="preserve"> octeți) </w:t>
      </w:r>
      <w:r w:rsidR="0055094D" w:rsidRPr="005E7D96">
        <w:rPr>
          <w:rStyle w:val="apple-style-span"/>
          <w:rFonts w:eastAsiaTheme="minorEastAsia"/>
          <w:lang w:val="ro-RO"/>
        </w:rPr>
        <w:lastRenderedPageBreak/>
        <w:t xml:space="preserve">de date. Majoritatea acestor date provin de la dispozitive electronice interconectate, cum ar fi laptopuri, telefoane mobile, televizoare inteligente și sisteme inteligente de detecție a vehiculelor, echipate cu numeroși senzori. </w:t>
      </w:r>
      <w:r w:rsidR="000408F3">
        <w:rPr>
          <w:rStyle w:val="apple-style-span"/>
          <w:rFonts w:eastAsiaTheme="minorEastAsia"/>
          <w:lang w:val="ro-RO"/>
        </w:rPr>
        <w:t>[3]</w:t>
      </w:r>
    </w:p>
    <w:p w14:paraId="58497EC3" w14:textId="726815F8" w:rsidR="00B22C48" w:rsidRPr="005E7D96" w:rsidRDefault="00B22C48" w:rsidP="005E7D96">
      <w:pPr>
        <w:jc w:val="center"/>
        <w:rPr>
          <w:rStyle w:val="apple-style-span"/>
          <w:lang w:val="ro-RO"/>
        </w:rPr>
      </w:pPr>
      <w:r w:rsidRPr="005E7D96">
        <w:rPr>
          <w:noProof/>
        </w:rPr>
        <w:drawing>
          <wp:inline distT="0" distB="0" distL="0" distR="0" wp14:anchorId="26F83571" wp14:editId="1B26EB79">
            <wp:extent cx="4218482"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6 161842.png"/>
                    <pic:cNvPicPr/>
                  </pic:nvPicPr>
                  <pic:blipFill rotWithShape="1">
                    <a:blip r:embed="rId15">
                      <a:extLst>
                        <a:ext uri="{28A0092B-C50C-407E-A947-70E740481C1C}">
                          <a14:useLocalDpi xmlns:a14="http://schemas.microsoft.com/office/drawing/2010/main" val="0"/>
                        </a:ext>
                      </a:extLst>
                    </a:blip>
                    <a:srcRect l="1657" t="1038" r="9144" b="10704"/>
                    <a:stretch/>
                  </pic:blipFill>
                  <pic:spPr bwMode="auto">
                    <a:xfrm>
                      <a:off x="0" y="0"/>
                      <a:ext cx="4218482" cy="2423160"/>
                    </a:xfrm>
                    <a:prstGeom prst="rect">
                      <a:avLst/>
                    </a:prstGeom>
                    <a:ln>
                      <a:noFill/>
                    </a:ln>
                    <a:extLst>
                      <a:ext uri="{53640926-AAD7-44D8-BBD7-CCE9431645EC}">
                        <a14:shadowObscured xmlns:a14="http://schemas.microsoft.com/office/drawing/2010/main"/>
                      </a:ext>
                    </a:extLst>
                  </pic:spPr>
                </pic:pic>
              </a:graphicData>
            </a:graphic>
          </wp:inline>
        </w:drawing>
      </w:r>
    </w:p>
    <w:p w14:paraId="7A9B2A10" w14:textId="252AEB49" w:rsidR="00B22C48" w:rsidRPr="005E7D96" w:rsidRDefault="00B22C48" w:rsidP="005E7D96">
      <w:pPr>
        <w:spacing w:after="200" w:line="240" w:lineRule="auto"/>
        <w:ind w:firstLine="562"/>
        <w:rPr>
          <w:rStyle w:val="apple-style-span"/>
          <w:rFonts w:ascii="text" w:hAnsi="text"/>
          <w:i/>
          <w:color w:val="000000" w:themeColor="text1"/>
          <w:lang w:val="ro-RO"/>
        </w:rPr>
      </w:pPr>
      <w:r w:rsidRPr="005E7D96">
        <w:rPr>
          <w:rStyle w:val="apple-style-span"/>
          <w:lang w:val="ro-RO"/>
        </w:rPr>
        <w:tab/>
      </w:r>
      <w:r w:rsidRPr="005E7D96">
        <w:rPr>
          <w:rStyle w:val="apple-style-span"/>
          <w:lang w:val="ro-RO"/>
        </w:rPr>
        <w:tab/>
      </w:r>
      <w:r w:rsidRPr="005E7D96">
        <w:rPr>
          <w:rStyle w:val="apple-style-span"/>
          <w:lang w:val="ro-RO"/>
        </w:rPr>
        <w:tab/>
      </w:r>
      <w:r w:rsidRPr="005E7D96">
        <w:rPr>
          <w:rStyle w:val="apple-style-span"/>
          <w:lang w:val="ro-RO"/>
        </w:rPr>
        <w:tab/>
      </w:r>
      <w:r w:rsidRPr="005E7D96">
        <w:rPr>
          <w:rStyle w:val="apple-style-span"/>
          <w:lang w:val="ro-RO"/>
        </w:rPr>
        <w:tab/>
      </w:r>
      <w:r w:rsidR="0055094D" w:rsidRPr="005E7D96">
        <w:rPr>
          <w:rStyle w:val="apple-style-span"/>
          <w:lang w:val="ro-RO"/>
        </w:rPr>
        <w:tab/>
        <w:t xml:space="preserve"> </w:t>
      </w:r>
      <w:r w:rsidR="0055094D" w:rsidRPr="005E7D96">
        <w:rPr>
          <w:rStyle w:val="apple-style-span"/>
          <w:rFonts w:ascii="text" w:hAnsi="text"/>
          <w:i/>
          <w:color w:val="000000" w:themeColor="text1"/>
          <w:lang w:val="ro-RO"/>
        </w:rPr>
        <w:t>Figura 2</w:t>
      </w:r>
    </w:p>
    <w:p w14:paraId="16DCF7BC" w14:textId="101AA151" w:rsidR="00B22C48" w:rsidRPr="005E7D96" w:rsidRDefault="00B22C48" w:rsidP="005E6BFE">
      <w:pPr>
        <w:rPr>
          <w:noProof/>
        </w:rPr>
      </w:pPr>
      <w:r w:rsidRPr="005E7D96">
        <w:rPr>
          <w:noProof/>
        </w:rPr>
        <w:t xml:space="preserve">                      </w:t>
      </w:r>
    </w:p>
    <w:p w14:paraId="27DD97A5" w14:textId="4B796849" w:rsidR="00B22C48" w:rsidRDefault="00B22C48" w:rsidP="005E6BFE">
      <w:pPr>
        <w:rPr>
          <w:rStyle w:val="apple-style-span"/>
          <w:lang w:val="ro-RO"/>
        </w:rPr>
      </w:pPr>
    </w:p>
    <w:p w14:paraId="355D1C60" w14:textId="39B943EF" w:rsidR="0057232D" w:rsidRPr="007E64CA" w:rsidRDefault="0057232D" w:rsidP="00B22C48">
      <w:pPr>
        <w:ind w:firstLine="0"/>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8" w:name="_Toc477457100"/>
      <w:r w:rsidRPr="007E64CA">
        <w:rPr>
          <w:lang w:val="ro-RO"/>
        </w:rPr>
        <w:t>Analiză, proiectare, implementare</w:t>
      </w:r>
      <w:bookmarkEnd w:id="8"/>
    </w:p>
    <w:p w14:paraId="1D82AAA4" w14:textId="38D68D28" w:rsidR="00603BCF" w:rsidRPr="00357086" w:rsidRDefault="00FC788C" w:rsidP="009623F9">
      <w:pPr>
        <w:spacing w:before="360" w:after="240"/>
        <w:ind w:left="1469" w:hanging="1469"/>
        <w:rPr>
          <w:rStyle w:val="apple-style-span"/>
          <w:b/>
          <w:sz w:val="28"/>
          <w:szCs w:val="28"/>
          <w:lang w:val="ro-RO"/>
        </w:rPr>
      </w:pPr>
      <w:r w:rsidRPr="00357086">
        <w:rPr>
          <w:rStyle w:val="apple-style-span"/>
          <w:b/>
          <w:sz w:val="28"/>
          <w:szCs w:val="28"/>
          <w:lang w:val="ro-RO"/>
        </w:rPr>
        <w:t>3.1 Studiul componentelor</w:t>
      </w:r>
    </w:p>
    <w:p w14:paraId="1A47C608" w14:textId="65BE1437" w:rsidR="00FC788C" w:rsidRPr="009623F9" w:rsidRDefault="00FC788C" w:rsidP="009623F9">
      <w:pPr>
        <w:spacing w:before="120"/>
        <w:ind w:left="1829" w:hanging="1829"/>
        <w:rPr>
          <w:rStyle w:val="apple-style-span"/>
          <w:b/>
          <w:lang w:val="ro-RO"/>
        </w:rPr>
      </w:pPr>
      <w:r w:rsidRPr="009623F9">
        <w:rPr>
          <w:rStyle w:val="apple-style-span"/>
          <w:b/>
          <w:lang w:val="ro-RO"/>
        </w:rPr>
        <w:t>3.1.1 Arduino UNO placa de dezvoltare</w:t>
      </w:r>
    </w:p>
    <w:p w14:paraId="481A658F" w14:textId="03C0748C" w:rsidR="00FC788C" w:rsidRPr="007E64CA" w:rsidRDefault="00FC788C" w:rsidP="00357086">
      <w:pPr>
        <w:spacing w:after="200" w:line="240" w:lineRule="auto"/>
        <w:ind w:firstLine="562"/>
        <w:jc w:val="center"/>
        <w:rPr>
          <w:lang w:val="ro-RO"/>
        </w:rPr>
      </w:pPr>
      <w:r w:rsidRPr="00357086">
        <w:rPr>
          <w:i/>
          <w:noProof/>
        </w:rPr>
        <w:drawing>
          <wp:inline distT="0" distB="0" distL="0" distR="0" wp14:anchorId="0943D111" wp14:editId="23A76FB0">
            <wp:extent cx="3617844" cy="2550558"/>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 u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0428" cy="2566479"/>
                    </a:xfrm>
                    <a:prstGeom prst="rect">
                      <a:avLst/>
                    </a:prstGeom>
                  </pic:spPr>
                </pic:pic>
              </a:graphicData>
            </a:graphic>
          </wp:inline>
        </w:drawing>
      </w:r>
    </w:p>
    <w:p w14:paraId="38D921A2" w14:textId="076E1631" w:rsidR="00A172B6" w:rsidRPr="007E64CA" w:rsidRDefault="00FC788C" w:rsidP="009623F9">
      <w:pPr>
        <w:ind w:firstLine="562"/>
        <w:rPr>
          <w:lang w:val="ro-RO"/>
        </w:rPr>
      </w:pPr>
      <w:r>
        <w:rPr>
          <w:lang w:val="ro-RO"/>
        </w:rPr>
        <w:t>Arduino UNO este o placă de dezvolare bazată pe microcontrollerul Atmega328. Are 14 pini de intrare/ieșire (dintre care 6 pot fi folosiți ca ieșiri PWM), 6 intrări analog, un oscilator de 16MHz, o conexiune USB, mufă de alimentare, și un buton de reset.</w:t>
      </w:r>
    </w:p>
    <w:p w14:paraId="16E0526C" w14:textId="77777777" w:rsidR="00655971" w:rsidRPr="009623F9" w:rsidRDefault="00FC788C" w:rsidP="009623F9">
      <w:pPr>
        <w:spacing w:before="120"/>
        <w:ind w:left="1829" w:hanging="1829"/>
        <w:rPr>
          <w:b/>
          <w:lang w:val="ro-RO"/>
        </w:rPr>
      </w:pPr>
      <w:r w:rsidRPr="009623F9">
        <w:rPr>
          <w:b/>
          <w:lang w:val="ro-RO"/>
        </w:rPr>
        <w:t>3.1.2 NodeMCU ESP8266 placa de dezvoltare</w:t>
      </w:r>
    </w:p>
    <w:p w14:paraId="73F7161A" w14:textId="77777777" w:rsidR="00655971" w:rsidRDefault="00655971" w:rsidP="00357086">
      <w:pPr>
        <w:spacing w:after="200" w:line="240" w:lineRule="auto"/>
        <w:ind w:firstLine="562"/>
        <w:jc w:val="center"/>
        <w:rPr>
          <w:lang w:val="ro-RO"/>
        </w:rPr>
      </w:pPr>
      <w:r>
        <w:rPr>
          <w:noProof/>
        </w:rPr>
        <w:drawing>
          <wp:inline distT="0" distB="0" distL="0" distR="0" wp14:anchorId="596B08CC" wp14:editId="0965E8A1">
            <wp:extent cx="3635101" cy="2560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MCU LUA V3 WIFI cu ESP8266 pino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5101" cy="2560320"/>
                    </a:xfrm>
                    <a:prstGeom prst="rect">
                      <a:avLst/>
                    </a:prstGeom>
                  </pic:spPr>
                </pic:pic>
              </a:graphicData>
            </a:graphic>
          </wp:inline>
        </w:drawing>
      </w:r>
    </w:p>
    <w:p w14:paraId="329E4487" w14:textId="77777777" w:rsidR="00F07473" w:rsidRDefault="00655971" w:rsidP="009623F9">
      <w:pPr>
        <w:ind w:firstLine="562"/>
        <w:rPr>
          <w:lang w:val="ro-RO"/>
        </w:rPr>
      </w:pPr>
      <w:r>
        <w:rPr>
          <w:lang w:val="ro-RO"/>
        </w:rPr>
        <w:t xml:space="preserve">NodeMCU este o firmware open-source bazat pe Lua și o placă de dezvoltare special concepută pentru aplicații IoT. Acesta include un firmware care rulează pe SoC-ul Wi-Fi ESP8266 de la Espressif Systems și hardware bazat pe modulul ESP-12E. Acest microprocesor suportă RTOS și operează între frecvențele 80Hz și 160Hz, frecvența fiind </w:t>
      </w:r>
      <w:r>
        <w:rPr>
          <w:lang w:val="ro-RO"/>
        </w:rPr>
        <w:lastRenderedPageBreak/>
        <w:t xml:space="preserve">una ajustabilă. Are 128 KB RAM și o memorie flash de 4MB pentru stocarea datelor de program. </w:t>
      </w:r>
    </w:p>
    <w:p w14:paraId="55FA820F" w14:textId="77777777" w:rsidR="00F07473" w:rsidRPr="009623F9" w:rsidRDefault="00F07473" w:rsidP="009623F9">
      <w:pPr>
        <w:spacing w:before="120"/>
        <w:ind w:left="1829" w:hanging="1829"/>
        <w:rPr>
          <w:b/>
          <w:lang w:val="ro-RO"/>
        </w:rPr>
      </w:pPr>
      <w:r w:rsidRPr="009623F9">
        <w:rPr>
          <w:b/>
          <w:lang w:val="ro-RO"/>
        </w:rPr>
        <w:t>3.1.3 Senzor de umiditate</w:t>
      </w:r>
    </w:p>
    <w:p w14:paraId="3760B40B" w14:textId="77777777" w:rsidR="00F07473" w:rsidRDefault="00F07473" w:rsidP="00357086">
      <w:pPr>
        <w:spacing w:after="200" w:line="240" w:lineRule="auto"/>
        <w:ind w:firstLine="562"/>
        <w:jc w:val="center"/>
        <w:rPr>
          <w:lang w:val="ro-RO"/>
        </w:rPr>
      </w:pPr>
      <w:r>
        <w:rPr>
          <w:noProof/>
        </w:rPr>
        <w:drawing>
          <wp:inline distT="0" distB="0" distL="0" distR="0" wp14:anchorId="4145439F" wp14:editId="1413A62A">
            <wp:extent cx="2239385" cy="25603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cu-senzor-umiditate-so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9385" cy="2560320"/>
                    </a:xfrm>
                    <a:prstGeom prst="rect">
                      <a:avLst/>
                    </a:prstGeom>
                  </pic:spPr>
                </pic:pic>
              </a:graphicData>
            </a:graphic>
          </wp:inline>
        </w:drawing>
      </w:r>
    </w:p>
    <w:p w14:paraId="405ECE76" w14:textId="77777777" w:rsidR="00F07473" w:rsidRDefault="00F07473" w:rsidP="00AD150C">
      <w:pPr>
        <w:rPr>
          <w:lang w:val="ro-RO"/>
        </w:rPr>
      </w:pPr>
    </w:p>
    <w:p w14:paraId="7CEC0556" w14:textId="1804717C" w:rsidR="00AD150C" w:rsidRDefault="00F07473" w:rsidP="00AD150C">
      <w:pPr>
        <w:rPr>
          <w:lang w:val="ro-RO"/>
        </w:rPr>
      </w:pPr>
      <w:r>
        <w:rPr>
          <w:lang w:val="ro-RO"/>
        </w:rPr>
        <w:t xml:space="preserve">Poate fi folosit pentru a testa umidiatea solului. Acționează ca un rezervor variabil, cu cât mai multă apă este în sol cu atât conductivitatea dintre plăcuțe va fi mai mare și rezistența mai mică. Oferă posibilitatea reglării sensibilității din potențiometrul. Tensiunea de lucru este între 3,3V - 5V. </w:t>
      </w:r>
    </w:p>
    <w:p w14:paraId="7D825A04" w14:textId="51AF6B20" w:rsidR="00F07473" w:rsidRPr="009623F9" w:rsidRDefault="00F07473" w:rsidP="009623F9">
      <w:pPr>
        <w:spacing w:before="120"/>
        <w:ind w:left="1829" w:hanging="1829"/>
        <w:rPr>
          <w:b/>
          <w:lang w:val="ro-RO"/>
        </w:rPr>
      </w:pPr>
      <w:r w:rsidRPr="009623F9">
        <w:rPr>
          <w:b/>
          <w:lang w:val="ro-RO"/>
        </w:rPr>
        <w:t>3.1.4 Pompa de apă</w:t>
      </w:r>
    </w:p>
    <w:p w14:paraId="51AD84D7" w14:textId="61067AC2" w:rsidR="00F07473" w:rsidRPr="007E64CA" w:rsidRDefault="00F07473" w:rsidP="00357086">
      <w:pPr>
        <w:jc w:val="center"/>
        <w:rPr>
          <w:lang w:val="ro-RO"/>
        </w:rPr>
      </w:pPr>
      <w:r>
        <w:rPr>
          <w:noProof/>
        </w:rPr>
        <w:drawing>
          <wp:inline distT="0" distB="0" distL="0" distR="0" wp14:anchorId="50A05AF0" wp14:editId="61909C09">
            <wp:extent cx="2560320"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inline>
        </w:drawing>
      </w:r>
    </w:p>
    <w:p w14:paraId="0595AB02" w14:textId="29449D59" w:rsidR="00AD150C" w:rsidRDefault="00C71A86" w:rsidP="00AD150C">
      <w:pPr>
        <w:rPr>
          <w:lang w:val="ro-RO"/>
        </w:rPr>
      </w:pPr>
      <w:r>
        <w:rPr>
          <w:lang w:val="ro-RO"/>
        </w:rPr>
        <w:t>Este o pompă de apă mini submersibilă, funcționează la o tensiune de 3V sau 5V, fiind idealp pemtru alimentarea de la baterii sau surse de alimentare USB. Debitul maxim este aproximativ 80-120 litri pe oră (în funcție de tensiunea aplicată).</w:t>
      </w:r>
    </w:p>
    <w:p w14:paraId="44261D72" w14:textId="77777777" w:rsidR="009623F9" w:rsidRDefault="009623F9" w:rsidP="00AD150C">
      <w:pPr>
        <w:rPr>
          <w:lang w:val="ro-RO"/>
        </w:rPr>
      </w:pPr>
    </w:p>
    <w:p w14:paraId="054477F5" w14:textId="77777777" w:rsidR="009623F9" w:rsidRDefault="009623F9" w:rsidP="00AD150C">
      <w:pPr>
        <w:rPr>
          <w:lang w:val="ro-RO"/>
        </w:rPr>
      </w:pPr>
    </w:p>
    <w:p w14:paraId="4733C9DB" w14:textId="77777777" w:rsidR="009623F9" w:rsidRDefault="009623F9" w:rsidP="00AD150C">
      <w:pPr>
        <w:rPr>
          <w:lang w:val="ro-RO"/>
        </w:rPr>
      </w:pPr>
    </w:p>
    <w:p w14:paraId="4855204B" w14:textId="77777777" w:rsidR="00C71A86" w:rsidRPr="009623F9" w:rsidRDefault="00C71A86" w:rsidP="009623F9">
      <w:pPr>
        <w:spacing w:before="120"/>
        <w:ind w:left="1829" w:hanging="1829"/>
        <w:rPr>
          <w:b/>
          <w:lang w:val="ro-RO"/>
        </w:rPr>
      </w:pPr>
      <w:r w:rsidRPr="009623F9">
        <w:rPr>
          <w:b/>
          <w:lang w:val="ro-RO"/>
        </w:rPr>
        <w:lastRenderedPageBreak/>
        <w:t>3.1.5 Ecran LCD Display 1602 + adaptor i2c</w:t>
      </w:r>
    </w:p>
    <w:p w14:paraId="7D067E3F" w14:textId="3D222A47" w:rsidR="00C71A86" w:rsidRDefault="00C71A86" w:rsidP="00357086">
      <w:pPr>
        <w:jc w:val="center"/>
        <w:rPr>
          <w:lang w:val="ro-RO"/>
        </w:rPr>
      </w:pPr>
      <w:r>
        <w:rPr>
          <w:noProof/>
        </w:rPr>
        <w:drawing>
          <wp:inline distT="0" distB="0" distL="0" distR="0" wp14:anchorId="62BCCC85" wp14:editId="22DF2248">
            <wp:extent cx="2984056" cy="25603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lay-Lcd-16x2-Con-Interfaz-I2c-Para-Arduino-Uno-Mega-20200627170952.0300490015.jpg"/>
                    <pic:cNvPicPr/>
                  </pic:nvPicPr>
                  <pic:blipFill>
                    <a:blip r:embed="rId20">
                      <a:extLst>
                        <a:ext uri="{28A0092B-C50C-407E-A947-70E740481C1C}">
                          <a14:useLocalDpi xmlns:a14="http://schemas.microsoft.com/office/drawing/2010/main" val="0"/>
                        </a:ext>
                      </a:extLst>
                    </a:blip>
                    <a:stretch>
                      <a:fillRect/>
                    </a:stretch>
                  </pic:blipFill>
                  <pic:spPr>
                    <a:xfrm>
                      <a:off x="0" y="0"/>
                      <a:ext cx="2984056" cy="2560320"/>
                    </a:xfrm>
                    <a:prstGeom prst="rect">
                      <a:avLst/>
                    </a:prstGeom>
                  </pic:spPr>
                </pic:pic>
              </a:graphicData>
            </a:graphic>
          </wp:inline>
        </w:drawing>
      </w:r>
    </w:p>
    <w:p w14:paraId="5F5C260F" w14:textId="0033268D" w:rsidR="00C71A86" w:rsidRDefault="00C71A86" w:rsidP="00AD150C">
      <w:pPr>
        <w:rPr>
          <w:lang w:val="ro-RO"/>
        </w:rPr>
      </w:pPr>
      <w:r>
        <w:rPr>
          <w:lang w:val="ro-RO"/>
        </w:rPr>
        <w:t>Caracteristici tehnice:</w:t>
      </w:r>
    </w:p>
    <w:p w14:paraId="455A9DD5" w14:textId="184D4DAC" w:rsidR="00C71A86" w:rsidRDefault="00C71A86" w:rsidP="00C71A86">
      <w:pPr>
        <w:pStyle w:val="ListParagraph"/>
        <w:numPr>
          <w:ilvl w:val="0"/>
          <w:numId w:val="12"/>
        </w:numPr>
        <w:rPr>
          <w:lang w:val="ro-RO"/>
        </w:rPr>
      </w:pPr>
      <w:r>
        <w:rPr>
          <w:lang w:val="ro-RO"/>
        </w:rPr>
        <w:t>Tensiune de alimentare: 5V</w:t>
      </w:r>
    </w:p>
    <w:p w14:paraId="68A97FB2" w14:textId="5ED28FEC" w:rsidR="00C71A86" w:rsidRDefault="00C71A86" w:rsidP="00C71A86">
      <w:pPr>
        <w:pStyle w:val="ListParagraph"/>
        <w:numPr>
          <w:ilvl w:val="0"/>
          <w:numId w:val="12"/>
        </w:numPr>
        <w:rPr>
          <w:lang w:val="ro-RO"/>
        </w:rPr>
      </w:pPr>
      <w:r>
        <w:rPr>
          <w:lang w:val="ro-RO"/>
        </w:rPr>
        <w:t>Curent: 2mA</w:t>
      </w:r>
    </w:p>
    <w:p w14:paraId="4EE83DAE" w14:textId="34F7949E" w:rsidR="00C71A86" w:rsidRDefault="00C71A86" w:rsidP="00C71A86">
      <w:pPr>
        <w:pStyle w:val="ListParagraph"/>
        <w:numPr>
          <w:ilvl w:val="0"/>
          <w:numId w:val="12"/>
        </w:numPr>
        <w:rPr>
          <w:lang w:val="ro-RO"/>
        </w:rPr>
      </w:pPr>
      <w:r>
        <w:rPr>
          <w:lang w:val="ro-RO"/>
        </w:rPr>
        <w:t>Tensiune alimentare backlight: 4.2V</w:t>
      </w:r>
    </w:p>
    <w:p w14:paraId="190D3A28" w14:textId="4BCAFDBC" w:rsidR="00C71A86" w:rsidRDefault="00C71A86" w:rsidP="00C71A86">
      <w:pPr>
        <w:pStyle w:val="ListParagraph"/>
        <w:numPr>
          <w:ilvl w:val="0"/>
          <w:numId w:val="12"/>
        </w:numPr>
        <w:rPr>
          <w:lang w:val="ro-RO"/>
        </w:rPr>
      </w:pPr>
      <w:r>
        <w:rPr>
          <w:lang w:val="ro-RO"/>
        </w:rPr>
        <w:t xml:space="preserve">Curent lumină de fundal: 250mA </w:t>
      </w:r>
    </w:p>
    <w:p w14:paraId="08CE82FC" w14:textId="11A6C468" w:rsidR="00C71A86" w:rsidRPr="009623F9" w:rsidRDefault="00C71A86" w:rsidP="009623F9">
      <w:pPr>
        <w:spacing w:before="120"/>
        <w:ind w:left="1829" w:hanging="1829"/>
        <w:rPr>
          <w:b/>
          <w:lang w:val="ro-RO"/>
        </w:rPr>
      </w:pPr>
      <w:r w:rsidRPr="009623F9">
        <w:rPr>
          <w:b/>
          <w:lang w:val="ro-RO"/>
        </w:rPr>
        <w:t>3.1.6 Aplicația Blynk</w:t>
      </w:r>
    </w:p>
    <w:p w14:paraId="45C976AA" w14:textId="388B3951" w:rsidR="00C71A86" w:rsidRDefault="00C71A86" w:rsidP="00357086">
      <w:pPr>
        <w:jc w:val="center"/>
        <w:rPr>
          <w:lang w:val="ro-RO"/>
        </w:rPr>
      </w:pPr>
      <w:r>
        <w:rPr>
          <w:noProof/>
        </w:rPr>
        <w:drawing>
          <wp:inline distT="0" distB="0" distL="0" distR="0" wp14:anchorId="5022AC0C" wp14:editId="5D34C7E4">
            <wp:extent cx="3984331"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84331" cy="2560320"/>
                    </a:xfrm>
                    <a:prstGeom prst="rect">
                      <a:avLst/>
                    </a:prstGeom>
                  </pic:spPr>
                </pic:pic>
              </a:graphicData>
            </a:graphic>
          </wp:inline>
        </w:drawing>
      </w:r>
    </w:p>
    <w:p w14:paraId="26BB60AA" w14:textId="75895CA4" w:rsidR="00C71A86" w:rsidRDefault="00C71A86" w:rsidP="00C71A86">
      <w:pPr>
        <w:rPr>
          <w:lang w:val="ro-RO"/>
        </w:rPr>
      </w:pPr>
      <w:r>
        <w:rPr>
          <w:lang w:val="ro-RO"/>
        </w:rPr>
        <w:t>Este o platformă IoT care permite utilizatorilor să controleze și să monitorizeze dispozitive inteligente de la distanță, folosind o aplicație mobilă.</w:t>
      </w:r>
      <w:r w:rsidR="00357086">
        <w:rPr>
          <w:lang w:val="ro-RO"/>
        </w:rPr>
        <w:t xml:space="preserve"> Are o interfață prietenoasă care oferă o interfață grafică ușor folosit, unde poți adăuga butoane, slider-e, grafice și alte widget-uri pentru a controla și a vizualiza datele de la dispozitivele conectate. Are conectivitate la cloud pentru a conecta dispozitivele cu aplicația mobilă, are un control în timp real și primirea de feedback instant de la senzori, se poate crea automatizări și scenaroi pentru dispozitivele, bazate pe condiții cum ar fi timp, locație sau date de la senzori.</w:t>
      </w:r>
    </w:p>
    <w:p w14:paraId="28D3B3EC" w14:textId="77777777" w:rsidR="009623F9" w:rsidRDefault="009623F9" w:rsidP="00C71A86">
      <w:pPr>
        <w:rPr>
          <w:lang w:val="ro-RO"/>
        </w:rPr>
      </w:pPr>
    </w:p>
    <w:p w14:paraId="619675D0" w14:textId="1C015340" w:rsidR="00F32668" w:rsidRDefault="00F32668" w:rsidP="00F32668">
      <w:pPr>
        <w:pStyle w:val="Heading2"/>
        <w:numPr>
          <w:ilvl w:val="0"/>
          <w:numId w:val="0"/>
        </w:numPr>
        <w:rPr>
          <w:lang w:val="ro-RO"/>
        </w:rPr>
      </w:pPr>
      <w:bookmarkStart w:id="9" w:name="_Toc97058320"/>
      <w:bookmarkStart w:id="10" w:name="_Toc124118125"/>
      <w:r>
        <w:rPr>
          <w:lang w:val="ro-RO"/>
        </w:rPr>
        <w:lastRenderedPageBreak/>
        <w:t>3.2 Analiza sistemului</w:t>
      </w:r>
      <w:bookmarkEnd w:id="9"/>
      <w:bookmarkEnd w:id="10"/>
      <w:r>
        <w:rPr>
          <w:lang w:val="ro-RO"/>
        </w:rPr>
        <w:t xml:space="preserve">  </w:t>
      </w:r>
    </w:p>
    <w:p w14:paraId="03ADF453" w14:textId="77777777" w:rsidR="00F32668" w:rsidRDefault="00F32668" w:rsidP="00F32668">
      <w:pPr>
        <w:rPr>
          <w:rStyle w:val="apple-style-span"/>
          <w:rFonts w:cstheme="minorHAnsi"/>
          <w:lang w:val="ro-RO"/>
        </w:rPr>
      </w:pPr>
      <w:r>
        <w:rPr>
          <w:rStyle w:val="apple-style-span"/>
          <w:rFonts w:cstheme="minorHAnsi"/>
          <w:lang w:val="ro-RO"/>
        </w:rPr>
        <w:t xml:space="preserve">Dispozitivul mai are un senzor de umiditate care trimite valori analogice către controller, între 0 și 1024. Aici este invers, dacă valoarea senzorului ajunge aproape de 1024 atunci acesta indică faptul să solul este uscat, iar daca ajunge aproape de 0 atunci indică faptul că solul este umed. </w:t>
      </w:r>
    </w:p>
    <w:p w14:paraId="4382BE1D" w14:textId="77777777" w:rsidR="00F32668" w:rsidRDefault="00F32668" w:rsidP="00F32668">
      <w:pPr>
        <w:rPr>
          <w:rStyle w:val="apple-style-span"/>
          <w:rFonts w:cstheme="minorHAnsi"/>
          <w:lang w:val="ro-RO"/>
        </w:rPr>
      </w:pPr>
      <w:r>
        <w:rPr>
          <w:rStyle w:val="apple-style-span"/>
          <w:rFonts w:cstheme="minorHAnsi"/>
          <w:lang w:val="ro-RO"/>
        </w:rPr>
        <w:t>Electrovalva se închide la valoarea de 1 logic și în mod normal este deschis. Pentru a obține o stare normal închisă sistemul folosește un releu conectat la o baterie de 9V, care este comandat de un semnal 1 logic pentru a deschide valva și 0 logic pentru a închide valva.</w:t>
      </w:r>
    </w:p>
    <w:p w14:paraId="46159F2B" w14:textId="79E39264" w:rsidR="00F32668" w:rsidRDefault="00F32668" w:rsidP="00F32668">
      <w:pPr>
        <w:rPr>
          <w:rStyle w:val="apple-style-span"/>
          <w:rFonts w:cstheme="minorHAnsi"/>
          <w:lang w:val="ro-RO"/>
        </w:rPr>
      </w:pPr>
      <w:r>
        <w:rPr>
          <w:rStyle w:val="apple-style-span"/>
          <w:rFonts w:cstheme="minorHAnsi"/>
          <w:lang w:val="ro-RO"/>
        </w:rPr>
        <w:t>Butoanele produc valori de 1 logic când ele sunt apăsate, iar LED-ul se aprinde la valoarea de 1 logic și se oprește la valoarea de 0 logic.</w:t>
      </w:r>
    </w:p>
    <w:p w14:paraId="46881FFE" w14:textId="77777777" w:rsidR="00F32668" w:rsidRDefault="00F32668" w:rsidP="00F32668">
      <w:pPr>
        <w:rPr>
          <w:rStyle w:val="apple-style-span"/>
          <w:rFonts w:cstheme="minorHAnsi"/>
          <w:lang w:val="ro-RO"/>
        </w:rPr>
      </w:pPr>
      <w:r>
        <w:rPr>
          <w:rStyle w:val="apple-style-span"/>
          <w:rFonts w:cstheme="minorHAnsi"/>
          <w:lang w:val="ro-RO"/>
        </w:rPr>
        <w:t>LCD-ul de pe dispozitiv folosește biblioteca &lt;LiquidCrystal_I2C.h&gt;. LCD-ul poate afișa pe 2 rânduri câte 16 caractere prin funcțiile bibliotecii (lcd.clear(); lcd.print(); lcd.setCursor ()).</w:t>
      </w:r>
    </w:p>
    <w:p w14:paraId="7799DBFC" w14:textId="7622C742" w:rsidR="00F32668" w:rsidRDefault="00F32668" w:rsidP="00F32668">
      <w:pPr>
        <w:pStyle w:val="Heading2"/>
        <w:numPr>
          <w:ilvl w:val="0"/>
          <w:numId w:val="0"/>
        </w:numPr>
        <w:ind w:left="578" w:hanging="578"/>
        <w:rPr>
          <w:lang w:val="ro-RO"/>
        </w:rPr>
      </w:pPr>
      <w:bookmarkStart w:id="11" w:name="_Toc124118126"/>
      <w:r>
        <w:rPr>
          <w:lang w:val="ro-RO"/>
        </w:rPr>
        <w:t>3.3</w:t>
      </w:r>
      <w:r>
        <w:rPr>
          <w:lang w:val="ro-RO"/>
        </w:rPr>
        <w:tab/>
        <w:t>Implementare</w:t>
      </w:r>
      <w:bookmarkEnd w:id="11"/>
    </w:p>
    <w:p w14:paraId="649938BF" w14:textId="37D75A83" w:rsidR="00F32668" w:rsidRPr="00D01F68" w:rsidRDefault="00F32668" w:rsidP="00F32668">
      <w:pPr>
        <w:pStyle w:val="Heading3"/>
        <w:numPr>
          <w:ilvl w:val="0"/>
          <w:numId w:val="0"/>
        </w:numPr>
        <w:rPr>
          <w:lang w:val="ro-RO"/>
        </w:rPr>
      </w:pPr>
      <w:bookmarkStart w:id="12" w:name="_Toc124118127"/>
      <w:r>
        <w:rPr>
          <w:lang w:val="ro-RO"/>
        </w:rPr>
        <w:t>3.1.1Hardware</w:t>
      </w:r>
      <w:bookmarkEnd w:id="12"/>
    </w:p>
    <w:p w14:paraId="6522EE4C" w14:textId="77777777" w:rsidR="00F32668" w:rsidRDefault="00F32668" w:rsidP="00F32668">
      <w:pPr>
        <w:rPr>
          <w:rStyle w:val="apple-style-span"/>
          <w:rFonts w:asciiTheme="minorHAnsi" w:hAnsiTheme="minorHAnsi"/>
          <w:lang w:val="ro-RO"/>
        </w:rPr>
      </w:pPr>
      <w:r>
        <w:rPr>
          <w:rStyle w:val="apple-style-span"/>
          <w:lang w:val="ro-RO"/>
        </w:rPr>
        <w:t>Dispozitivul este alcătuit din 2 compartimente:</w:t>
      </w:r>
    </w:p>
    <w:p w14:paraId="081CBD91" w14:textId="77777777" w:rsidR="00F32668" w:rsidRDefault="00F32668" w:rsidP="00F32668">
      <w:pPr>
        <w:rPr>
          <w:rStyle w:val="apple-style-span"/>
          <w:lang w:val="ro-RO"/>
        </w:rPr>
      </w:pPr>
      <w:r>
        <w:rPr>
          <w:rStyle w:val="apple-style-span"/>
          <w:lang w:val="ro-RO"/>
        </w:rPr>
        <w:t>Primul compartiment este rezervorul:</w:t>
      </w:r>
    </w:p>
    <w:p w14:paraId="51A122FD" w14:textId="77777777" w:rsidR="00F32668" w:rsidRDefault="00F32668" w:rsidP="00F32668">
      <w:pPr>
        <w:rPr>
          <w:rStyle w:val="apple-style-span"/>
          <w:rFonts w:asciiTheme="minorHAnsi" w:hAnsiTheme="minorHAnsi"/>
          <w:lang w:val="ro-RO"/>
        </w:rPr>
      </w:pPr>
      <w:r>
        <w:rPr>
          <w:rStyle w:val="apple-style-span"/>
          <w:lang w:val="ro-RO"/>
        </w:rPr>
        <w:t>Apa din rezervor se golește printr-o electrovalvă. Electrovalva este închis în cazul în care primește alimentare, altfel este deschis. Deci are o bornă de VCC și o bornă de GND.</w:t>
      </w:r>
    </w:p>
    <w:p w14:paraId="2DC83068" w14:textId="77777777" w:rsidR="00F32668" w:rsidRDefault="00F32668" w:rsidP="00F32668">
      <w:pPr>
        <w:jc w:val="left"/>
        <w:rPr>
          <w:rStyle w:val="apple-style-span"/>
          <w:lang w:val="ro-RO"/>
        </w:rPr>
      </w:pPr>
      <w:r>
        <w:rPr>
          <w:rStyle w:val="apple-style-span"/>
          <w:lang w:val="ro-RO"/>
        </w:rPr>
        <w:t>Al doilea compartiment:</w:t>
      </w:r>
    </w:p>
    <w:p w14:paraId="73F5E038" w14:textId="77777777" w:rsidR="00F32668" w:rsidRPr="00B97948" w:rsidRDefault="00F32668" w:rsidP="00F32668">
      <w:pPr>
        <w:rPr>
          <w:rStyle w:val="apple-style-span"/>
          <w:rFonts w:asciiTheme="minorHAnsi" w:hAnsiTheme="minorHAnsi" w:cstheme="minorHAnsi"/>
          <w:lang w:val="ro-RO"/>
        </w:rPr>
      </w:pPr>
      <w:r>
        <w:rPr>
          <w:rStyle w:val="apple-style-span"/>
          <w:lang w:val="ro-RO"/>
        </w:rPr>
        <w:t>Aici se afla cele 2 butoane fizice.</w:t>
      </w:r>
    </w:p>
    <w:p w14:paraId="3AA7A766" w14:textId="77777777" w:rsidR="00F32668" w:rsidRDefault="00F32668" w:rsidP="00F32668">
      <w:pPr>
        <w:rPr>
          <w:rStyle w:val="apple-style-span"/>
          <w:rFonts w:cstheme="minorHAnsi"/>
          <w:lang w:val="ro-RO"/>
        </w:rPr>
      </w:pPr>
      <w:r>
        <w:rPr>
          <w:rStyle w:val="apple-style-span"/>
          <w:rFonts w:cstheme="minorHAnsi"/>
          <w:lang w:val="ro-RO"/>
        </w:rPr>
        <w:t>Deasemenea pentru un control mai ușor a fost implementat și butoane virtuale, folosind aplicația Blynk. Butonele fizice și cele virtuale din Cloud sunt legate de NodeMCU, iar NodeMCU trimite un semnal HIGH către Arduino, atunci când un buton este apăsat.</w:t>
      </w:r>
    </w:p>
    <w:p w14:paraId="4CCDD2FD" w14:textId="77777777" w:rsidR="00F32668" w:rsidRPr="00B97948" w:rsidRDefault="00F32668" w:rsidP="00F32668">
      <w:pPr>
        <w:rPr>
          <w:rStyle w:val="apple-style-span"/>
          <w:rFonts w:cstheme="minorHAnsi"/>
          <w:lang w:val="ro-RO"/>
        </w:rPr>
      </w:pPr>
      <w:r>
        <w:rPr>
          <w:rStyle w:val="apple-style-span"/>
          <w:rFonts w:cstheme="minorHAnsi"/>
          <w:lang w:val="ro-RO"/>
        </w:rPr>
        <w:t>Pentru afișarea interfeței avem un ecran LCD care are 4 borne. O bornă pentru VCC, o bornă pentru GND, o bornă pentru transmisia de date SDA, și o bornă pentru clock SCL. Ultimele două borne sunt legate la intrările analogice ale controllerului așa cum se vede pe imaginea următoare:</w:t>
      </w:r>
    </w:p>
    <w:p w14:paraId="0F241313" w14:textId="77777777" w:rsidR="00F32668" w:rsidRPr="00B97948" w:rsidRDefault="00F32668" w:rsidP="00F32668">
      <w:pPr>
        <w:rPr>
          <w:rStyle w:val="apple-style-span"/>
          <w:rFonts w:cstheme="minorHAnsi"/>
          <w:lang w:val="ro-RO"/>
        </w:rPr>
      </w:pPr>
      <w:r>
        <w:rPr>
          <w:rStyle w:val="apple-style-span"/>
          <w:rFonts w:cstheme="minorHAnsi"/>
          <w:lang w:val="ro-RO"/>
        </w:rPr>
        <w:t>Pentru controlul electrovalvei am folosit un releu cu contact normal închis, care este legat de o baterie de 9V. Releul are o bornă de VCC, o bornă de GND și o bornă de comandă care este legat la ieșirea digitală a controllerului.</w:t>
      </w:r>
    </w:p>
    <w:p w14:paraId="75FC673D" w14:textId="77777777" w:rsidR="00F32668" w:rsidRDefault="00F32668" w:rsidP="00F32668">
      <w:pPr>
        <w:jc w:val="left"/>
        <w:rPr>
          <w:rStyle w:val="apple-style-span"/>
          <w:rFonts w:cstheme="minorHAnsi"/>
          <w:lang w:val="ro-RO"/>
        </w:rPr>
      </w:pPr>
      <w:r>
        <w:rPr>
          <w:rStyle w:val="apple-style-span"/>
          <w:rFonts w:cstheme="minorHAnsi"/>
          <w:lang w:val="ro-RO"/>
        </w:rPr>
        <w:t>Mai avem un senzor de umiditate la sol cu modul LM393. Senzorul este legat de modul printr-un fir de VCC și print-un fir de GND. Iar modulul este legat de Arduino prin bornă de VCC, borna de GND, și prin borna Analog Output, care furnizează valori analogice către Arduino.</w:t>
      </w:r>
    </w:p>
    <w:p w14:paraId="6F1176DC" w14:textId="77777777" w:rsidR="00F32668" w:rsidRPr="00EE2A6D" w:rsidRDefault="00F32668" w:rsidP="00F32668">
      <w:pPr>
        <w:ind w:left="431" w:firstLine="136"/>
        <w:jc w:val="left"/>
        <w:rPr>
          <w:rStyle w:val="apple-style-span"/>
          <w:rFonts w:asciiTheme="minorHAnsi" w:hAnsiTheme="minorHAnsi"/>
          <w:lang w:val="ro-RO"/>
        </w:rPr>
      </w:pPr>
      <w:r>
        <w:rPr>
          <w:rStyle w:val="apple-style-span"/>
          <w:lang w:val="ro-RO"/>
        </w:rPr>
        <w:t>Componentele sunt legate de Arduino Uno în următorul mod:</w:t>
      </w:r>
    </w:p>
    <w:p w14:paraId="0C09BEC0" w14:textId="77777777" w:rsidR="00F32668" w:rsidRDefault="00F32668" w:rsidP="00F32668">
      <w:pPr>
        <w:ind w:firstLine="431"/>
        <w:rPr>
          <w:rFonts w:asciiTheme="minorHAnsi" w:hAnsiTheme="minorHAnsi"/>
          <w:lang w:val="ro-RO"/>
        </w:rPr>
      </w:pPr>
      <w:r>
        <w:rPr>
          <w:lang w:val="ro-RO"/>
        </w:rPr>
        <w:lastRenderedPageBreak/>
        <w:t>Ca și intrări analogice se leagă la portul A0 senzorul de umiditate, iar la porturile A4 și A5 sunt legate SDA respectiv SCL de la ecranul LCD.</w:t>
      </w:r>
    </w:p>
    <w:p w14:paraId="6CE783B8" w14:textId="77777777" w:rsidR="00F32668" w:rsidRDefault="00F32668" w:rsidP="00F32668">
      <w:pPr>
        <w:rPr>
          <w:lang w:val="ro-RO"/>
        </w:rPr>
      </w:pPr>
      <w:r>
        <w:rPr>
          <w:lang w:val="ro-RO"/>
        </w:rPr>
        <w:tab/>
        <w:t xml:space="preserve"> Ca și intrări digitale avem cele două butoane (MODEBtn, ON/OFFBtn), fizice și cele virtuale, care sunt procesate de microcontrollerul NodeMCU și sesizate în porturile 8 și 9 digitale si la porturile 11 si 12 digitale sunt conectate iesirile din placa nodeMCU.</w:t>
      </w:r>
    </w:p>
    <w:p w14:paraId="08B51DFC" w14:textId="77777777" w:rsidR="00F32668" w:rsidRDefault="00F32668" w:rsidP="00F32668">
      <w:pPr>
        <w:rPr>
          <w:lang w:val="ro-RO"/>
        </w:rPr>
      </w:pPr>
      <w:r>
        <w:rPr>
          <w:lang w:val="ro-RO"/>
        </w:rPr>
        <w:tab/>
        <w:t>Ca și ieșiri digitale avem Controlul releului care este introdus în portul 7 digital.</w:t>
      </w:r>
    </w:p>
    <w:p w14:paraId="274C1501" w14:textId="77777777" w:rsidR="00F32668" w:rsidRDefault="00F32668" w:rsidP="00F32668">
      <w:pPr>
        <w:jc w:val="left"/>
        <w:rPr>
          <w:lang w:val="ro-RO"/>
        </w:rPr>
      </w:pPr>
      <w:r>
        <w:rPr>
          <w:lang w:val="ro-RO"/>
        </w:rPr>
        <w:tab/>
        <w:t>Semnalele VCC și GND sunt introduse într-un breadboard la care sunt legate alimentările componentelor.</w:t>
      </w:r>
    </w:p>
    <w:p w14:paraId="2CCE93A4" w14:textId="77777777" w:rsidR="00F32668" w:rsidRDefault="00F32668" w:rsidP="00F32668">
      <w:pPr>
        <w:ind w:left="431" w:firstLine="136"/>
        <w:jc w:val="left"/>
        <w:rPr>
          <w:rStyle w:val="apple-style-span"/>
          <w:lang w:val="ro-RO"/>
        </w:rPr>
      </w:pPr>
      <w:r>
        <w:rPr>
          <w:rStyle w:val="apple-style-span"/>
          <w:lang w:val="ro-RO"/>
        </w:rPr>
        <w:t>Componentele sunt legate de NodeMCU Esp8266 în următorul mod:</w:t>
      </w:r>
    </w:p>
    <w:p w14:paraId="0C02D0F9" w14:textId="77777777" w:rsidR="00F32668" w:rsidRDefault="00F32668" w:rsidP="00F32668">
      <w:pPr>
        <w:ind w:left="431" w:firstLine="136"/>
        <w:jc w:val="left"/>
        <w:rPr>
          <w:rStyle w:val="apple-style-span"/>
          <w:lang w:val="ro-RO"/>
        </w:rPr>
      </w:pPr>
      <w:r>
        <w:rPr>
          <w:rStyle w:val="apple-style-span"/>
          <w:lang w:val="ro-RO"/>
        </w:rPr>
        <w:tab/>
        <w:t>Ca și ieșire avem cele două ieșire pentru OK si NEXT porocesate la porturile 2 și 3 digitale.</w:t>
      </w:r>
    </w:p>
    <w:p w14:paraId="6317A47D" w14:textId="77777777" w:rsidR="00F32668" w:rsidRDefault="00F32668" w:rsidP="00F32668">
      <w:pPr>
        <w:jc w:val="left"/>
        <w:rPr>
          <w:lang w:val="ro-RO"/>
        </w:rPr>
      </w:pPr>
    </w:p>
    <w:p w14:paraId="1D0E4CEB" w14:textId="77777777" w:rsidR="00F32668" w:rsidRDefault="00F32668" w:rsidP="00F32668">
      <w:pPr>
        <w:jc w:val="left"/>
        <w:rPr>
          <w:lang w:val="ro-RO"/>
        </w:rPr>
      </w:pPr>
    </w:p>
    <w:p w14:paraId="48A9905D" w14:textId="74AA821E" w:rsidR="00F32668" w:rsidRDefault="00F32668" w:rsidP="00F32668">
      <w:pPr>
        <w:pStyle w:val="Heading3"/>
        <w:numPr>
          <w:ilvl w:val="0"/>
          <w:numId w:val="0"/>
        </w:numPr>
        <w:rPr>
          <w:lang w:val="ro-RO"/>
        </w:rPr>
      </w:pPr>
      <w:bookmarkStart w:id="13" w:name="_Toc124118128"/>
      <w:r>
        <w:rPr>
          <w:lang w:val="ro-RO"/>
        </w:rPr>
        <w:t>3.1.2Software</w:t>
      </w:r>
      <w:bookmarkEnd w:id="13"/>
    </w:p>
    <w:p w14:paraId="2C141415" w14:textId="77777777" w:rsidR="00F32668" w:rsidRDefault="00F32668" w:rsidP="00F32668">
      <w:pPr>
        <w:rPr>
          <w:rFonts w:asciiTheme="minorHAnsi" w:hAnsiTheme="minorHAnsi"/>
          <w:lang w:val="ro-RO"/>
        </w:rPr>
      </w:pPr>
      <w:r>
        <w:rPr>
          <w:lang w:val="ro-RO"/>
        </w:rPr>
        <w:t>Mediul de implementare folosit la acest proiect este Arduino UNO.</w:t>
      </w:r>
    </w:p>
    <w:p w14:paraId="19532A5F" w14:textId="77777777" w:rsidR="00F32668" w:rsidRDefault="00F32668" w:rsidP="00F32668">
      <w:pPr>
        <w:rPr>
          <w:lang w:val="ro-RO"/>
        </w:rPr>
      </w:pPr>
      <w:r>
        <w:rPr>
          <w:lang w:val="ro-RO"/>
        </w:rPr>
        <w:tab/>
        <w:t>Ca si functinalitate sistemul se foloseste de cele 2 butoane pentru a selecta modurile de utilizare. Systemul porneste pe modul manula cu pompa inchisa iar de acolo cu ajutorul butoanelor putem porni motorul sau sa schimbam pe modul automat.</w:t>
      </w:r>
    </w:p>
    <w:p w14:paraId="268D2F97" w14:textId="77777777" w:rsidR="00F32668" w:rsidRDefault="00F32668" w:rsidP="00F32668">
      <w:pPr>
        <w:rPr>
          <w:lang w:val="ro-RO"/>
        </w:rPr>
      </w:pPr>
      <w:r>
        <w:rPr>
          <w:lang w:val="ro-RO"/>
        </w:rPr>
        <w:t>Modul automat functioneaza in felul urmator: daca senzorul de umiditate scade sub o valoare prestabilita atunci acesta porneste iar daca senzorul in timp ce uda planta ajunge inapoi la unul dintre valorile prestabilite atunci acesta se opreste.</w:t>
      </w:r>
    </w:p>
    <w:p w14:paraId="11678CB9" w14:textId="5B9AC058" w:rsidR="00F32668" w:rsidRDefault="00F32668" w:rsidP="00F32668">
      <w:pPr>
        <w:pStyle w:val="Heading2"/>
        <w:numPr>
          <w:ilvl w:val="0"/>
          <w:numId w:val="0"/>
        </w:numPr>
        <w:rPr>
          <w:lang w:val="ro-RO"/>
        </w:rPr>
      </w:pPr>
      <w:bookmarkStart w:id="14" w:name="_Toc124118129"/>
      <w:r>
        <w:rPr>
          <w:lang w:val="ro-RO"/>
        </w:rPr>
        <w:t>3.4</w:t>
      </w:r>
      <w:r>
        <w:rPr>
          <w:lang w:val="ro-RO"/>
        </w:rPr>
        <w:tab/>
        <w:t>Testare</w:t>
      </w:r>
      <w:bookmarkEnd w:id="14"/>
    </w:p>
    <w:p w14:paraId="4C8E5904" w14:textId="77777777" w:rsidR="00F32668" w:rsidRPr="00684975" w:rsidRDefault="00F32668" w:rsidP="00F32668">
      <w:pPr>
        <w:rPr>
          <w:rStyle w:val="apple-style-span"/>
          <w:lang w:val="ro-RO"/>
        </w:rPr>
      </w:pPr>
      <w:r>
        <w:rPr>
          <w:rStyle w:val="apple-style-span"/>
          <w:lang w:val="ro-RO"/>
        </w:rPr>
        <w:t>Testarea dispozitivului se face automat la fiecare ciclu prin software.</w:t>
      </w:r>
    </w:p>
    <w:p w14:paraId="0BF9D70E" w14:textId="77777777" w:rsidR="00F32668" w:rsidRDefault="00F32668" w:rsidP="00F32668">
      <w:pPr>
        <w:rPr>
          <w:rStyle w:val="apple-style-span"/>
          <w:lang w:val="ro-RO"/>
        </w:rPr>
      </w:pPr>
      <w:r>
        <w:rPr>
          <w:rStyle w:val="apple-style-span"/>
          <w:lang w:val="ro-RO"/>
        </w:rPr>
        <w:t>Testarea se realizează în funcțiile loop() și în moistureSenzor(). Verificarea valorii senzorului  de umiditate se face în funcția moistureSenzor(), și dacă valoarea care se dorește returnată este 0 atunci se apelează funcția errorMessage(int errorCode) cu codul 1.</w:t>
      </w:r>
    </w:p>
    <w:p w14:paraId="0ABBFD72" w14:textId="77777777" w:rsidR="00F32668" w:rsidRPr="00B45D0B" w:rsidRDefault="00F32668" w:rsidP="00F32668">
      <w:pPr>
        <w:rPr>
          <w:rFonts w:eastAsiaTheme="majorEastAsia" w:cstheme="majorBidi"/>
          <w:sz w:val="48"/>
          <w:szCs w:val="48"/>
        </w:rPr>
      </w:pPr>
      <w:r>
        <w:rPr>
          <w:rStyle w:val="apple-style-span"/>
          <w:lang w:val="ro-RO"/>
        </w:rPr>
        <w:t>Funcția errorMessage(int errorCode) afișează diferite mesaje pe ecranul LCD în funcție de parametrul primit.</w:t>
      </w:r>
    </w:p>
    <w:p w14:paraId="05F6A14B" w14:textId="77777777" w:rsidR="00F32668" w:rsidRPr="00C71A86" w:rsidRDefault="00F32668" w:rsidP="00C71A86">
      <w:pPr>
        <w:rPr>
          <w:lang w:val="ro-RO"/>
        </w:rPr>
      </w:pPr>
    </w:p>
    <w:p w14:paraId="59CE1B74" w14:textId="77777777" w:rsidR="00AD150C" w:rsidRPr="007E64CA" w:rsidRDefault="00AD150C" w:rsidP="00AD150C">
      <w:pPr>
        <w:pStyle w:val="Heading1"/>
        <w:rPr>
          <w:lang w:val="ro-RO"/>
        </w:rPr>
      </w:pPr>
      <w:bookmarkStart w:id="15" w:name="_Toc477457101"/>
      <w:r w:rsidRPr="007E64CA">
        <w:rPr>
          <w:lang w:val="ro-RO"/>
        </w:rPr>
        <w:lastRenderedPageBreak/>
        <w:t>Concluzii</w:t>
      </w:r>
      <w:bookmarkEnd w:id="15"/>
    </w:p>
    <w:p w14:paraId="53002607" w14:textId="77777777" w:rsidR="00AD150C" w:rsidRPr="007E64CA" w:rsidRDefault="00AD150C" w:rsidP="00AD150C">
      <w:pPr>
        <w:pStyle w:val="Heading2"/>
        <w:rPr>
          <w:lang w:val="ro-RO"/>
        </w:rPr>
      </w:pPr>
      <w:bookmarkStart w:id="16" w:name="_Toc477457102"/>
      <w:r w:rsidRPr="007E64CA">
        <w:rPr>
          <w:lang w:val="ro-RO"/>
        </w:rPr>
        <w:t>Rezultate obținute</w:t>
      </w:r>
      <w:bookmarkEnd w:id="16"/>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7" w:name="_Toc477457103"/>
      <w:r w:rsidRPr="007E64CA">
        <w:rPr>
          <w:lang w:val="ro-RO"/>
        </w:rPr>
        <w:t>Direcții de dezvoltare</w:t>
      </w:r>
      <w:bookmarkEnd w:id="17"/>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8" w:name="_Toc477457104"/>
      <w:r w:rsidRPr="007E64CA">
        <w:rPr>
          <w:lang w:val="ro-RO"/>
        </w:rPr>
        <w:t>Reguli de formatare</w:t>
      </w:r>
      <w:bookmarkEnd w:id="18"/>
    </w:p>
    <w:p w14:paraId="64A510DB" w14:textId="77777777" w:rsidR="00700DE6" w:rsidRPr="007E64CA" w:rsidRDefault="00666164" w:rsidP="00D55A62">
      <w:pPr>
        <w:pStyle w:val="Heading2"/>
        <w:rPr>
          <w:lang w:val="ro-RO"/>
        </w:rPr>
      </w:pPr>
      <w:bookmarkStart w:id="19" w:name="_Toc477457105"/>
      <w:r w:rsidRPr="007E64CA">
        <w:rPr>
          <w:lang w:val="ro-RO"/>
        </w:rPr>
        <w:t>Formatarea paginii</w:t>
      </w:r>
      <w:bookmarkEnd w:id="19"/>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20" w:name="_Toc477457106"/>
      <w:r w:rsidRPr="007E64CA">
        <w:rPr>
          <w:lang w:val="ro-RO"/>
        </w:rPr>
        <w:t>Titluri și stiluri</w:t>
      </w:r>
      <w:bookmarkEnd w:id="20"/>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21"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21"/>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22" w:name="_Toc477457107"/>
      <w:r w:rsidRPr="007E64CA">
        <w:rPr>
          <w:lang w:val="ro-RO"/>
        </w:rPr>
        <w:t>Figuri, tabele și ecuații</w:t>
      </w:r>
      <w:bookmarkEnd w:id="22"/>
    </w:p>
    <w:p w14:paraId="408D5688" w14:textId="77777777" w:rsidR="00FA32A9" w:rsidRPr="007E64CA" w:rsidRDefault="00F938D5" w:rsidP="00F0585A">
      <w:pPr>
        <w:pStyle w:val="Heading3"/>
        <w:rPr>
          <w:lang w:val="ro-RO"/>
        </w:rPr>
      </w:pPr>
      <w:bookmarkStart w:id="23" w:name="_Toc477457108"/>
      <w:r w:rsidRPr="007E64CA">
        <w:rPr>
          <w:lang w:val="ro-RO"/>
        </w:rPr>
        <w:t>Figuri</w:t>
      </w:r>
      <w:bookmarkEnd w:id="23"/>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22">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24"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24"/>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25" w:name="_Toc477457109"/>
      <w:r w:rsidRPr="007E64CA">
        <w:rPr>
          <w:lang w:val="ro-RO"/>
        </w:rPr>
        <w:t>Tabele</w:t>
      </w:r>
      <w:bookmarkEnd w:id="25"/>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6" w:name="_Toc477457110"/>
      <w:r w:rsidRPr="007E64CA">
        <w:rPr>
          <w:lang w:val="ro-RO"/>
        </w:rPr>
        <w:t>Ecuații</w:t>
      </w:r>
      <w:bookmarkEnd w:id="26"/>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D66E3"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7" w:name="_Toc477457111"/>
      <w:r w:rsidRPr="007E64CA">
        <w:rPr>
          <w:lang w:val="ro-RO"/>
        </w:rPr>
        <w:lastRenderedPageBreak/>
        <w:t>Referințe bibliografice</w:t>
      </w:r>
      <w:bookmarkEnd w:id="27"/>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323719D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90C84">
            <w:rPr>
              <w:lang w:val="ro-RO"/>
            </w:rPr>
            <w:instrText xml:space="preserve">CITATION Han89 \l 1033 </w:instrText>
          </w:r>
          <w:r w:rsidR="008F093B" w:rsidRPr="007E64CA">
            <w:rPr>
              <w:lang w:val="ro-RO"/>
            </w:rPr>
            <w:fldChar w:fldCharType="separate"/>
          </w:r>
          <w:r w:rsidR="00B90C84" w:rsidRPr="00B90C84">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90C84">
            <w:rPr>
              <w:lang w:val="ro-RO"/>
            </w:rPr>
            <w:instrText xml:space="preserve">CITATION Aut16 \l 1033 </w:instrText>
          </w:r>
          <w:r w:rsidR="0056719B" w:rsidRPr="007E64CA">
            <w:rPr>
              <w:lang w:val="ro-RO"/>
            </w:rPr>
            <w:fldChar w:fldCharType="separate"/>
          </w:r>
          <w:r w:rsidR="00B90C84" w:rsidRPr="00B90C84">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00B90C84">
            <w:rPr>
              <w:lang w:val="ro-RO"/>
            </w:rPr>
            <w:instrText xml:space="preserve">CITATION Num15 \l 1033 </w:instrText>
          </w:r>
          <w:r w:rsidRPr="007E64CA">
            <w:rPr>
              <w:lang w:val="ro-RO"/>
            </w:rPr>
            <w:fldChar w:fldCharType="separate"/>
          </w:r>
          <w:r w:rsidR="00B90C84" w:rsidRPr="00B90C84">
            <w:rPr>
              <w:noProof/>
              <w:lang w:val="ro-RO"/>
            </w:rPr>
            <w:t>[3]</w:t>
          </w:r>
          <w:r w:rsidRPr="007E64CA">
            <w:rPr>
              <w:lang w:val="ro-RO"/>
            </w:rPr>
            <w:fldChar w:fldCharType="end"/>
          </w:r>
        </w:sdtContent>
      </w:sdt>
      <w:r w:rsidR="00BE0FBE" w:rsidRPr="007E64CA">
        <w:rPr>
          <w:lang w:val="ro-RO"/>
        </w:rPr>
        <w:t>.</w:t>
      </w:r>
    </w:p>
    <w:p w14:paraId="27AC7693" w14:textId="3C9340BC"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B90C84">
            <w:rPr>
              <w:lang w:val="ro-RO"/>
            </w:rPr>
            <w:instrText xml:space="preserve">CITATION Ins \l 1033 </w:instrText>
          </w:r>
          <w:r w:rsidR="00CB28B9" w:rsidRPr="007E64CA">
            <w:rPr>
              <w:lang w:val="ro-RO"/>
            </w:rPr>
            <w:fldChar w:fldCharType="separate"/>
          </w:r>
          <w:r w:rsidR="00B90C84" w:rsidRPr="00B90C84">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B90C84">
            <w:rPr>
              <w:lang w:val="ro-RO"/>
            </w:rPr>
            <w:instrText xml:space="preserve">CITATION IEE16 \l 1033 </w:instrText>
          </w:r>
          <w:r w:rsidR="009B517D" w:rsidRPr="007E64CA">
            <w:rPr>
              <w:lang w:val="ro-RO"/>
            </w:rPr>
            <w:fldChar w:fldCharType="separate"/>
          </w:r>
          <w:r w:rsidR="00B90C84" w:rsidRPr="00B90C84">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D66E3" w:rsidP="00807E70">
      <w:pPr>
        <w:rPr>
          <w:lang w:val="ro-RO"/>
        </w:rPr>
      </w:pPr>
      <w:hyperlink r:id="rId23"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sdt>
      <w:sdtPr>
        <w:rPr>
          <w:rFonts w:eastAsiaTheme="minorHAnsi" w:cstheme="minorBidi"/>
          <w:sz w:val="24"/>
          <w:szCs w:val="24"/>
        </w:rPr>
        <w:id w:val="-756754914"/>
        <w:docPartObj>
          <w:docPartGallery w:val="Bibliographies"/>
          <w:docPartUnique/>
        </w:docPartObj>
      </w:sdtPr>
      <w:sdtContent>
        <w:p w14:paraId="70F29CE2" w14:textId="4A094C9C" w:rsidR="00B90C84" w:rsidRPr="00B90C84" w:rsidRDefault="005E7D96" w:rsidP="00B90C84">
          <w:pPr>
            <w:pStyle w:val="Heading1"/>
          </w:pPr>
          <w:proofErr w:type="spellStart"/>
          <w:r>
            <w:t>Bibliografie</w:t>
          </w:r>
          <w:proofErr w:type="spellEnd"/>
        </w:p>
        <w:sdt>
          <w:sdtPr>
            <w:id w:val="111145805"/>
            <w:bibliography/>
          </w:sdtPr>
          <w:sdtContent>
            <w:p w14:paraId="5C40D912" w14:textId="77777777" w:rsidR="00B90C84" w:rsidRDefault="005A63DD" w:rsidP="00B90C84">
              <w:pPr>
                <w:ind w:firstLine="0"/>
                <w:rPr>
                  <w:rFonts w:asciiTheme="minorHAnsi" w:hAnsiTheme="minorHAnsi"/>
                  <w:noProof/>
                  <w:sz w:val="22"/>
                  <w:szCs w:val="22"/>
                </w:rPr>
              </w:pPr>
              <w:r>
                <w:fldChar w:fldCharType="begin"/>
              </w:r>
              <w:r>
                <w:instrText xml:space="preserve"> BIBLIOGRAPHY </w:instrText>
              </w:r>
              <w:r>
                <w:fldChar w:fldCharType="separate"/>
              </w:r>
            </w:p>
            <w:tbl>
              <w:tblPr>
                <w:tblW w:w="4603" w:type="pct"/>
                <w:tblCellSpacing w:w="15" w:type="dxa"/>
                <w:tblCellMar>
                  <w:top w:w="15" w:type="dxa"/>
                  <w:left w:w="15" w:type="dxa"/>
                  <w:bottom w:w="15" w:type="dxa"/>
                  <w:right w:w="15" w:type="dxa"/>
                </w:tblCellMar>
                <w:tblLook w:val="04A0" w:firstRow="1" w:lastRow="0" w:firstColumn="1" w:lastColumn="0" w:noHBand="0" w:noVBand="1"/>
              </w:tblPr>
              <w:tblGrid>
                <w:gridCol w:w="943"/>
                <w:gridCol w:w="66"/>
                <w:gridCol w:w="7342"/>
              </w:tblGrid>
              <w:tr w:rsidR="00B90C84" w14:paraId="4F000392" w14:textId="77777777" w:rsidTr="005E7D96">
                <w:trPr>
                  <w:divId w:val="1702851297"/>
                  <w:trHeight w:val="765"/>
                  <w:tblCellSpacing w:w="15" w:type="dxa"/>
                </w:trPr>
                <w:tc>
                  <w:tcPr>
                    <w:tcW w:w="196" w:type="pct"/>
                    <w:hideMark/>
                  </w:tcPr>
                  <w:p w14:paraId="3CFCF571" w14:textId="77777777" w:rsidR="00B90C84" w:rsidRDefault="00B90C84">
                    <w:pPr>
                      <w:pStyle w:val="Bibliography"/>
                      <w:rPr>
                        <w:noProof/>
                      </w:rPr>
                    </w:pPr>
                    <w:r>
                      <w:rPr>
                        <w:noProof/>
                      </w:rPr>
                      <w:t xml:space="preserve">[1] </w:t>
                    </w:r>
                  </w:p>
                </w:tc>
                <w:tc>
                  <w:tcPr>
                    <w:tcW w:w="21" w:type="pct"/>
                  </w:tcPr>
                  <w:p w14:paraId="48A49F20" w14:textId="77777777" w:rsidR="00B90C84" w:rsidRDefault="00B90C84">
                    <w:pPr>
                      <w:pStyle w:val="Bibliography"/>
                      <w:rPr>
                        <w:noProof/>
                      </w:rPr>
                    </w:pPr>
                  </w:p>
                </w:tc>
                <w:tc>
                  <w:tcPr>
                    <w:tcW w:w="4711" w:type="pct"/>
                    <w:hideMark/>
                  </w:tcPr>
                  <w:p w14:paraId="467B4B35" w14:textId="77777777" w:rsidR="005E7D96" w:rsidRDefault="005E7D96">
                    <w:pPr>
                      <w:pStyle w:val="Bibliography"/>
                      <w:rPr>
                        <w:noProof/>
                      </w:rPr>
                    </w:pPr>
                  </w:p>
                  <w:p w14:paraId="4F60C8B1" w14:textId="1037D2F4" w:rsidR="00B90C84" w:rsidRDefault="00B90C84">
                    <w:pPr>
                      <w:pStyle w:val="Bibliography"/>
                      <w:rPr>
                        <w:noProof/>
                      </w:rPr>
                    </w:pPr>
                    <w:r>
                      <w:rPr>
                        <w:noProof/>
                      </w:rPr>
                      <w:t xml:space="preserve">K. Mulchandani, "PLAWATOS-An Automatic Plant Watering IoT Based System Using ESP8266". </w:t>
                    </w:r>
                  </w:p>
                </w:tc>
              </w:tr>
              <w:tr w:rsidR="00B90C84" w14:paraId="040667F0" w14:textId="77777777" w:rsidTr="005E7D96">
                <w:trPr>
                  <w:divId w:val="1702851297"/>
                  <w:trHeight w:val="576"/>
                  <w:tblCellSpacing w:w="15" w:type="dxa"/>
                </w:trPr>
                <w:tc>
                  <w:tcPr>
                    <w:tcW w:w="196" w:type="pct"/>
                    <w:hideMark/>
                  </w:tcPr>
                  <w:p w14:paraId="4E95C6A3" w14:textId="77777777" w:rsidR="00B90C84" w:rsidRDefault="00B90C84">
                    <w:pPr>
                      <w:pStyle w:val="Bibliography"/>
                      <w:rPr>
                        <w:noProof/>
                      </w:rPr>
                    </w:pPr>
                    <w:r>
                      <w:rPr>
                        <w:noProof/>
                      </w:rPr>
                      <w:t xml:space="preserve">[2] </w:t>
                    </w:r>
                  </w:p>
                </w:tc>
                <w:tc>
                  <w:tcPr>
                    <w:tcW w:w="21" w:type="pct"/>
                  </w:tcPr>
                  <w:p w14:paraId="42C62D9C" w14:textId="77777777" w:rsidR="00B90C84" w:rsidRDefault="00B90C84">
                    <w:pPr>
                      <w:pStyle w:val="Bibliography"/>
                      <w:rPr>
                        <w:noProof/>
                      </w:rPr>
                    </w:pPr>
                  </w:p>
                </w:tc>
                <w:tc>
                  <w:tcPr>
                    <w:tcW w:w="4711" w:type="pct"/>
                    <w:hideMark/>
                  </w:tcPr>
                  <w:p w14:paraId="03F2AF47" w14:textId="77777777" w:rsidR="005E7D96" w:rsidRDefault="005E7D96">
                    <w:pPr>
                      <w:pStyle w:val="Bibliography"/>
                      <w:rPr>
                        <w:noProof/>
                      </w:rPr>
                    </w:pPr>
                  </w:p>
                  <w:p w14:paraId="62F249CF" w14:textId="6E796936" w:rsidR="00B90C84" w:rsidRDefault="00B90C84">
                    <w:pPr>
                      <w:pStyle w:val="Bibliography"/>
                      <w:rPr>
                        <w:noProof/>
                      </w:rPr>
                    </w:pPr>
                    <w:r>
                      <w:rPr>
                        <w:noProof/>
                      </w:rPr>
                      <w:t xml:space="preserve">S. Suyoti, "Automatic Plants Watering System for Small Garden". </w:t>
                    </w:r>
                  </w:p>
                </w:tc>
              </w:tr>
              <w:tr w:rsidR="00B90C84" w14:paraId="00334A58" w14:textId="77777777" w:rsidTr="005E7D96">
                <w:trPr>
                  <w:divId w:val="1702851297"/>
                  <w:trHeight w:val="773"/>
                  <w:tblCellSpacing w:w="15" w:type="dxa"/>
                </w:trPr>
                <w:tc>
                  <w:tcPr>
                    <w:tcW w:w="196" w:type="pct"/>
                    <w:hideMark/>
                  </w:tcPr>
                  <w:p w14:paraId="04CE1E95" w14:textId="77777777" w:rsidR="00B90C84" w:rsidRDefault="00B90C84">
                    <w:pPr>
                      <w:pStyle w:val="Bibliography"/>
                      <w:rPr>
                        <w:noProof/>
                      </w:rPr>
                    </w:pPr>
                    <w:r>
                      <w:rPr>
                        <w:noProof/>
                      </w:rPr>
                      <w:t xml:space="preserve">[3] </w:t>
                    </w:r>
                  </w:p>
                </w:tc>
                <w:tc>
                  <w:tcPr>
                    <w:tcW w:w="21" w:type="pct"/>
                  </w:tcPr>
                  <w:p w14:paraId="27395FF4" w14:textId="77777777" w:rsidR="00B90C84" w:rsidRDefault="00B90C84">
                    <w:pPr>
                      <w:pStyle w:val="Bibliography"/>
                      <w:rPr>
                        <w:noProof/>
                      </w:rPr>
                    </w:pPr>
                  </w:p>
                </w:tc>
                <w:tc>
                  <w:tcPr>
                    <w:tcW w:w="4711" w:type="pct"/>
                    <w:hideMark/>
                  </w:tcPr>
                  <w:p w14:paraId="103AEBD8" w14:textId="77777777" w:rsidR="005E7D96" w:rsidRDefault="005E7D96">
                    <w:pPr>
                      <w:pStyle w:val="Bibliography"/>
                      <w:rPr>
                        <w:noProof/>
                      </w:rPr>
                    </w:pPr>
                  </w:p>
                  <w:p w14:paraId="7277FD0A" w14:textId="47D09037" w:rsidR="00B90C84" w:rsidRDefault="00B90C84">
                    <w:pPr>
                      <w:pStyle w:val="Bibliography"/>
                      <w:rPr>
                        <w:noProof/>
                      </w:rPr>
                    </w:pPr>
                    <w:r>
                      <w:rPr>
                        <w:noProof/>
                      </w:rPr>
                      <w:t xml:space="preserve">A. Gazis, "What is IoT? The Internet of Things explained," </w:t>
                    </w:r>
                    <w:r>
                      <w:rPr>
                        <w:i/>
                        <w:iCs/>
                        <w:noProof/>
                      </w:rPr>
                      <w:t xml:space="preserve">Academia Letters, Article 1003, </w:t>
                    </w:r>
                    <w:r>
                      <w:rPr>
                        <w:noProof/>
                      </w:rPr>
                      <w:t xml:space="preserve">2021. </w:t>
                    </w:r>
                  </w:p>
                </w:tc>
              </w:tr>
              <w:tr w:rsidR="00B90C84" w14:paraId="332403A4" w14:textId="77777777" w:rsidTr="005E7D96">
                <w:trPr>
                  <w:divId w:val="1702851297"/>
                  <w:trHeight w:val="773"/>
                  <w:tblCellSpacing w:w="15" w:type="dxa"/>
                </w:trPr>
                <w:tc>
                  <w:tcPr>
                    <w:tcW w:w="196" w:type="pct"/>
                    <w:hideMark/>
                  </w:tcPr>
                  <w:p w14:paraId="4AB7C00D" w14:textId="77777777" w:rsidR="00B90C84" w:rsidRDefault="00B90C84">
                    <w:pPr>
                      <w:pStyle w:val="Bibliography"/>
                      <w:rPr>
                        <w:noProof/>
                      </w:rPr>
                    </w:pPr>
                    <w:r>
                      <w:rPr>
                        <w:noProof/>
                      </w:rPr>
                      <w:t xml:space="preserve">[4] </w:t>
                    </w:r>
                  </w:p>
                </w:tc>
                <w:tc>
                  <w:tcPr>
                    <w:tcW w:w="21" w:type="pct"/>
                  </w:tcPr>
                  <w:p w14:paraId="5859AC3C" w14:textId="77777777" w:rsidR="00B90C84" w:rsidRDefault="00B90C84">
                    <w:pPr>
                      <w:pStyle w:val="Bibliography"/>
                      <w:rPr>
                        <w:noProof/>
                      </w:rPr>
                    </w:pPr>
                  </w:p>
                </w:tc>
                <w:tc>
                  <w:tcPr>
                    <w:tcW w:w="4711" w:type="pct"/>
                    <w:hideMark/>
                  </w:tcPr>
                  <w:p w14:paraId="3F768806" w14:textId="77777777" w:rsidR="005E7D96" w:rsidRDefault="005E7D96">
                    <w:pPr>
                      <w:pStyle w:val="Bibliography"/>
                      <w:rPr>
                        <w:noProof/>
                      </w:rPr>
                    </w:pPr>
                  </w:p>
                  <w:p w14:paraId="064F8167" w14:textId="5F22E28A" w:rsidR="00B90C84" w:rsidRDefault="00B90C84">
                    <w:pPr>
                      <w:pStyle w:val="Bibliography"/>
                      <w:rPr>
                        <w:noProof/>
                      </w:rPr>
                    </w:pPr>
                    <w:r>
                      <w:rPr>
                        <w:noProof/>
                      </w:rPr>
                      <w:t xml:space="preserve">A. G. a. T. Gazi, "Big Data Applications in industry fields," </w:t>
                    </w:r>
                    <w:r>
                      <w:rPr>
                        <w:i/>
                        <w:iCs/>
                        <w:noProof/>
                      </w:rPr>
                      <w:t xml:space="preserve">OUP ITNOW, </w:t>
                    </w:r>
                    <w:r>
                      <w:rPr>
                        <w:noProof/>
                      </w:rPr>
                      <w:t xml:space="preserve">Vols. 63, no 2, pp. 50-51, 2021. </w:t>
                    </w:r>
                  </w:p>
                </w:tc>
              </w:tr>
              <w:tr w:rsidR="00B90C84" w14:paraId="4072CD36" w14:textId="77777777" w:rsidTr="005E7D96">
                <w:trPr>
                  <w:divId w:val="1702851297"/>
                  <w:trHeight w:val="773"/>
                  <w:tblCellSpacing w:w="15" w:type="dxa"/>
                </w:trPr>
                <w:tc>
                  <w:tcPr>
                    <w:tcW w:w="196" w:type="pct"/>
                    <w:hideMark/>
                  </w:tcPr>
                  <w:p w14:paraId="07AC7F67" w14:textId="77777777" w:rsidR="00B90C84" w:rsidRDefault="00B90C84">
                    <w:pPr>
                      <w:pStyle w:val="Bibliography"/>
                      <w:rPr>
                        <w:noProof/>
                      </w:rPr>
                    </w:pPr>
                    <w:r>
                      <w:rPr>
                        <w:noProof/>
                      </w:rPr>
                      <w:t xml:space="preserve">[5] </w:t>
                    </w:r>
                  </w:p>
                </w:tc>
                <w:tc>
                  <w:tcPr>
                    <w:tcW w:w="21" w:type="pct"/>
                  </w:tcPr>
                  <w:p w14:paraId="1A3F3967" w14:textId="77777777" w:rsidR="00B90C84" w:rsidRDefault="00B90C84">
                    <w:pPr>
                      <w:pStyle w:val="Bibliography"/>
                      <w:rPr>
                        <w:noProof/>
                      </w:rPr>
                    </w:pPr>
                  </w:p>
                </w:tc>
                <w:tc>
                  <w:tcPr>
                    <w:tcW w:w="4711" w:type="pct"/>
                    <w:hideMark/>
                  </w:tcPr>
                  <w:p w14:paraId="414D1DC1" w14:textId="77777777" w:rsidR="005E7D96" w:rsidRDefault="005E7D96">
                    <w:pPr>
                      <w:pStyle w:val="Bibliography"/>
                      <w:rPr>
                        <w:noProof/>
                      </w:rPr>
                    </w:pPr>
                  </w:p>
                  <w:p w14:paraId="7FA03734" w14:textId="03316D6A" w:rsidR="00B90C84" w:rsidRDefault="00B90C84">
                    <w:pPr>
                      <w:pStyle w:val="Bibliography"/>
                      <w:rPr>
                        <w:noProof/>
                      </w:rPr>
                    </w:pPr>
                    <w:r>
                      <w:rPr>
                        <w:noProof/>
                      </w:rPr>
                      <w:t xml:space="preserve">R. A. R. A. Mouha, "Internet of things (IoT)," </w:t>
                    </w:r>
                    <w:r>
                      <w:rPr>
                        <w:i/>
                        <w:iCs/>
                        <w:noProof/>
                      </w:rPr>
                      <w:t xml:space="preserve">Journal of Data Analysis and Information Processing , </w:t>
                    </w:r>
                    <w:r>
                      <w:rPr>
                        <w:noProof/>
                      </w:rPr>
                      <w:t xml:space="preserve">vol. 9.02, p. 77, 2021. </w:t>
                    </w:r>
                  </w:p>
                </w:tc>
              </w:tr>
            </w:tbl>
            <w:p w14:paraId="0F376C42" w14:textId="77777777" w:rsidR="00B90C84" w:rsidRDefault="00B90C84">
              <w:pPr>
                <w:divId w:val="1702851297"/>
                <w:rPr>
                  <w:rFonts w:eastAsia="Times New Roman"/>
                  <w:noProof/>
                </w:rPr>
              </w:pPr>
            </w:p>
            <w:p w14:paraId="5A1ACB4F" w14:textId="1FB24E26" w:rsidR="005A63DD" w:rsidRDefault="005A63DD">
              <w:r>
                <w:rPr>
                  <w:b/>
                  <w:bCs/>
                  <w:noProof/>
                </w:rPr>
                <w:fldChar w:fldCharType="end"/>
              </w:r>
            </w:p>
          </w:sdtContent>
        </w:sdt>
      </w:sdtContent>
    </w:sdt>
    <w:p w14:paraId="3359BE92" w14:textId="4F103F54" w:rsidR="008F093B" w:rsidRPr="007E64CA" w:rsidRDefault="008F093B" w:rsidP="005A63DD">
      <w:pPr>
        <w:tabs>
          <w:tab w:val="left" w:pos="5935"/>
        </w:tabs>
        <w:ind w:firstLine="0"/>
        <w:rPr>
          <w:lang w:val="ro-RO"/>
        </w:rPr>
      </w:pPr>
    </w:p>
    <w:p w14:paraId="14F0AD06" w14:textId="77777777" w:rsidR="00FC3F70" w:rsidRPr="007E64CA" w:rsidRDefault="00FC3F70" w:rsidP="00BD7779">
      <w:pPr>
        <w:rPr>
          <w:lang w:val="ro-RO"/>
        </w:rPr>
      </w:pPr>
    </w:p>
    <w:p w14:paraId="14CAD298" w14:textId="77777777" w:rsidR="00B90C84" w:rsidRDefault="005A63DD" w:rsidP="00F8145F">
      <w:pPr>
        <w:rPr>
          <w:rFonts w:asciiTheme="minorHAnsi" w:hAnsiTheme="minorHAnsi"/>
          <w:noProof/>
          <w:sz w:val="22"/>
          <w:szCs w:val="22"/>
        </w:rPr>
      </w:pPr>
      <w:r>
        <w:rPr>
          <w:lang w:val="ro-RO"/>
        </w:rPr>
        <w:fldChar w:fldCharType="begin"/>
      </w:r>
      <w:r>
        <w:rPr>
          <w:lang w:val="ro-RO"/>
        </w:rPr>
        <w:instrText xml:space="preserve"> BIBLIOGRAPHY  \l 1048 </w:instrText>
      </w:r>
      <w:r>
        <w:rPr>
          <w:lang w:val="ro-RO"/>
        </w:rPr>
        <w:fldChar w:fldCharType="separate"/>
      </w:r>
    </w:p>
    <w:p w14:paraId="56A50C04" w14:textId="77777777" w:rsidR="00B90C84" w:rsidRDefault="00B90C84">
      <w:pPr>
        <w:divId w:val="1162544637"/>
        <w:rPr>
          <w:rFonts w:eastAsia="Times New Roman"/>
          <w:noProof/>
        </w:rPr>
      </w:pPr>
    </w:p>
    <w:p w14:paraId="702A8BAE" w14:textId="619D65EC" w:rsidR="001552B3" w:rsidRPr="007E64CA" w:rsidRDefault="005A63DD" w:rsidP="00F8145F">
      <w:pPr>
        <w:rPr>
          <w:lang w:val="ro-RO"/>
        </w:rPr>
      </w:pPr>
      <w:r>
        <w:rPr>
          <w:lang w:val="ro-RO"/>
        </w:rPr>
        <w:fldChar w:fldCharType="end"/>
      </w:r>
    </w:p>
    <w:sectPr w:rsidR="001552B3" w:rsidRPr="007E64CA" w:rsidSect="00B766C4">
      <w:headerReference w:type="default" r:id="rId24"/>
      <w:footerReference w:type="default" r:id="rId25"/>
      <w:headerReference w:type="first" r:id="rId26"/>
      <w:footerReference w:type="first" r:id="rId27"/>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3953B" w14:textId="77777777" w:rsidR="00965B36" w:rsidRDefault="00965B36" w:rsidP="00FB3A60">
      <w:r>
        <w:separator/>
      </w:r>
    </w:p>
  </w:endnote>
  <w:endnote w:type="continuationSeparator" w:id="0">
    <w:p w14:paraId="5BFB39B1" w14:textId="77777777" w:rsidR="00965B36" w:rsidRDefault="00965B3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ex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CFCEB" w14:textId="07D2D059" w:rsidR="000D66E3" w:rsidRPr="00901BCB" w:rsidRDefault="000D66E3"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Pr>
        <w:b/>
        <w:noProof/>
        <w:sz w:val="48"/>
        <w:szCs w:val="48"/>
      </w:rPr>
      <w:t>2025</w:t>
    </w:r>
    <w:r>
      <w:rPr>
        <w:b/>
        <w:sz w:val="48"/>
        <w:szCs w:val="48"/>
      </w:rPr>
      <w:fldChar w:fldCharType="end"/>
    </w:r>
  </w:p>
  <w:p w14:paraId="0F5F9CB0" w14:textId="77777777" w:rsidR="000D66E3" w:rsidRDefault="000D66E3" w:rsidP="00FB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14:paraId="48FE7E33" w14:textId="77777777" w:rsidR="000D66E3" w:rsidRDefault="000D66E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0E120E">
          <w:rPr>
            <w:noProof/>
          </w:rPr>
          <w:t>15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14:paraId="4D0DEACD" w14:textId="77777777" w:rsidR="000D66E3" w:rsidRPr="00A65872" w:rsidRDefault="000D66E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0E120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398E7" w14:textId="77777777" w:rsidR="00965B36" w:rsidRDefault="00965B36" w:rsidP="00FB3A60">
      <w:r>
        <w:separator/>
      </w:r>
    </w:p>
  </w:footnote>
  <w:footnote w:type="continuationSeparator" w:id="0">
    <w:p w14:paraId="1A343D37" w14:textId="77777777" w:rsidR="00965B36" w:rsidRDefault="00965B36"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7F25C" w14:textId="53EF4C99" w:rsidR="000D66E3" w:rsidRDefault="000D66E3" w:rsidP="003E4AA3">
    <w:pPr>
      <w:pStyle w:val="Header"/>
      <w:spacing w:before="120"/>
      <w:jc w:val="center"/>
      <w:rPr>
        <w:rFonts w:asciiTheme="minorHAnsi" w:hAnsiTheme="minorHAnsi"/>
        <w:b/>
        <w:sz w:val="20"/>
        <w:szCs w:val="20"/>
      </w:rPr>
    </w:pPr>
    <w:bookmarkStart w:id="1" w:name="_Hlk71894125"/>
    <w:bookmarkStart w:id="2"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0D66E3" w:rsidRPr="003E4AA3" w:rsidRDefault="000D66E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" filled="f" stroked="f">
              <v:textbox>
                <w:txbxContent>
                  <w:p w14:paraId="2699445D" w14:textId="77777777" w:rsidR="000D66E3" w:rsidRPr="003E4AA3" w:rsidRDefault="000D66E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1"/>
  <w:bookmarkEnd w:id="2"/>
  <w:p w14:paraId="62E0FAC0" w14:textId="0D9F559F" w:rsidR="000D66E3" w:rsidRPr="00AE026D" w:rsidRDefault="000D66E3"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C1FB5" w14:textId="77777777" w:rsidR="000D66E3" w:rsidRPr="00A07178" w:rsidRDefault="000D66E3" w:rsidP="00D373B4">
    <w:pPr>
      <w:pStyle w:val="Header"/>
      <w:spacing w:before="120"/>
      <w:jc w:val="center"/>
      <w:rPr>
        <w:rFonts w:asciiTheme="minorHAnsi" w:hAnsiTheme="minorHAnsi"/>
        <w:b/>
        <w:sz w:val="20"/>
        <w:szCs w:val="20"/>
      </w:rPr>
    </w:pPr>
  </w:p>
  <w:p w14:paraId="42693A32" w14:textId="77777777" w:rsidR="000D66E3" w:rsidRDefault="000D66E3"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0D66E3" w:rsidRPr="003E4AA3" w:rsidRDefault="000D66E3"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" filled="f" stroked="f">
              <v:textbox>
                <w:txbxContent>
                  <w:p w14:paraId="7B461979" w14:textId="77777777" w:rsidR="000D66E3" w:rsidRPr="003E4AA3" w:rsidRDefault="000D66E3"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0D66E3" w:rsidRPr="00D373B4" w:rsidRDefault="000D66E3" w:rsidP="00D373B4">
    <w:pPr>
      <w:pStyle w:val="Header"/>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4F509" w14:textId="7AB5767F" w:rsidR="000D66E3" w:rsidRPr="00D117D8" w:rsidRDefault="000D66E3" w:rsidP="00182D34">
    <w:pPr>
      <w:pStyle w:val="Headerstyle"/>
    </w:pPr>
    <w:fldSimple w:instr=" STYLEREF  &quot;Heading 1&quot;  \* MERGEFORMAT ">
      <w:r w:rsidR="000E120E">
        <w:rPr>
          <w:noProof/>
        </w:rPr>
        <w:t>Bibliografie</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20170" w14:textId="77777777" w:rsidR="000D66E3" w:rsidRPr="00B766C4" w:rsidRDefault="000D66E3"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243"/>
    <w:multiLevelType w:val="hybridMultilevel"/>
    <w:tmpl w:val="8E3AB8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0651A3A"/>
    <w:multiLevelType w:val="hybridMultilevel"/>
    <w:tmpl w:val="BAEEDB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
  </w:num>
  <w:num w:numId="4">
    <w:abstractNumId w:val="4"/>
  </w:num>
  <w:num w:numId="5">
    <w:abstractNumId w:val="2"/>
  </w:num>
  <w:num w:numId="6">
    <w:abstractNumId w:val="6"/>
  </w:num>
  <w:num w:numId="7">
    <w:abstractNumId w:val="5"/>
  </w:num>
  <w:num w:numId="8">
    <w:abstractNumId w:val="6"/>
  </w:num>
  <w:num w:numId="9">
    <w:abstractNumId w:val="6"/>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408F3"/>
    <w:rsid w:val="00052BBC"/>
    <w:rsid w:val="00053CD9"/>
    <w:rsid w:val="00053F2F"/>
    <w:rsid w:val="00065397"/>
    <w:rsid w:val="0009361E"/>
    <w:rsid w:val="000A0003"/>
    <w:rsid w:val="000A1A91"/>
    <w:rsid w:val="000A22AE"/>
    <w:rsid w:val="000A2912"/>
    <w:rsid w:val="000A42A0"/>
    <w:rsid w:val="000A507F"/>
    <w:rsid w:val="000A64D1"/>
    <w:rsid w:val="000B5311"/>
    <w:rsid w:val="000C79E3"/>
    <w:rsid w:val="000D419E"/>
    <w:rsid w:val="000D4E21"/>
    <w:rsid w:val="000D66E3"/>
    <w:rsid w:val="000D6A93"/>
    <w:rsid w:val="000E120E"/>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9476E"/>
    <w:rsid w:val="001B182F"/>
    <w:rsid w:val="001B232A"/>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D6150"/>
    <w:rsid w:val="002D7B82"/>
    <w:rsid w:val="002E3CBE"/>
    <w:rsid w:val="002F1474"/>
    <w:rsid w:val="00311033"/>
    <w:rsid w:val="00311461"/>
    <w:rsid w:val="0031349F"/>
    <w:rsid w:val="003243AE"/>
    <w:rsid w:val="003250F1"/>
    <w:rsid w:val="0033439E"/>
    <w:rsid w:val="003371ED"/>
    <w:rsid w:val="00342560"/>
    <w:rsid w:val="0034623F"/>
    <w:rsid w:val="00347FE1"/>
    <w:rsid w:val="003549B6"/>
    <w:rsid w:val="00357086"/>
    <w:rsid w:val="003649D5"/>
    <w:rsid w:val="00366E2B"/>
    <w:rsid w:val="003714AD"/>
    <w:rsid w:val="00382718"/>
    <w:rsid w:val="003871CF"/>
    <w:rsid w:val="003905B4"/>
    <w:rsid w:val="003923EF"/>
    <w:rsid w:val="00396723"/>
    <w:rsid w:val="003A02CA"/>
    <w:rsid w:val="003A17EB"/>
    <w:rsid w:val="003B59D8"/>
    <w:rsid w:val="003C0EC9"/>
    <w:rsid w:val="003D2D2E"/>
    <w:rsid w:val="003D5D0C"/>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9C4"/>
    <w:rsid w:val="00506DF8"/>
    <w:rsid w:val="00506E07"/>
    <w:rsid w:val="0051630B"/>
    <w:rsid w:val="00520D12"/>
    <w:rsid w:val="00531849"/>
    <w:rsid w:val="005411C8"/>
    <w:rsid w:val="005415DD"/>
    <w:rsid w:val="00544A71"/>
    <w:rsid w:val="0055094D"/>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3DD"/>
    <w:rsid w:val="005B2650"/>
    <w:rsid w:val="005B45D4"/>
    <w:rsid w:val="005D1351"/>
    <w:rsid w:val="005D204E"/>
    <w:rsid w:val="005E6BFE"/>
    <w:rsid w:val="005E7D96"/>
    <w:rsid w:val="00603BCF"/>
    <w:rsid w:val="0061062A"/>
    <w:rsid w:val="00613451"/>
    <w:rsid w:val="00621E08"/>
    <w:rsid w:val="0063755F"/>
    <w:rsid w:val="006505AD"/>
    <w:rsid w:val="00654840"/>
    <w:rsid w:val="00655971"/>
    <w:rsid w:val="00666164"/>
    <w:rsid w:val="00670EEF"/>
    <w:rsid w:val="00673DEB"/>
    <w:rsid w:val="006842C1"/>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B63E1"/>
    <w:rsid w:val="007C1212"/>
    <w:rsid w:val="007C6B2B"/>
    <w:rsid w:val="007D0B55"/>
    <w:rsid w:val="007D32F3"/>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6F8"/>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4FAD"/>
    <w:rsid w:val="00917284"/>
    <w:rsid w:val="00920533"/>
    <w:rsid w:val="00921512"/>
    <w:rsid w:val="00923E23"/>
    <w:rsid w:val="0093281F"/>
    <w:rsid w:val="00943DF5"/>
    <w:rsid w:val="009509B8"/>
    <w:rsid w:val="00955CDD"/>
    <w:rsid w:val="00957666"/>
    <w:rsid w:val="00962036"/>
    <w:rsid w:val="009623F9"/>
    <w:rsid w:val="00965B36"/>
    <w:rsid w:val="00971F9B"/>
    <w:rsid w:val="00972096"/>
    <w:rsid w:val="00972AD5"/>
    <w:rsid w:val="0097779C"/>
    <w:rsid w:val="0098041B"/>
    <w:rsid w:val="009A22FC"/>
    <w:rsid w:val="009A5879"/>
    <w:rsid w:val="009B2C47"/>
    <w:rsid w:val="009B517D"/>
    <w:rsid w:val="009C61A4"/>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41377"/>
    <w:rsid w:val="00A43365"/>
    <w:rsid w:val="00A56D13"/>
    <w:rsid w:val="00A57EA6"/>
    <w:rsid w:val="00A6276D"/>
    <w:rsid w:val="00A65872"/>
    <w:rsid w:val="00A679AB"/>
    <w:rsid w:val="00A76E1C"/>
    <w:rsid w:val="00A81C77"/>
    <w:rsid w:val="00A84F86"/>
    <w:rsid w:val="00A92DC7"/>
    <w:rsid w:val="00AA5ECA"/>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2C48"/>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0C84"/>
    <w:rsid w:val="00B912BB"/>
    <w:rsid w:val="00B9153C"/>
    <w:rsid w:val="00BA123B"/>
    <w:rsid w:val="00BA278E"/>
    <w:rsid w:val="00BA2855"/>
    <w:rsid w:val="00BA5032"/>
    <w:rsid w:val="00BB0013"/>
    <w:rsid w:val="00BB2657"/>
    <w:rsid w:val="00BC1469"/>
    <w:rsid w:val="00BC35B4"/>
    <w:rsid w:val="00BC4B28"/>
    <w:rsid w:val="00BC5C56"/>
    <w:rsid w:val="00BC5E43"/>
    <w:rsid w:val="00BC6E2D"/>
    <w:rsid w:val="00BD4B87"/>
    <w:rsid w:val="00BD7779"/>
    <w:rsid w:val="00BE0FBE"/>
    <w:rsid w:val="00BE1F63"/>
    <w:rsid w:val="00BF3224"/>
    <w:rsid w:val="00BF6A5C"/>
    <w:rsid w:val="00BF7DC1"/>
    <w:rsid w:val="00C06085"/>
    <w:rsid w:val="00C232B5"/>
    <w:rsid w:val="00C24B12"/>
    <w:rsid w:val="00C25215"/>
    <w:rsid w:val="00C33A3C"/>
    <w:rsid w:val="00C351B4"/>
    <w:rsid w:val="00C57E88"/>
    <w:rsid w:val="00C71A86"/>
    <w:rsid w:val="00C74A8B"/>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373B4"/>
    <w:rsid w:val="00D4190C"/>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07473"/>
    <w:rsid w:val="00F11E0D"/>
    <w:rsid w:val="00F20532"/>
    <w:rsid w:val="00F22CD8"/>
    <w:rsid w:val="00F23F28"/>
    <w:rsid w:val="00F32668"/>
    <w:rsid w:val="00F32DF8"/>
    <w:rsid w:val="00F37B6C"/>
    <w:rsid w:val="00F460A6"/>
    <w:rsid w:val="00F50513"/>
    <w:rsid w:val="00F50607"/>
    <w:rsid w:val="00F547AC"/>
    <w:rsid w:val="00F611DF"/>
    <w:rsid w:val="00F61ABA"/>
    <w:rsid w:val="00F70E10"/>
    <w:rsid w:val="00F724C6"/>
    <w:rsid w:val="00F804B6"/>
    <w:rsid w:val="00F8145F"/>
    <w:rsid w:val="00F82E54"/>
    <w:rsid w:val="00F879EF"/>
    <w:rsid w:val="00F938D5"/>
    <w:rsid w:val="00F95597"/>
    <w:rsid w:val="00FA314A"/>
    <w:rsid w:val="00FA32A9"/>
    <w:rsid w:val="00FA5251"/>
    <w:rsid w:val="00FB3A60"/>
    <w:rsid w:val="00FB7007"/>
    <w:rsid w:val="00FC019B"/>
    <w:rsid w:val="00FC059E"/>
    <w:rsid w:val="00FC3F70"/>
    <w:rsid w:val="00FC788C"/>
    <w:rsid w:val="00FD06BB"/>
    <w:rsid w:val="00FD1611"/>
    <w:rsid w:val="00FD79EA"/>
    <w:rsid w:val="00FE27E5"/>
    <w:rsid w:val="00FE2CB4"/>
    <w:rsid w:val="00FE42CB"/>
    <w:rsid w:val="00FE737A"/>
    <w:rsid w:val="00FF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026">
      <w:bodyDiv w:val="1"/>
      <w:marLeft w:val="0"/>
      <w:marRight w:val="0"/>
      <w:marTop w:val="0"/>
      <w:marBottom w:val="0"/>
      <w:divBdr>
        <w:top w:val="none" w:sz="0" w:space="0" w:color="auto"/>
        <w:left w:val="none" w:sz="0" w:space="0" w:color="auto"/>
        <w:bottom w:val="none" w:sz="0" w:space="0" w:color="auto"/>
        <w:right w:val="none" w:sz="0" w:space="0" w:color="auto"/>
      </w:divBdr>
    </w:div>
    <w:div w:id="16658995">
      <w:bodyDiv w:val="1"/>
      <w:marLeft w:val="0"/>
      <w:marRight w:val="0"/>
      <w:marTop w:val="0"/>
      <w:marBottom w:val="0"/>
      <w:divBdr>
        <w:top w:val="none" w:sz="0" w:space="0" w:color="auto"/>
        <w:left w:val="none" w:sz="0" w:space="0" w:color="auto"/>
        <w:bottom w:val="none" w:sz="0" w:space="0" w:color="auto"/>
        <w:right w:val="none" w:sz="0" w:space="0" w:color="auto"/>
      </w:divBdr>
    </w:div>
    <w:div w:id="28603690">
      <w:bodyDiv w:val="1"/>
      <w:marLeft w:val="0"/>
      <w:marRight w:val="0"/>
      <w:marTop w:val="0"/>
      <w:marBottom w:val="0"/>
      <w:divBdr>
        <w:top w:val="none" w:sz="0" w:space="0" w:color="auto"/>
        <w:left w:val="none" w:sz="0" w:space="0" w:color="auto"/>
        <w:bottom w:val="none" w:sz="0" w:space="0" w:color="auto"/>
        <w:right w:val="none" w:sz="0" w:space="0" w:color="auto"/>
      </w:divBdr>
    </w:div>
    <w:div w:id="40788499">
      <w:bodyDiv w:val="1"/>
      <w:marLeft w:val="0"/>
      <w:marRight w:val="0"/>
      <w:marTop w:val="0"/>
      <w:marBottom w:val="0"/>
      <w:divBdr>
        <w:top w:val="none" w:sz="0" w:space="0" w:color="auto"/>
        <w:left w:val="none" w:sz="0" w:space="0" w:color="auto"/>
        <w:bottom w:val="none" w:sz="0" w:space="0" w:color="auto"/>
        <w:right w:val="none" w:sz="0" w:space="0" w:color="auto"/>
      </w:divBdr>
    </w:div>
    <w:div w:id="45571296">
      <w:bodyDiv w:val="1"/>
      <w:marLeft w:val="0"/>
      <w:marRight w:val="0"/>
      <w:marTop w:val="0"/>
      <w:marBottom w:val="0"/>
      <w:divBdr>
        <w:top w:val="none" w:sz="0" w:space="0" w:color="auto"/>
        <w:left w:val="none" w:sz="0" w:space="0" w:color="auto"/>
        <w:bottom w:val="none" w:sz="0" w:space="0" w:color="auto"/>
        <w:right w:val="none" w:sz="0" w:space="0" w:color="auto"/>
      </w:divBdr>
    </w:div>
    <w:div w:id="55203336">
      <w:bodyDiv w:val="1"/>
      <w:marLeft w:val="0"/>
      <w:marRight w:val="0"/>
      <w:marTop w:val="0"/>
      <w:marBottom w:val="0"/>
      <w:divBdr>
        <w:top w:val="none" w:sz="0" w:space="0" w:color="auto"/>
        <w:left w:val="none" w:sz="0" w:space="0" w:color="auto"/>
        <w:bottom w:val="none" w:sz="0" w:space="0" w:color="auto"/>
        <w:right w:val="none" w:sz="0" w:space="0" w:color="auto"/>
      </w:divBdr>
    </w:div>
    <w:div w:id="56900203">
      <w:bodyDiv w:val="1"/>
      <w:marLeft w:val="0"/>
      <w:marRight w:val="0"/>
      <w:marTop w:val="0"/>
      <w:marBottom w:val="0"/>
      <w:divBdr>
        <w:top w:val="none" w:sz="0" w:space="0" w:color="auto"/>
        <w:left w:val="none" w:sz="0" w:space="0" w:color="auto"/>
        <w:bottom w:val="none" w:sz="0" w:space="0" w:color="auto"/>
        <w:right w:val="none" w:sz="0" w:space="0" w:color="auto"/>
      </w:divBdr>
    </w:div>
    <w:div w:id="57168015">
      <w:bodyDiv w:val="1"/>
      <w:marLeft w:val="0"/>
      <w:marRight w:val="0"/>
      <w:marTop w:val="0"/>
      <w:marBottom w:val="0"/>
      <w:divBdr>
        <w:top w:val="none" w:sz="0" w:space="0" w:color="auto"/>
        <w:left w:val="none" w:sz="0" w:space="0" w:color="auto"/>
        <w:bottom w:val="none" w:sz="0" w:space="0" w:color="auto"/>
        <w:right w:val="none" w:sz="0" w:space="0" w:color="auto"/>
      </w:divBdr>
    </w:div>
    <w:div w:id="70082432">
      <w:bodyDiv w:val="1"/>
      <w:marLeft w:val="0"/>
      <w:marRight w:val="0"/>
      <w:marTop w:val="0"/>
      <w:marBottom w:val="0"/>
      <w:divBdr>
        <w:top w:val="none" w:sz="0" w:space="0" w:color="auto"/>
        <w:left w:val="none" w:sz="0" w:space="0" w:color="auto"/>
        <w:bottom w:val="none" w:sz="0" w:space="0" w:color="auto"/>
        <w:right w:val="none" w:sz="0" w:space="0" w:color="auto"/>
      </w:divBdr>
    </w:div>
    <w:div w:id="125785149">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2872093">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0752292">
      <w:bodyDiv w:val="1"/>
      <w:marLeft w:val="0"/>
      <w:marRight w:val="0"/>
      <w:marTop w:val="0"/>
      <w:marBottom w:val="0"/>
      <w:divBdr>
        <w:top w:val="none" w:sz="0" w:space="0" w:color="auto"/>
        <w:left w:val="none" w:sz="0" w:space="0" w:color="auto"/>
        <w:bottom w:val="none" w:sz="0" w:space="0" w:color="auto"/>
        <w:right w:val="none" w:sz="0" w:space="0" w:color="auto"/>
      </w:divBdr>
    </w:div>
    <w:div w:id="170992034">
      <w:bodyDiv w:val="1"/>
      <w:marLeft w:val="0"/>
      <w:marRight w:val="0"/>
      <w:marTop w:val="0"/>
      <w:marBottom w:val="0"/>
      <w:divBdr>
        <w:top w:val="none" w:sz="0" w:space="0" w:color="auto"/>
        <w:left w:val="none" w:sz="0" w:space="0" w:color="auto"/>
        <w:bottom w:val="none" w:sz="0" w:space="0" w:color="auto"/>
        <w:right w:val="none" w:sz="0" w:space="0" w:color="auto"/>
      </w:divBdr>
    </w:div>
    <w:div w:id="172228819">
      <w:bodyDiv w:val="1"/>
      <w:marLeft w:val="0"/>
      <w:marRight w:val="0"/>
      <w:marTop w:val="0"/>
      <w:marBottom w:val="0"/>
      <w:divBdr>
        <w:top w:val="none" w:sz="0" w:space="0" w:color="auto"/>
        <w:left w:val="none" w:sz="0" w:space="0" w:color="auto"/>
        <w:bottom w:val="none" w:sz="0" w:space="0" w:color="auto"/>
        <w:right w:val="none" w:sz="0" w:space="0" w:color="auto"/>
      </w:divBdr>
    </w:div>
    <w:div w:id="175508327">
      <w:bodyDiv w:val="1"/>
      <w:marLeft w:val="0"/>
      <w:marRight w:val="0"/>
      <w:marTop w:val="0"/>
      <w:marBottom w:val="0"/>
      <w:divBdr>
        <w:top w:val="none" w:sz="0" w:space="0" w:color="auto"/>
        <w:left w:val="none" w:sz="0" w:space="0" w:color="auto"/>
        <w:bottom w:val="none" w:sz="0" w:space="0" w:color="auto"/>
        <w:right w:val="none" w:sz="0" w:space="0" w:color="auto"/>
      </w:divBdr>
    </w:div>
    <w:div w:id="181936652">
      <w:bodyDiv w:val="1"/>
      <w:marLeft w:val="0"/>
      <w:marRight w:val="0"/>
      <w:marTop w:val="0"/>
      <w:marBottom w:val="0"/>
      <w:divBdr>
        <w:top w:val="none" w:sz="0" w:space="0" w:color="auto"/>
        <w:left w:val="none" w:sz="0" w:space="0" w:color="auto"/>
        <w:bottom w:val="none" w:sz="0" w:space="0" w:color="auto"/>
        <w:right w:val="none" w:sz="0" w:space="0" w:color="auto"/>
      </w:divBdr>
    </w:div>
    <w:div w:id="185102865">
      <w:bodyDiv w:val="1"/>
      <w:marLeft w:val="0"/>
      <w:marRight w:val="0"/>
      <w:marTop w:val="0"/>
      <w:marBottom w:val="0"/>
      <w:divBdr>
        <w:top w:val="none" w:sz="0" w:space="0" w:color="auto"/>
        <w:left w:val="none" w:sz="0" w:space="0" w:color="auto"/>
        <w:bottom w:val="none" w:sz="0" w:space="0" w:color="auto"/>
        <w:right w:val="none" w:sz="0" w:space="0" w:color="auto"/>
      </w:divBdr>
    </w:div>
    <w:div w:id="201751288">
      <w:bodyDiv w:val="1"/>
      <w:marLeft w:val="0"/>
      <w:marRight w:val="0"/>
      <w:marTop w:val="0"/>
      <w:marBottom w:val="0"/>
      <w:divBdr>
        <w:top w:val="none" w:sz="0" w:space="0" w:color="auto"/>
        <w:left w:val="none" w:sz="0" w:space="0" w:color="auto"/>
        <w:bottom w:val="none" w:sz="0" w:space="0" w:color="auto"/>
        <w:right w:val="none" w:sz="0" w:space="0" w:color="auto"/>
      </w:divBdr>
    </w:div>
    <w:div w:id="205333479">
      <w:bodyDiv w:val="1"/>
      <w:marLeft w:val="0"/>
      <w:marRight w:val="0"/>
      <w:marTop w:val="0"/>
      <w:marBottom w:val="0"/>
      <w:divBdr>
        <w:top w:val="none" w:sz="0" w:space="0" w:color="auto"/>
        <w:left w:val="none" w:sz="0" w:space="0" w:color="auto"/>
        <w:bottom w:val="none" w:sz="0" w:space="0" w:color="auto"/>
        <w:right w:val="none" w:sz="0" w:space="0" w:color="auto"/>
      </w:divBdr>
    </w:div>
    <w:div w:id="224488866">
      <w:bodyDiv w:val="1"/>
      <w:marLeft w:val="0"/>
      <w:marRight w:val="0"/>
      <w:marTop w:val="0"/>
      <w:marBottom w:val="0"/>
      <w:divBdr>
        <w:top w:val="none" w:sz="0" w:space="0" w:color="auto"/>
        <w:left w:val="none" w:sz="0" w:space="0" w:color="auto"/>
        <w:bottom w:val="none" w:sz="0" w:space="0" w:color="auto"/>
        <w:right w:val="none" w:sz="0" w:space="0" w:color="auto"/>
      </w:divBdr>
    </w:div>
    <w:div w:id="228155502">
      <w:bodyDiv w:val="1"/>
      <w:marLeft w:val="0"/>
      <w:marRight w:val="0"/>
      <w:marTop w:val="0"/>
      <w:marBottom w:val="0"/>
      <w:divBdr>
        <w:top w:val="none" w:sz="0" w:space="0" w:color="auto"/>
        <w:left w:val="none" w:sz="0" w:space="0" w:color="auto"/>
        <w:bottom w:val="none" w:sz="0" w:space="0" w:color="auto"/>
        <w:right w:val="none" w:sz="0" w:space="0" w:color="auto"/>
      </w:divBdr>
    </w:div>
    <w:div w:id="252712052">
      <w:bodyDiv w:val="1"/>
      <w:marLeft w:val="0"/>
      <w:marRight w:val="0"/>
      <w:marTop w:val="0"/>
      <w:marBottom w:val="0"/>
      <w:divBdr>
        <w:top w:val="none" w:sz="0" w:space="0" w:color="auto"/>
        <w:left w:val="none" w:sz="0" w:space="0" w:color="auto"/>
        <w:bottom w:val="none" w:sz="0" w:space="0" w:color="auto"/>
        <w:right w:val="none" w:sz="0" w:space="0" w:color="auto"/>
      </w:divBdr>
    </w:div>
    <w:div w:id="265234394">
      <w:bodyDiv w:val="1"/>
      <w:marLeft w:val="0"/>
      <w:marRight w:val="0"/>
      <w:marTop w:val="0"/>
      <w:marBottom w:val="0"/>
      <w:divBdr>
        <w:top w:val="none" w:sz="0" w:space="0" w:color="auto"/>
        <w:left w:val="none" w:sz="0" w:space="0" w:color="auto"/>
        <w:bottom w:val="none" w:sz="0" w:space="0" w:color="auto"/>
        <w:right w:val="none" w:sz="0" w:space="0" w:color="auto"/>
      </w:divBdr>
    </w:div>
    <w:div w:id="285938493">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07787585">
      <w:bodyDiv w:val="1"/>
      <w:marLeft w:val="0"/>
      <w:marRight w:val="0"/>
      <w:marTop w:val="0"/>
      <w:marBottom w:val="0"/>
      <w:divBdr>
        <w:top w:val="none" w:sz="0" w:space="0" w:color="auto"/>
        <w:left w:val="none" w:sz="0" w:space="0" w:color="auto"/>
        <w:bottom w:val="none" w:sz="0" w:space="0" w:color="auto"/>
        <w:right w:val="none" w:sz="0" w:space="0" w:color="auto"/>
      </w:divBdr>
    </w:div>
    <w:div w:id="316110756">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0933897">
      <w:bodyDiv w:val="1"/>
      <w:marLeft w:val="0"/>
      <w:marRight w:val="0"/>
      <w:marTop w:val="0"/>
      <w:marBottom w:val="0"/>
      <w:divBdr>
        <w:top w:val="none" w:sz="0" w:space="0" w:color="auto"/>
        <w:left w:val="none" w:sz="0" w:space="0" w:color="auto"/>
        <w:bottom w:val="none" w:sz="0" w:space="0" w:color="auto"/>
        <w:right w:val="none" w:sz="0" w:space="0" w:color="auto"/>
      </w:divBdr>
    </w:div>
    <w:div w:id="347565313">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9961577">
      <w:bodyDiv w:val="1"/>
      <w:marLeft w:val="0"/>
      <w:marRight w:val="0"/>
      <w:marTop w:val="0"/>
      <w:marBottom w:val="0"/>
      <w:divBdr>
        <w:top w:val="none" w:sz="0" w:space="0" w:color="auto"/>
        <w:left w:val="none" w:sz="0" w:space="0" w:color="auto"/>
        <w:bottom w:val="none" w:sz="0" w:space="0" w:color="auto"/>
        <w:right w:val="none" w:sz="0" w:space="0" w:color="auto"/>
      </w:divBdr>
    </w:div>
    <w:div w:id="373425186">
      <w:bodyDiv w:val="1"/>
      <w:marLeft w:val="0"/>
      <w:marRight w:val="0"/>
      <w:marTop w:val="0"/>
      <w:marBottom w:val="0"/>
      <w:divBdr>
        <w:top w:val="none" w:sz="0" w:space="0" w:color="auto"/>
        <w:left w:val="none" w:sz="0" w:space="0" w:color="auto"/>
        <w:bottom w:val="none" w:sz="0" w:space="0" w:color="auto"/>
        <w:right w:val="none" w:sz="0" w:space="0" w:color="auto"/>
      </w:divBdr>
    </w:div>
    <w:div w:id="387846550">
      <w:bodyDiv w:val="1"/>
      <w:marLeft w:val="0"/>
      <w:marRight w:val="0"/>
      <w:marTop w:val="0"/>
      <w:marBottom w:val="0"/>
      <w:divBdr>
        <w:top w:val="none" w:sz="0" w:space="0" w:color="auto"/>
        <w:left w:val="none" w:sz="0" w:space="0" w:color="auto"/>
        <w:bottom w:val="none" w:sz="0" w:space="0" w:color="auto"/>
        <w:right w:val="none" w:sz="0" w:space="0" w:color="auto"/>
      </w:divBdr>
    </w:div>
    <w:div w:id="389227764">
      <w:bodyDiv w:val="1"/>
      <w:marLeft w:val="0"/>
      <w:marRight w:val="0"/>
      <w:marTop w:val="0"/>
      <w:marBottom w:val="0"/>
      <w:divBdr>
        <w:top w:val="none" w:sz="0" w:space="0" w:color="auto"/>
        <w:left w:val="none" w:sz="0" w:space="0" w:color="auto"/>
        <w:bottom w:val="none" w:sz="0" w:space="0" w:color="auto"/>
        <w:right w:val="none" w:sz="0" w:space="0" w:color="auto"/>
      </w:divBdr>
    </w:div>
    <w:div w:id="392195379">
      <w:bodyDiv w:val="1"/>
      <w:marLeft w:val="0"/>
      <w:marRight w:val="0"/>
      <w:marTop w:val="0"/>
      <w:marBottom w:val="0"/>
      <w:divBdr>
        <w:top w:val="none" w:sz="0" w:space="0" w:color="auto"/>
        <w:left w:val="none" w:sz="0" w:space="0" w:color="auto"/>
        <w:bottom w:val="none" w:sz="0" w:space="0" w:color="auto"/>
        <w:right w:val="none" w:sz="0" w:space="0" w:color="auto"/>
      </w:divBdr>
    </w:div>
    <w:div w:id="40673285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79927169">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8272442">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50456330">
      <w:bodyDiv w:val="1"/>
      <w:marLeft w:val="0"/>
      <w:marRight w:val="0"/>
      <w:marTop w:val="0"/>
      <w:marBottom w:val="0"/>
      <w:divBdr>
        <w:top w:val="none" w:sz="0" w:space="0" w:color="auto"/>
        <w:left w:val="none" w:sz="0" w:space="0" w:color="auto"/>
        <w:bottom w:val="none" w:sz="0" w:space="0" w:color="auto"/>
        <w:right w:val="none" w:sz="0" w:space="0" w:color="auto"/>
      </w:divBdr>
    </w:div>
    <w:div w:id="558515802">
      <w:bodyDiv w:val="1"/>
      <w:marLeft w:val="0"/>
      <w:marRight w:val="0"/>
      <w:marTop w:val="0"/>
      <w:marBottom w:val="0"/>
      <w:divBdr>
        <w:top w:val="none" w:sz="0" w:space="0" w:color="auto"/>
        <w:left w:val="none" w:sz="0" w:space="0" w:color="auto"/>
        <w:bottom w:val="none" w:sz="0" w:space="0" w:color="auto"/>
        <w:right w:val="none" w:sz="0" w:space="0" w:color="auto"/>
      </w:divBdr>
    </w:div>
    <w:div w:id="572005136">
      <w:bodyDiv w:val="1"/>
      <w:marLeft w:val="0"/>
      <w:marRight w:val="0"/>
      <w:marTop w:val="0"/>
      <w:marBottom w:val="0"/>
      <w:divBdr>
        <w:top w:val="none" w:sz="0" w:space="0" w:color="auto"/>
        <w:left w:val="none" w:sz="0" w:space="0" w:color="auto"/>
        <w:bottom w:val="none" w:sz="0" w:space="0" w:color="auto"/>
        <w:right w:val="none" w:sz="0" w:space="0" w:color="auto"/>
      </w:divBdr>
    </w:div>
    <w:div w:id="574901212">
      <w:bodyDiv w:val="1"/>
      <w:marLeft w:val="0"/>
      <w:marRight w:val="0"/>
      <w:marTop w:val="0"/>
      <w:marBottom w:val="0"/>
      <w:divBdr>
        <w:top w:val="none" w:sz="0" w:space="0" w:color="auto"/>
        <w:left w:val="none" w:sz="0" w:space="0" w:color="auto"/>
        <w:bottom w:val="none" w:sz="0" w:space="0" w:color="auto"/>
        <w:right w:val="none" w:sz="0" w:space="0" w:color="auto"/>
      </w:divBdr>
    </w:div>
    <w:div w:id="591282411">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5331148">
      <w:bodyDiv w:val="1"/>
      <w:marLeft w:val="0"/>
      <w:marRight w:val="0"/>
      <w:marTop w:val="0"/>
      <w:marBottom w:val="0"/>
      <w:divBdr>
        <w:top w:val="none" w:sz="0" w:space="0" w:color="auto"/>
        <w:left w:val="none" w:sz="0" w:space="0" w:color="auto"/>
        <w:bottom w:val="none" w:sz="0" w:space="0" w:color="auto"/>
        <w:right w:val="none" w:sz="0" w:space="0" w:color="auto"/>
      </w:divBdr>
    </w:div>
    <w:div w:id="616452259">
      <w:bodyDiv w:val="1"/>
      <w:marLeft w:val="0"/>
      <w:marRight w:val="0"/>
      <w:marTop w:val="0"/>
      <w:marBottom w:val="0"/>
      <w:divBdr>
        <w:top w:val="none" w:sz="0" w:space="0" w:color="auto"/>
        <w:left w:val="none" w:sz="0" w:space="0" w:color="auto"/>
        <w:bottom w:val="none" w:sz="0" w:space="0" w:color="auto"/>
        <w:right w:val="none" w:sz="0" w:space="0" w:color="auto"/>
      </w:divBdr>
    </w:div>
    <w:div w:id="618495308">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9501567">
      <w:bodyDiv w:val="1"/>
      <w:marLeft w:val="0"/>
      <w:marRight w:val="0"/>
      <w:marTop w:val="0"/>
      <w:marBottom w:val="0"/>
      <w:divBdr>
        <w:top w:val="none" w:sz="0" w:space="0" w:color="auto"/>
        <w:left w:val="none" w:sz="0" w:space="0" w:color="auto"/>
        <w:bottom w:val="none" w:sz="0" w:space="0" w:color="auto"/>
        <w:right w:val="none" w:sz="0" w:space="0" w:color="auto"/>
      </w:divBdr>
    </w:div>
    <w:div w:id="646785748">
      <w:bodyDiv w:val="1"/>
      <w:marLeft w:val="0"/>
      <w:marRight w:val="0"/>
      <w:marTop w:val="0"/>
      <w:marBottom w:val="0"/>
      <w:divBdr>
        <w:top w:val="none" w:sz="0" w:space="0" w:color="auto"/>
        <w:left w:val="none" w:sz="0" w:space="0" w:color="auto"/>
        <w:bottom w:val="none" w:sz="0" w:space="0" w:color="auto"/>
        <w:right w:val="none" w:sz="0" w:space="0" w:color="auto"/>
      </w:divBdr>
    </w:div>
    <w:div w:id="648051973">
      <w:bodyDiv w:val="1"/>
      <w:marLeft w:val="0"/>
      <w:marRight w:val="0"/>
      <w:marTop w:val="0"/>
      <w:marBottom w:val="0"/>
      <w:divBdr>
        <w:top w:val="none" w:sz="0" w:space="0" w:color="auto"/>
        <w:left w:val="none" w:sz="0" w:space="0" w:color="auto"/>
        <w:bottom w:val="none" w:sz="0" w:space="0" w:color="auto"/>
        <w:right w:val="none" w:sz="0" w:space="0" w:color="auto"/>
      </w:divBdr>
    </w:div>
    <w:div w:id="660428464">
      <w:bodyDiv w:val="1"/>
      <w:marLeft w:val="0"/>
      <w:marRight w:val="0"/>
      <w:marTop w:val="0"/>
      <w:marBottom w:val="0"/>
      <w:divBdr>
        <w:top w:val="none" w:sz="0" w:space="0" w:color="auto"/>
        <w:left w:val="none" w:sz="0" w:space="0" w:color="auto"/>
        <w:bottom w:val="none" w:sz="0" w:space="0" w:color="auto"/>
        <w:right w:val="none" w:sz="0" w:space="0" w:color="auto"/>
      </w:divBdr>
    </w:div>
    <w:div w:id="667946159">
      <w:bodyDiv w:val="1"/>
      <w:marLeft w:val="0"/>
      <w:marRight w:val="0"/>
      <w:marTop w:val="0"/>
      <w:marBottom w:val="0"/>
      <w:divBdr>
        <w:top w:val="none" w:sz="0" w:space="0" w:color="auto"/>
        <w:left w:val="none" w:sz="0" w:space="0" w:color="auto"/>
        <w:bottom w:val="none" w:sz="0" w:space="0" w:color="auto"/>
        <w:right w:val="none" w:sz="0" w:space="0" w:color="auto"/>
      </w:divBdr>
    </w:div>
    <w:div w:id="670180694">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16397350">
      <w:bodyDiv w:val="1"/>
      <w:marLeft w:val="0"/>
      <w:marRight w:val="0"/>
      <w:marTop w:val="0"/>
      <w:marBottom w:val="0"/>
      <w:divBdr>
        <w:top w:val="none" w:sz="0" w:space="0" w:color="auto"/>
        <w:left w:val="none" w:sz="0" w:space="0" w:color="auto"/>
        <w:bottom w:val="none" w:sz="0" w:space="0" w:color="auto"/>
        <w:right w:val="none" w:sz="0" w:space="0" w:color="auto"/>
      </w:divBdr>
    </w:div>
    <w:div w:id="719864845">
      <w:bodyDiv w:val="1"/>
      <w:marLeft w:val="0"/>
      <w:marRight w:val="0"/>
      <w:marTop w:val="0"/>
      <w:marBottom w:val="0"/>
      <w:divBdr>
        <w:top w:val="none" w:sz="0" w:space="0" w:color="auto"/>
        <w:left w:val="none" w:sz="0" w:space="0" w:color="auto"/>
        <w:bottom w:val="none" w:sz="0" w:space="0" w:color="auto"/>
        <w:right w:val="none" w:sz="0" w:space="0" w:color="auto"/>
      </w:divBdr>
    </w:div>
    <w:div w:id="719867492">
      <w:bodyDiv w:val="1"/>
      <w:marLeft w:val="0"/>
      <w:marRight w:val="0"/>
      <w:marTop w:val="0"/>
      <w:marBottom w:val="0"/>
      <w:divBdr>
        <w:top w:val="none" w:sz="0" w:space="0" w:color="auto"/>
        <w:left w:val="none" w:sz="0" w:space="0" w:color="auto"/>
        <w:bottom w:val="none" w:sz="0" w:space="0" w:color="auto"/>
        <w:right w:val="none" w:sz="0" w:space="0" w:color="auto"/>
      </w:divBdr>
    </w:div>
    <w:div w:id="720178959">
      <w:bodyDiv w:val="1"/>
      <w:marLeft w:val="0"/>
      <w:marRight w:val="0"/>
      <w:marTop w:val="0"/>
      <w:marBottom w:val="0"/>
      <w:divBdr>
        <w:top w:val="none" w:sz="0" w:space="0" w:color="auto"/>
        <w:left w:val="none" w:sz="0" w:space="0" w:color="auto"/>
        <w:bottom w:val="none" w:sz="0" w:space="0" w:color="auto"/>
        <w:right w:val="none" w:sz="0" w:space="0" w:color="auto"/>
      </w:divBdr>
    </w:div>
    <w:div w:id="741102327">
      <w:bodyDiv w:val="1"/>
      <w:marLeft w:val="0"/>
      <w:marRight w:val="0"/>
      <w:marTop w:val="0"/>
      <w:marBottom w:val="0"/>
      <w:divBdr>
        <w:top w:val="none" w:sz="0" w:space="0" w:color="auto"/>
        <w:left w:val="none" w:sz="0" w:space="0" w:color="auto"/>
        <w:bottom w:val="none" w:sz="0" w:space="0" w:color="auto"/>
        <w:right w:val="none" w:sz="0" w:space="0" w:color="auto"/>
      </w:divBdr>
    </w:div>
    <w:div w:id="756827765">
      <w:bodyDiv w:val="1"/>
      <w:marLeft w:val="0"/>
      <w:marRight w:val="0"/>
      <w:marTop w:val="0"/>
      <w:marBottom w:val="0"/>
      <w:divBdr>
        <w:top w:val="none" w:sz="0" w:space="0" w:color="auto"/>
        <w:left w:val="none" w:sz="0" w:space="0" w:color="auto"/>
        <w:bottom w:val="none" w:sz="0" w:space="0" w:color="auto"/>
        <w:right w:val="none" w:sz="0" w:space="0" w:color="auto"/>
      </w:divBdr>
    </w:div>
    <w:div w:id="757948094">
      <w:bodyDiv w:val="1"/>
      <w:marLeft w:val="0"/>
      <w:marRight w:val="0"/>
      <w:marTop w:val="0"/>
      <w:marBottom w:val="0"/>
      <w:divBdr>
        <w:top w:val="none" w:sz="0" w:space="0" w:color="auto"/>
        <w:left w:val="none" w:sz="0" w:space="0" w:color="auto"/>
        <w:bottom w:val="none" w:sz="0" w:space="0" w:color="auto"/>
        <w:right w:val="none" w:sz="0" w:space="0" w:color="auto"/>
      </w:divBdr>
    </w:div>
    <w:div w:id="771050475">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78257636">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04274263">
      <w:bodyDiv w:val="1"/>
      <w:marLeft w:val="0"/>
      <w:marRight w:val="0"/>
      <w:marTop w:val="0"/>
      <w:marBottom w:val="0"/>
      <w:divBdr>
        <w:top w:val="none" w:sz="0" w:space="0" w:color="auto"/>
        <w:left w:val="none" w:sz="0" w:space="0" w:color="auto"/>
        <w:bottom w:val="none" w:sz="0" w:space="0" w:color="auto"/>
        <w:right w:val="none" w:sz="0" w:space="0" w:color="auto"/>
      </w:divBdr>
    </w:div>
    <w:div w:id="812258508">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53300511">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96012838">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6311034">
      <w:bodyDiv w:val="1"/>
      <w:marLeft w:val="0"/>
      <w:marRight w:val="0"/>
      <w:marTop w:val="0"/>
      <w:marBottom w:val="0"/>
      <w:divBdr>
        <w:top w:val="none" w:sz="0" w:space="0" w:color="auto"/>
        <w:left w:val="none" w:sz="0" w:space="0" w:color="auto"/>
        <w:bottom w:val="none" w:sz="0" w:space="0" w:color="auto"/>
        <w:right w:val="none" w:sz="0" w:space="0" w:color="auto"/>
      </w:divBdr>
    </w:div>
    <w:div w:id="929197055">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3705711">
      <w:bodyDiv w:val="1"/>
      <w:marLeft w:val="0"/>
      <w:marRight w:val="0"/>
      <w:marTop w:val="0"/>
      <w:marBottom w:val="0"/>
      <w:divBdr>
        <w:top w:val="none" w:sz="0" w:space="0" w:color="auto"/>
        <w:left w:val="none" w:sz="0" w:space="0" w:color="auto"/>
        <w:bottom w:val="none" w:sz="0" w:space="0" w:color="auto"/>
        <w:right w:val="none" w:sz="0" w:space="0" w:color="auto"/>
      </w:divBdr>
    </w:div>
    <w:div w:id="956060671">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6222422">
      <w:bodyDiv w:val="1"/>
      <w:marLeft w:val="0"/>
      <w:marRight w:val="0"/>
      <w:marTop w:val="0"/>
      <w:marBottom w:val="0"/>
      <w:divBdr>
        <w:top w:val="none" w:sz="0" w:space="0" w:color="auto"/>
        <w:left w:val="none" w:sz="0" w:space="0" w:color="auto"/>
        <w:bottom w:val="none" w:sz="0" w:space="0" w:color="auto"/>
        <w:right w:val="none" w:sz="0" w:space="0" w:color="auto"/>
      </w:divBdr>
    </w:div>
    <w:div w:id="1001081955">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4017154">
      <w:bodyDiv w:val="1"/>
      <w:marLeft w:val="0"/>
      <w:marRight w:val="0"/>
      <w:marTop w:val="0"/>
      <w:marBottom w:val="0"/>
      <w:divBdr>
        <w:top w:val="none" w:sz="0" w:space="0" w:color="auto"/>
        <w:left w:val="none" w:sz="0" w:space="0" w:color="auto"/>
        <w:bottom w:val="none" w:sz="0" w:space="0" w:color="auto"/>
        <w:right w:val="none" w:sz="0" w:space="0" w:color="auto"/>
      </w:divBdr>
    </w:div>
    <w:div w:id="1025985644">
      <w:bodyDiv w:val="1"/>
      <w:marLeft w:val="0"/>
      <w:marRight w:val="0"/>
      <w:marTop w:val="0"/>
      <w:marBottom w:val="0"/>
      <w:divBdr>
        <w:top w:val="none" w:sz="0" w:space="0" w:color="auto"/>
        <w:left w:val="none" w:sz="0" w:space="0" w:color="auto"/>
        <w:bottom w:val="none" w:sz="0" w:space="0" w:color="auto"/>
        <w:right w:val="none" w:sz="0" w:space="0" w:color="auto"/>
      </w:divBdr>
    </w:div>
    <w:div w:id="1028530344">
      <w:bodyDiv w:val="1"/>
      <w:marLeft w:val="0"/>
      <w:marRight w:val="0"/>
      <w:marTop w:val="0"/>
      <w:marBottom w:val="0"/>
      <w:divBdr>
        <w:top w:val="none" w:sz="0" w:space="0" w:color="auto"/>
        <w:left w:val="none" w:sz="0" w:space="0" w:color="auto"/>
        <w:bottom w:val="none" w:sz="0" w:space="0" w:color="auto"/>
        <w:right w:val="none" w:sz="0" w:space="0" w:color="auto"/>
      </w:divBdr>
    </w:div>
    <w:div w:id="1032997678">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63598651">
      <w:bodyDiv w:val="1"/>
      <w:marLeft w:val="0"/>
      <w:marRight w:val="0"/>
      <w:marTop w:val="0"/>
      <w:marBottom w:val="0"/>
      <w:divBdr>
        <w:top w:val="none" w:sz="0" w:space="0" w:color="auto"/>
        <w:left w:val="none" w:sz="0" w:space="0" w:color="auto"/>
        <w:bottom w:val="none" w:sz="0" w:space="0" w:color="auto"/>
        <w:right w:val="none" w:sz="0" w:space="0" w:color="auto"/>
      </w:divBdr>
    </w:div>
    <w:div w:id="106576582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83407680">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4157394">
      <w:bodyDiv w:val="1"/>
      <w:marLeft w:val="0"/>
      <w:marRight w:val="0"/>
      <w:marTop w:val="0"/>
      <w:marBottom w:val="0"/>
      <w:divBdr>
        <w:top w:val="none" w:sz="0" w:space="0" w:color="auto"/>
        <w:left w:val="none" w:sz="0" w:space="0" w:color="auto"/>
        <w:bottom w:val="none" w:sz="0" w:space="0" w:color="auto"/>
        <w:right w:val="none" w:sz="0" w:space="0" w:color="auto"/>
      </w:divBdr>
    </w:div>
    <w:div w:id="1116021313">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6533450">
      <w:bodyDiv w:val="1"/>
      <w:marLeft w:val="0"/>
      <w:marRight w:val="0"/>
      <w:marTop w:val="0"/>
      <w:marBottom w:val="0"/>
      <w:divBdr>
        <w:top w:val="none" w:sz="0" w:space="0" w:color="auto"/>
        <w:left w:val="none" w:sz="0" w:space="0" w:color="auto"/>
        <w:bottom w:val="none" w:sz="0" w:space="0" w:color="auto"/>
        <w:right w:val="none" w:sz="0" w:space="0" w:color="auto"/>
      </w:divBdr>
    </w:div>
    <w:div w:id="1162162730">
      <w:bodyDiv w:val="1"/>
      <w:marLeft w:val="0"/>
      <w:marRight w:val="0"/>
      <w:marTop w:val="0"/>
      <w:marBottom w:val="0"/>
      <w:divBdr>
        <w:top w:val="none" w:sz="0" w:space="0" w:color="auto"/>
        <w:left w:val="none" w:sz="0" w:space="0" w:color="auto"/>
        <w:bottom w:val="none" w:sz="0" w:space="0" w:color="auto"/>
        <w:right w:val="none" w:sz="0" w:space="0" w:color="auto"/>
      </w:divBdr>
    </w:div>
    <w:div w:id="1162544637">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2184851">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9685723">
      <w:bodyDiv w:val="1"/>
      <w:marLeft w:val="0"/>
      <w:marRight w:val="0"/>
      <w:marTop w:val="0"/>
      <w:marBottom w:val="0"/>
      <w:divBdr>
        <w:top w:val="none" w:sz="0" w:space="0" w:color="auto"/>
        <w:left w:val="none" w:sz="0" w:space="0" w:color="auto"/>
        <w:bottom w:val="none" w:sz="0" w:space="0" w:color="auto"/>
        <w:right w:val="none" w:sz="0" w:space="0" w:color="auto"/>
      </w:divBdr>
    </w:div>
    <w:div w:id="1226792533">
      <w:bodyDiv w:val="1"/>
      <w:marLeft w:val="0"/>
      <w:marRight w:val="0"/>
      <w:marTop w:val="0"/>
      <w:marBottom w:val="0"/>
      <w:divBdr>
        <w:top w:val="none" w:sz="0" w:space="0" w:color="auto"/>
        <w:left w:val="none" w:sz="0" w:space="0" w:color="auto"/>
        <w:bottom w:val="none" w:sz="0" w:space="0" w:color="auto"/>
        <w:right w:val="none" w:sz="0" w:space="0" w:color="auto"/>
      </w:divBdr>
    </w:div>
    <w:div w:id="1230454996">
      <w:bodyDiv w:val="1"/>
      <w:marLeft w:val="0"/>
      <w:marRight w:val="0"/>
      <w:marTop w:val="0"/>
      <w:marBottom w:val="0"/>
      <w:divBdr>
        <w:top w:val="none" w:sz="0" w:space="0" w:color="auto"/>
        <w:left w:val="none" w:sz="0" w:space="0" w:color="auto"/>
        <w:bottom w:val="none" w:sz="0" w:space="0" w:color="auto"/>
        <w:right w:val="none" w:sz="0" w:space="0" w:color="auto"/>
      </w:divBdr>
    </w:div>
    <w:div w:id="1236159118">
      <w:bodyDiv w:val="1"/>
      <w:marLeft w:val="0"/>
      <w:marRight w:val="0"/>
      <w:marTop w:val="0"/>
      <w:marBottom w:val="0"/>
      <w:divBdr>
        <w:top w:val="none" w:sz="0" w:space="0" w:color="auto"/>
        <w:left w:val="none" w:sz="0" w:space="0" w:color="auto"/>
        <w:bottom w:val="none" w:sz="0" w:space="0" w:color="auto"/>
        <w:right w:val="none" w:sz="0" w:space="0" w:color="auto"/>
      </w:divBdr>
    </w:div>
    <w:div w:id="1245915200">
      <w:bodyDiv w:val="1"/>
      <w:marLeft w:val="0"/>
      <w:marRight w:val="0"/>
      <w:marTop w:val="0"/>
      <w:marBottom w:val="0"/>
      <w:divBdr>
        <w:top w:val="none" w:sz="0" w:space="0" w:color="auto"/>
        <w:left w:val="none" w:sz="0" w:space="0" w:color="auto"/>
        <w:bottom w:val="none" w:sz="0" w:space="0" w:color="auto"/>
        <w:right w:val="none" w:sz="0" w:space="0" w:color="auto"/>
      </w:divBdr>
    </w:div>
    <w:div w:id="1256523901">
      <w:bodyDiv w:val="1"/>
      <w:marLeft w:val="0"/>
      <w:marRight w:val="0"/>
      <w:marTop w:val="0"/>
      <w:marBottom w:val="0"/>
      <w:divBdr>
        <w:top w:val="none" w:sz="0" w:space="0" w:color="auto"/>
        <w:left w:val="none" w:sz="0" w:space="0" w:color="auto"/>
        <w:bottom w:val="none" w:sz="0" w:space="0" w:color="auto"/>
        <w:right w:val="none" w:sz="0" w:space="0" w:color="auto"/>
      </w:divBdr>
    </w:div>
    <w:div w:id="1270237878">
      <w:bodyDiv w:val="1"/>
      <w:marLeft w:val="0"/>
      <w:marRight w:val="0"/>
      <w:marTop w:val="0"/>
      <w:marBottom w:val="0"/>
      <w:divBdr>
        <w:top w:val="none" w:sz="0" w:space="0" w:color="auto"/>
        <w:left w:val="none" w:sz="0" w:space="0" w:color="auto"/>
        <w:bottom w:val="none" w:sz="0" w:space="0" w:color="auto"/>
        <w:right w:val="none" w:sz="0" w:space="0" w:color="auto"/>
      </w:divBdr>
    </w:div>
    <w:div w:id="1271400639">
      <w:bodyDiv w:val="1"/>
      <w:marLeft w:val="0"/>
      <w:marRight w:val="0"/>
      <w:marTop w:val="0"/>
      <w:marBottom w:val="0"/>
      <w:divBdr>
        <w:top w:val="none" w:sz="0" w:space="0" w:color="auto"/>
        <w:left w:val="none" w:sz="0" w:space="0" w:color="auto"/>
        <w:bottom w:val="none" w:sz="0" w:space="0" w:color="auto"/>
        <w:right w:val="none" w:sz="0" w:space="0" w:color="auto"/>
      </w:divBdr>
    </w:div>
    <w:div w:id="1294411491">
      <w:bodyDiv w:val="1"/>
      <w:marLeft w:val="0"/>
      <w:marRight w:val="0"/>
      <w:marTop w:val="0"/>
      <w:marBottom w:val="0"/>
      <w:divBdr>
        <w:top w:val="none" w:sz="0" w:space="0" w:color="auto"/>
        <w:left w:val="none" w:sz="0" w:space="0" w:color="auto"/>
        <w:bottom w:val="none" w:sz="0" w:space="0" w:color="auto"/>
        <w:right w:val="none" w:sz="0" w:space="0" w:color="auto"/>
      </w:divBdr>
    </w:div>
    <w:div w:id="1301618905">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10358494">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62781125">
      <w:bodyDiv w:val="1"/>
      <w:marLeft w:val="0"/>
      <w:marRight w:val="0"/>
      <w:marTop w:val="0"/>
      <w:marBottom w:val="0"/>
      <w:divBdr>
        <w:top w:val="none" w:sz="0" w:space="0" w:color="auto"/>
        <w:left w:val="none" w:sz="0" w:space="0" w:color="auto"/>
        <w:bottom w:val="none" w:sz="0" w:space="0" w:color="auto"/>
        <w:right w:val="none" w:sz="0" w:space="0" w:color="auto"/>
      </w:divBdr>
    </w:div>
    <w:div w:id="1369601005">
      <w:bodyDiv w:val="1"/>
      <w:marLeft w:val="0"/>
      <w:marRight w:val="0"/>
      <w:marTop w:val="0"/>
      <w:marBottom w:val="0"/>
      <w:divBdr>
        <w:top w:val="none" w:sz="0" w:space="0" w:color="auto"/>
        <w:left w:val="none" w:sz="0" w:space="0" w:color="auto"/>
        <w:bottom w:val="none" w:sz="0" w:space="0" w:color="auto"/>
        <w:right w:val="none" w:sz="0" w:space="0" w:color="auto"/>
      </w:divBdr>
    </w:div>
    <w:div w:id="1371880044">
      <w:bodyDiv w:val="1"/>
      <w:marLeft w:val="0"/>
      <w:marRight w:val="0"/>
      <w:marTop w:val="0"/>
      <w:marBottom w:val="0"/>
      <w:divBdr>
        <w:top w:val="none" w:sz="0" w:space="0" w:color="auto"/>
        <w:left w:val="none" w:sz="0" w:space="0" w:color="auto"/>
        <w:bottom w:val="none" w:sz="0" w:space="0" w:color="auto"/>
        <w:right w:val="none" w:sz="0" w:space="0" w:color="auto"/>
      </w:divBdr>
    </w:div>
    <w:div w:id="1377269754">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0851253">
      <w:bodyDiv w:val="1"/>
      <w:marLeft w:val="0"/>
      <w:marRight w:val="0"/>
      <w:marTop w:val="0"/>
      <w:marBottom w:val="0"/>
      <w:divBdr>
        <w:top w:val="none" w:sz="0" w:space="0" w:color="auto"/>
        <w:left w:val="none" w:sz="0" w:space="0" w:color="auto"/>
        <w:bottom w:val="none" w:sz="0" w:space="0" w:color="auto"/>
        <w:right w:val="none" w:sz="0" w:space="0" w:color="auto"/>
      </w:divBdr>
    </w:div>
    <w:div w:id="1452671872">
      <w:bodyDiv w:val="1"/>
      <w:marLeft w:val="0"/>
      <w:marRight w:val="0"/>
      <w:marTop w:val="0"/>
      <w:marBottom w:val="0"/>
      <w:divBdr>
        <w:top w:val="none" w:sz="0" w:space="0" w:color="auto"/>
        <w:left w:val="none" w:sz="0" w:space="0" w:color="auto"/>
        <w:bottom w:val="none" w:sz="0" w:space="0" w:color="auto"/>
        <w:right w:val="none" w:sz="0" w:space="0" w:color="auto"/>
      </w:divBdr>
    </w:div>
    <w:div w:id="1486122915">
      <w:bodyDiv w:val="1"/>
      <w:marLeft w:val="0"/>
      <w:marRight w:val="0"/>
      <w:marTop w:val="0"/>
      <w:marBottom w:val="0"/>
      <w:divBdr>
        <w:top w:val="none" w:sz="0" w:space="0" w:color="auto"/>
        <w:left w:val="none" w:sz="0" w:space="0" w:color="auto"/>
        <w:bottom w:val="none" w:sz="0" w:space="0" w:color="auto"/>
        <w:right w:val="none" w:sz="0" w:space="0" w:color="auto"/>
      </w:divBdr>
    </w:div>
    <w:div w:id="1529560624">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83954886">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701463">
      <w:bodyDiv w:val="1"/>
      <w:marLeft w:val="0"/>
      <w:marRight w:val="0"/>
      <w:marTop w:val="0"/>
      <w:marBottom w:val="0"/>
      <w:divBdr>
        <w:top w:val="none" w:sz="0" w:space="0" w:color="auto"/>
        <w:left w:val="none" w:sz="0" w:space="0" w:color="auto"/>
        <w:bottom w:val="none" w:sz="0" w:space="0" w:color="auto"/>
        <w:right w:val="none" w:sz="0" w:space="0" w:color="auto"/>
      </w:divBdr>
    </w:div>
    <w:div w:id="1599825746">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09584893">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39215427">
      <w:bodyDiv w:val="1"/>
      <w:marLeft w:val="0"/>
      <w:marRight w:val="0"/>
      <w:marTop w:val="0"/>
      <w:marBottom w:val="0"/>
      <w:divBdr>
        <w:top w:val="none" w:sz="0" w:space="0" w:color="auto"/>
        <w:left w:val="none" w:sz="0" w:space="0" w:color="auto"/>
        <w:bottom w:val="none" w:sz="0" w:space="0" w:color="auto"/>
        <w:right w:val="none" w:sz="0" w:space="0" w:color="auto"/>
      </w:divBdr>
    </w:div>
    <w:div w:id="1679505151">
      <w:bodyDiv w:val="1"/>
      <w:marLeft w:val="0"/>
      <w:marRight w:val="0"/>
      <w:marTop w:val="0"/>
      <w:marBottom w:val="0"/>
      <w:divBdr>
        <w:top w:val="none" w:sz="0" w:space="0" w:color="auto"/>
        <w:left w:val="none" w:sz="0" w:space="0" w:color="auto"/>
        <w:bottom w:val="none" w:sz="0" w:space="0" w:color="auto"/>
        <w:right w:val="none" w:sz="0" w:space="0" w:color="auto"/>
      </w:divBdr>
    </w:div>
    <w:div w:id="1680546859">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2851297">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7582398">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9015349">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51080125">
      <w:bodyDiv w:val="1"/>
      <w:marLeft w:val="0"/>
      <w:marRight w:val="0"/>
      <w:marTop w:val="0"/>
      <w:marBottom w:val="0"/>
      <w:divBdr>
        <w:top w:val="none" w:sz="0" w:space="0" w:color="auto"/>
        <w:left w:val="none" w:sz="0" w:space="0" w:color="auto"/>
        <w:bottom w:val="none" w:sz="0" w:space="0" w:color="auto"/>
        <w:right w:val="none" w:sz="0" w:space="0" w:color="auto"/>
      </w:divBdr>
    </w:div>
    <w:div w:id="1777476620">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3525901">
      <w:bodyDiv w:val="1"/>
      <w:marLeft w:val="0"/>
      <w:marRight w:val="0"/>
      <w:marTop w:val="0"/>
      <w:marBottom w:val="0"/>
      <w:divBdr>
        <w:top w:val="none" w:sz="0" w:space="0" w:color="auto"/>
        <w:left w:val="none" w:sz="0" w:space="0" w:color="auto"/>
        <w:bottom w:val="none" w:sz="0" w:space="0" w:color="auto"/>
        <w:right w:val="none" w:sz="0" w:space="0" w:color="auto"/>
      </w:divBdr>
    </w:div>
    <w:div w:id="1788500231">
      <w:bodyDiv w:val="1"/>
      <w:marLeft w:val="0"/>
      <w:marRight w:val="0"/>
      <w:marTop w:val="0"/>
      <w:marBottom w:val="0"/>
      <w:divBdr>
        <w:top w:val="none" w:sz="0" w:space="0" w:color="auto"/>
        <w:left w:val="none" w:sz="0" w:space="0" w:color="auto"/>
        <w:bottom w:val="none" w:sz="0" w:space="0" w:color="auto"/>
        <w:right w:val="none" w:sz="0" w:space="0" w:color="auto"/>
      </w:divBdr>
    </w:div>
    <w:div w:id="1795058169">
      <w:bodyDiv w:val="1"/>
      <w:marLeft w:val="0"/>
      <w:marRight w:val="0"/>
      <w:marTop w:val="0"/>
      <w:marBottom w:val="0"/>
      <w:divBdr>
        <w:top w:val="none" w:sz="0" w:space="0" w:color="auto"/>
        <w:left w:val="none" w:sz="0" w:space="0" w:color="auto"/>
        <w:bottom w:val="none" w:sz="0" w:space="0" w:color="auto"/>
        <w:right w:val="none" w:sz="0" w:space="0" w:color="auto"/>
      </w:divBdr>
    </w:div>
    <w:div w:id="1800881928">
      <w:bodyDiv w:val="1"/>
      <w:marLeft w:val="0"/>
      <w:marRight w:val="0"/>
      <w:marTop w:val="0"/>
      <w:marBottom w:val="0"/>
      <w:divBdr>
        <w:top w:val="none" w:sz="0" w:space="0" w:color="auto"/>
        <w:left w:val="none" w:sz="0" w:space="0" w:color="auto"/>
        <w:bottom w:val="none" w:sz="0" w:space="0" w:color="auto"/>
        <w:right w:val="none" w:sz="0" w:space="0" w:color="auto"/>
      </w:divBdr>
    </w:div>
    <w:div w:id="1808401488">
      <w:bodyDiv w:val="1"/>
      <w:marLeft w:val="0"/>
      <w:marRight w:val="0"/>
      <w:marTop w:val="0"/>
      <w:marBottom w:val="0"/>
      <w:divBdr>
        <w:top w:val="none" w:sz="0" w:space="0" w:color="auto"/>
        <w:left w:val="none" w:sz="0" w:space="0" w:color="auto"/>
        <w:bottom w:val="none" w:sz="0" w:space="0" w:color="auto"/>
        <w:right w:val="none" w:sz="0" w:space="0" w:color="auto"/>
      </w:divBdr>
    </w:div>
    <w:div w:id="181864708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9443629">
      <w:bodyDiv w:val="1"/>
      <w:marLeft w:val="0"/>
      <w:marRight w:val="0"/>
      <w:marTop w:val="0"/>
      <w:marBottom w:val="0"/>
      <w:divBdr>
        <w:top w:val="none" w:sz="0" w:space="0" w:color="auto"/>
        <w:left w:val="none" w:sz="0" w:space="0" w:color="auto"/>
        <w:bottom w:val="none" w:sz="0" w:space="0" w:color="auto"/>
        <w:right w:val="none" w:sz="0" w:space="0" w:color="auto"/>
      </w:divBdr>
    </w:div>
    <w:div w:id="1832602280">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7838033">
      <w:bodyDiv w:val="1"/>
      <w:marLeft w:val="0"/>
      <w:marRight w:val="0"/>
      <w:marTop w:val="0"/>
      <w:marBottom w:val="0"/>
      <w:divBdr>
        <w:top w:val="none" w:sz="0" w:space="0" w:color="auto"/>
        <w:left w:val="none" w:sz="0" w:space="0" w:color="auto"/>
        <w:bottom w:val="none" w:sz="0" w:space="0" w:color="auto"/>
        <w:right w:val="none" w:sz="0" w:space="0" w:color="auto"/>
      </w:divBdr>
    </w:div>
    <w:div w:id="1842895142">
      <w:bodyDiv w:val="1"/>
      <w:marLeft w:val="0"/>
      <w:marRight w:val="0"/>
      <w:marTop w:val="0"/>
      <w:marBottom w:val="0"/>
      <w:divBdr>
        <w:top w:val="none" w:sz="0" w:space="0" w:color="auto"/>
        <w:left w:val="none" w:sz="0" w:space="0" w:color="auto"/>
        <w:bottom w:val="none" w:sz="0" w:space="0" w:color="auto"/>
        <w:right w:val="none" w:sz="0" w:space="0" w:color="auto"/>
      </w:divBdr>
    </w:div>
    <w:div w:id="1850095908">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1763444">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9168164">
      <w:bodyDiv w:val="1"/>
      <w:marLeft w:val="0"/>
      <w:marRight w:val="0"/>
      <w:marTop w:val="0"/>
      <w:marBottom w:val="0"/>
      <w:divBdr>
        <w:top w:val="none" w:sz="0" w:space="0" w:color="auto"/>
        <w:left w:val="none" w:sz="0" w:space="0" w:color="auto"/>
        <w:bottom w:val="none" w:sz="0" w:space="0" w:color="auto"/>
        <w:right w:val="none" w:sz="0" w:space="0" w:color="auto"/>
      </w:divBdr>
    </w:div>
    <w:div w:id="1900046095">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30890099">
      <w:bodyDiv w:val="1"/>
      <w:marLeft w:val="0"/>
      <w:marRight w:val="0"/>
      <w:marTop w:val="0"/>
      <w:marBottom w:val="0"/>
      <w:divBdr>
        <w:top w:val="none" w:sz="0" w:space="0" w:color="auto"/>
        <w:left w:val="none" w:sz="0" w:space="0" w:color="auto"/>
        <w:bottom w:val="none" w:sz="0" w:space="0" w:color="auto"/>
        <w:right w:val="none" w:sz="0" w:space="0" w:color="auto"/>
      </w:divBdr>
    </w:div>
    <w:div w:id="1931499631">
      <w:bodyDiv w:val="1"/>
      <w:marLeft w:val="0"/>
      <w:marRight w:val="0"/>
      <w:marTop w:val="0"/>
      <w:marBottom w:val="0"/>
      <w:divBdr>
        <w:top w:val="none" w:sz="0" w:space="0" w:color="auto"/>
        <w:left w:val="none" w:sz="0" w:space="0" w:color="auto"/>
        <w:bottom w:val="none" w:sz="0" w:space="0" w:color="auto"/>
        <w:right w:val="none" w:sz="0" w:space="0" w:color="auto"/>
      </w:divBdr>
    </w:div>
    <w:div w:id="1961446652">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17463071">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091302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60277990">
      <w:bodyDiv w:val="1"/>
      <w:marLeft w:val="0"/>
      <w:marRight w:val="0"/>
      <w:marTop w:val="0"/>
      <w:marBottom w:val="0"/>
      <w:divBdr>
        <w:top w:val="none" w:sz="0" w:space="0" w:color="auto"/>
        <w:left w:val="none" w:sz="0" w:space="0" w:color="auto"/>
        <w:bottom w:val="none" w:sz="0" w:space="0" w:color="auto"/>
        <w:right w:val="none" w:sz="0" w:space="0" w:color="auto"/>
      </w:divBdr>
    </w:div>
    <w:div w:id="2069299301">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7438449">
      <w:bodyDiv w:val="1"/>
      <w:marLeft w:val="0"/>
      <w:marRight w:val="0"/>
      <w:marTop w:val="0"/>
      <w:marBottom w:val="0"/>
      <w:divBdr>
        <w:top w:val="none" w:sz="0" w:space="0" w:color="auto"/>
        <w:left w:val="none" w:sz="0" w:space="0" w:color="auto"/>
        <w:bottom w:val="none" w:sz="0" w:space="0" w:color="auto"/>
        <w:right w:val="none" w:sz="0" w:space="0" w:color="auto"/>
      </w:divBdr>
    </w:div>
    <w:div w:id="2081320806">
      <w:bodyDiv w:val="1"/>
      <w:marLeft w:val="0"/>
      <w:marRight w:val="0"/>
      <w:marTop w:val="0"/>
      <w:marBottom w:val="0"/>
      <w:divBdr>
        <w:top w:val="none" w:sz="0" w:space="0" w:color="auto"/>
        <w:left w:val="none" w:sz="0" w:space="0" w:color="auto"/>
        <w:bottom w:val="none" w:sz="0" w:space="0" w:color="auto"/>
        <w:right w:val="none" w:sz="0" w:space="0" w:color="auto"/>
      </w:divBdr>
    </w:div>
    <w:div w:id="2085028381">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4201737">
      <w:bodyDiv w:val="1"/>
      <w:marLeft w:val="0"/>
      <w:marRight w:val="0"/>
      <w:marTop w:val="0"/>
      <w:marBottom w:val="0"/>
      <w:divBdr>
        <w:top w:val="none" w:sz="0" w:space="0" w:color="auto"/>
        <w:left w:val="none" w:sz="0" w:space="0" w:color="auto"/>
        <w:bottom w:val="none" w:sz="0" w:space="0" w:color="auto"/>
        <w:right w:val="none" w:sz="0" w:space="0" w:color="auto"/>
      </w:divBdr>
    </w:div>
    <w:div w:id="2114477097">
      <w:bodyDiv w:val="1"/>
      <w:marLeft w:val="0"/>
      <w:marRight w:val="0"/>
      <w:marTop w:val="0"/>
      <w:marBottom w:val="0"/>
      <w:divBdr>
        <w:top w:val="none" w:sz="0" w:space="0" w:color="auto"/>
        <w:left w:val="none" w:sz="0" w:space="0" w:color="auto"/>
        <w:bottom w:val="none" w:sz="0" w:space="0" w:color="auto"/>
        <w:right w:val="none" w:sz="0" w:space="0" w:color="auto"/>
      </w:divBdr>
    </w:div>
    <w:div w:id="2115175756">
      <w:bodyDiv w:val="1"/>
      <w:marLeft w:val="0"/>
      <w:marRight w:val="0"/>
      <w:marTop w:val="0"/>
      <w:marBottom w:val="0"/>
      <w:divBdr>
        <w:top w:val="none" w:sz="0" w:space="0" w:color="auto"/>
        <w:left w:val="none" w:sz="0" w:space="0" w:color="auto"/>
        <w:bottom w:val="none" w:sz="0" w:space="0" w:color="auto"/>
        <w:right w:val="none" w:sz="0" w:space="0" w:color="auto"/>
      </w:divBdr>
    </w:div>
    <w:div w:id="2116513911">
      <w:bodyDiv w:val="1"/>
      <w:marLeft w:val="0"/>
      <w:marRight w:val="0"/>
      <w:marTop w:val="0"/>
      <w:marBottom w:val="0"/>
      <w:divBdr>
        <w:top w:val="none" w:sz="0" w:space="0" w:color="auto"/>
        <w:left w:val="none" w:sz="0" w:space="0" w:color="auto"/>
        <w:bottom w:val="none" w:sz="0" w:space="0" w:color="auto"/>
        <w:right w:val="none" w:sz="0" w:space="0" w:color="auto"/>
      </w:divBdr>
    </w:div>
    <w:div w:id="2122264701">
      <w:bodyDiv w:val="1"/>
      <w:marLeft w:val="0"/>
      <w:marRight w:val="0"/>
      <w:marTop w:val="0"/>
      <w:marBottom w:val="0"/>
      <w:divBdr>
        <w:top w:val="none" w:sz="0" w:space="0" w:color="auto"/>
        <w:left w:val="none" w:sz="0" w:space="0" w:color="auto"/>
        <w:bottom w:val="none" w:sz="0" w:space="0" w:color="auto"/>
        <w:right w:val="none" w:sz="0" w:space="0" w:color="auto"/>
      </w:divBdr>
    </w:div>
    <w:div w:id="2129856654">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2703340">
      <w:bodyDiv w:val="1"/>
      <w:marLeft w:val="0"/>
      <w:marRight w:val="0"/>
      <w:marTop w:val="0"/>
      <w:marBottom w:val="0"/>
      <w:divBdr>
        <w:top w:val="none" w:sz="0" w:space="0" w:color="auto"/>
        <w:left w:val="none" w:sz="0" w:space="0" w:color="auto"/>
        <w:bottom w:val="none" w:sz="0" w:space="0" w:color="auto"/>
        <w:right w:val="none" w:sz="0" w:space="0" w:color="auto"/>
      </w:divBdr>
    </w:div>
    <w:div w:id="214500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ibword.codeplex.com/wikipage?title=Styles&amp;referringTitle=Hom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27EED153E77E43A468C30B820E3521" ma:contentTypeVersion="12" ma:contentTypeDescription="Create a new document." ma:contentTypeScope="" ma:versionID="d2955eb1205db1f567537e31a52714ec">
  <xsd:schema xmlns:xsd="http://www.w3.org/2001/XMLSchema" xmlns:xs="http://www.w3.org/2001/XMLSchema" xmlns:p="http://schemas.microsoft.com/office/2006/metadata/properties" xmlns:ns2="a54cb943-ba7c-4790-82b5-649708bb8439" xmlns:ns3="c12e6c34-cb66-42b7-801d-abbea5cf0103" targetNamespace="http://schemas.microsoft.com/office/2006/metadata/properties" ma:root="true" ma:fieldsID="532d541fe86f9f806249bde913c860b6" ns2:_="" ns3:_="">
    <xsd:import namespace="a54cb943-ba7c-4790-82b5-649708bb8439"/>
    <xsd:import namespace="c12e6c34-cb66-42b7-801d-abbea5cf01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cb943-ba7c-4790-82b5-649708bb8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2e6c34-cb66-42b7-801d-abbea5cf01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0c7d13c-2e3c-4188-96d9-f0ec3b724834}" ma:internalName="TaxCatchAll" ma:showField="CatchAllData" ma:web="c12e6c34-cb66-42b7-801d-abbea5cf01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12e6c34-cb66-42b7-801d-abbea5cf0103" xsi:nil="true"/>
    <lcf76f155ced4ddcb4097134ff3c332f xmlns="a54cb943-ba7c-4790-82b5-649708bb843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Ins</b:Tag>
    <b:SourceType>JournalArticle</b:SourceType>
    <b:Guid>{6CE109A0-38C5-4083-8420-B7A3E860785F}</b:Guid>
    <b:Title>Big Data Applications in industry fields</b:Title>
    <b:URL>https://www.ieee.org/documents/ieeecitationref.pdf</b:URL>
    <b:Year>2021</b:Year>
    <b:Author>
      <b:Author>
        <b:NameList>
          <b:Person>
            <b:Last>Gazi</b:Last>
            <b:First>A.</b:First>
            <b:Middle>Gazis and T.</b:Middle>
          </b:Person>
        </b:NameList>
      </b:Author>
    </b:Author>
    <b:JournalName>OUP ITNOW</b:JournalName>
    <b:Pages>50-51</b:Pages>
    <b:Volume>63, no 2</b:Volume>
    <b:RefOrder>2</b:RefOrder>
  </b:Source>
  <b:Source>
    <b:Tag>Num15</b:Tag>
    <b:SourceType>JournalArticle</b:SourceType>
    <b:Guid>{0A6E7DF6-C450-4CF5-AA34-B8F684A46966}</b:Guid>
    <b:Title>What is IoT? The Internet of Things explained</b:Title>
    <b:Year>2021</b:Year>
    <b:City>Oras</b:City>
    <b:Author>
      <b:Author>
        <b:NameList>
          <b:Person>
            <b:Last>Gazis</b:Last>
            <b:First>A.</b:First>
          </b:Person>
        </b:NameList>
      </b:Author>
    </b:Author>
    <b:ConferenceName>Numele conferintei</b:ConferenceName>
    <b:JournalName>Academia Letters, Article 1003</b:JournalName>
    <b:RefOrder>5</b:RefOrder>
  </b:Source>
  <b:Source>
    <b:Tag>IEE16</b:Tag>
    <b:SourceType>JournalArticle</b:SourceType>
    <b:Guid>{CAB37B6F-353A-44BE-B639-5B6D765FD5D3}</b:Guid>
    <b:Title>Internet of things (IoT)</b:Title>
    <b:Year>2021</b:Year>
    <b:URL>https://www.ieee.org/documents/style_manual.pdf</b:URL>
    <b:Author>
      <b:Author>
        <b:NameList>
          <b:Person>
            <b:Last>Mouha</b:Last>
            <b:First>Radouan</b:First>
            <b:Middle>Ait Radouan Ait</b:Middle>
          </b:Person>
        </b:NameList>
      </b:Author>
    </b:Author>
    <b:JournalName> Journal of Data Analysis and Information Processing </b:JournalName>
    <b:Pages>77</b:Pages>
    <b:Volume>9.02</b:Volume>
    <b:RefOrder>1</b:RefOrder>
  </b:Source>
  <b:Source>
    <b:Tag>Han89</b:Tag>
    <b:SourceType>JournalArticle</b:SourceType>
    <b:Guid>{4F4AD1D6-3D75-4923-8114-47194AF4F546}</b:Guid>
    <b:Author>
      <b:Author>
        <b:NameList>
          <b:Person>
            <b:Last>Mulchandani</b:Last>
            <b:First>Kapil</b:First>
          </b:Person>
        </b:NameList>
      </b:Author>
    </b:Author>
    <b:Title>PLAWATOS-An Automatic Plant Watering IoT Based System Using ESP8266</b:Title>
    <b:City>Oras</b:City>
    <b:Publisher>Editura</b:Publisher>
    <b:BookTitle>Titlul cartii</b:BookTitle>
    <b:RefOrder>3</b:RefOrder>
  </b:Source>
  <b:Source>
    <b:Tag>Aut16</b:Tag>
    <b:SourceType>JournalArticle</b:SourceType>
    <b:Guid>{304DE2C7-D992-4954-8BD7-9B625BCAB833}</b:Guid>
    <b:Title>Automatic Plants Watering System for Small Garden</b:Title>
    <b:Author>
      <b:Author>
        <b:NameList>
          <b:Person>
            <b:Last>Suyoti</b:Last>
            <b:First>Suyoto</b:First>
          </b:Person>
        </b:NameList>
      </b:Author>
    </b:Author>
    <b:RefOrder>4</b:RefOrder>
  </b:Source>
</b:Sources>
</file>

<file path=customXml/itemProps1.xml><?xml version="1.0" encoding="utf-8"?>
<ds:datastoreItem xmlns:ds="http://schemas.openxmlformats.org/officeDocument/2006/customXml" ds:itemID="{AD47777D-FB85-48FF-9E4A-3FB354884AF5}">
  <ds:schemaRefs>
    <ds:schemaRef ds:uri="http://schemas.microsoft.com/sharepoint/v3/contenttype/forms"/>
  </ds:schemaRefs>
</ds:datastoreItem>
</file>

<file path=customXml/itemProps2.xml><?xml version="1.0" encoding="utf-8"?>
<ds:datastoreItem xmlns:ds="http://schemas.openxmlformats.org/officeDocument/2006/customXml" ds:itemID="{325FC829-79E7-4BC2-8A5F-1CAB4F99FCE7}"/>
</file>

<file path=customXml/itemProps3.xml><?xml version="1.0" encoding="utf-8"?>
<ds:datastoreItem xmlns:ds="http://schemas.openxmlformats.org/officeDocument/2006/customXml" ds:itemID="{7DBC3F06-AC6E-4EAA-B018-30FE3A4454F1}">
  <ds:schemaRefs>
    <ds:schemaRef ds:uri="http://schemas.microsoft.com/office/2006/metadata/properties"/>
    <ds:schemaRef ds:uri="http://schemas.microsoft.com/office/infopath/2007/PartnerControls"/>
    <ds:schemaRef ds:uri="c12e6c34-cb66-42b7-801d-abbea5cf0103"/>
    <ds:schemaRef ds:uri="4059a6cf-5217-4551-a5f2-e2bd21d12e5c"/>
  </ds:schemaRefs>
</ds:datastoreItem>
</file>

<file path=customXml/itemProps4.xml><?xml version="1.0" encoding="utf-8"?>
<ds:datastoreItem xmlns:ds="http://schemas.openxmlformats.org/officeDocument/2006/customXml" ds:itemID="{E2EA586F-C67F-438D-9E7A-4D687EC2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Microsoft account</cp:lastModifiedBy>
  <cp:revision>3</cp:revision>
  <dcterms:created xsi:type="dcterms:W3CDTF">2025-01-15T13:37:00Z</dcterms:created>
  <dcterms:modified xsi:type="dcterms:W3CDTF">2025-01-15T13:38:00Z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0x010100D427EED153E77E43A468C30B820E3521</vt:lpwstr>
  </property>
</Properties>
</file>