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122D1" w14:textId="77777777" w:rsidR="002A0DFF" w:rsidRPr="002A0DFF" w:rsidRDefault="002A0DFF" w:rsidP="002A0DFF">
      <w:pPr>
        <w:spacing w:after="0" w:line="240" w:lineRule="auto"/>
        <w:ind w:left="-1134" w:firstLine="567"/>
        <w:jc w:val="center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>ДОГОВОР № {</w:t>
      </w:r>
      <w:proofErr w:type="spellStart"/>
      <w:r w:rsidRPr="002A0DFF">
        <w:rPr>
          <w:rFonts w:ascii="Times New Roman" w:hAnsi="Times New Roman" w:cs="Times New Roman"/>
        </w:rPr>
        <w:t>contractNumber</w:t>
      </w:r>
      <w:proofErr w:type="spellEnd"/>
      <w:r w:rsidRPr="002A0DFF">
        <w:rPr>
          <w:rFonts w:ascii="Times New Roman" w:hAnsi="Times New Roman" w:cs="Times New Roman"/>
        </w:rPr>
        <w:t>}</w:t>
      </w:r>
    </w:p>
    <w:p w14:paraId="5F6196D9" w14:textId="0DC14D8C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 xml:space="preserve">г. Минск                                                                                                                                              </w:t>
      </w:r>
      <w:r w:rsidRPr="002A0DFF">
        <w:rPr>
          <w:rFonts w:ascii="Times New Roman" w:hAnsi="Times New Roman" w:cs="Times New Roman"/>
          <w:lang w:val="ru-RU"/>
        </w:rPr>
        <w:t xml:space="preserve">           </w:t>
      </w:r>
      <w:proofErr w:type="gramStart"/>
      <w:r w:rsidRPr="002A0DFF">
        <w:rPr>
          <w:rFonts w:ascii="Times New Roman" w:hAnsi="Times New Roman" w:cs="Times New Roman"/>
          <w:lang w:val="ru-RU"/>
        </w:rPr>
        <w:t xml:space="preserve">   </w:t>
      </w:r>
      <w:r w:rsidRPr="002A0DFF">
        <w:rPr>
          <w:rFonts w:ascii="Times New Roman" w:hAnsi="Times New Roman" w:cs="Times New Roman"/>
        </w:rPr>
        <w:t>{</w:t>
      </w:r>
      <w:proofErr w:type="spellStart"/>
      <w:proofErr w:type="gramEnd"/>
      <w:r w:rsidRPr="002A0DFF">
        <w:rPr>
          <w:rFonts w:ascii="Times New Roman" w:hAnsi="Times New Roman" w:cs="Times New Roman"/>
        </w:rPr>
        <w:t>contractDate</w:t>
      </w:r>
      <w:proofErr w:type="spellEnd"/>
      <w:r w:rsidRPr="002A0DFF">
        <w:rPr>
          <w:rFonts w:ascii="Times New Roman" w:hAnsi="Times New Roman" w:cs="Times New Roman"/>
        </w:rPr>
        <w:t>}</w:t>
      </w:r>
    </w:p>
    <w:p w14:paraId="3DE4E477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</w:p>
    <w:p w14:paraId="111D76B6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 xml:space="preserve">Общество с ограниченной ответственностью «Светлан </w:t>
      </w:r>
      <w:proofErr w:type="spellStart"/>
      <w:r w:rsidRPr="002A0DFF">
        <w:rPr>
          <w:rFonts w:ascii="Times New Roman" w:hAnsi="Times New Roman" w:cs="Times New Roman"/>
        </w:rPr>
        <w:t>Эстетикс</w:t>
      </w:r>
      <w:proofErr w:type="spellEnd"/>
      <w:r w:rsidRPr="002A0DFF">
        <w:rPr>
          <w:rFonts w:ascii="Times New Roman" w:hAnsi="Times New Roman" w:cs="Times New Roman"/>
        </w:rPr>
        <w:t>», именуемое в дальнейшем "Исполнитель", в лице директора Кулик Андрея Геннадьевича, действующего на основании Устава, с одной стороны и {</w:t>
      </w:r>
      <w:proofErr w:type="spellStart"/>
      <w:r w:rsidRPr="002A0DFF">
        <w:rPr>
          <w:rFonts w:ascii="Times New Roman" w:hAnsi="Times New Roman" w:cs="Times New Roman"/>
        </w:rPr>
        <w:t>legalName</w:t>
      </w:r>
      <w:proofErr w:type="spellEnd"/>
      <w:r w:rsidRPr="002A0DFF">
        <w:rPr>
          <w:rFonts w:ascii="Times New Roman" w:hAnsi="Times New Roman" w:cs="Times New Roman"/>
        </w:rPr>
        <w:t>}, именуемое в дальнейшем "Заказчик", в лице управляющего {</w:t>
      </w:r>
      <w:proofErr w:type="spellStart"/>
      <w:r w:rsidRPr="002A0DFF">
        <w:rPr>
          <w:rFonts w:ascii="Times New Roman" w:hAnsi="Times New Roman" w:cs="Times New Roman"/>
        </w:rPr>
        <w:t>authorizedPerson</w:t>
      </w:r>
      <w:proofErr w:type="spellEnd"/>
      <w:r w:rsidRPr="002A0DFF">
        <w:rPr>
          <w:rFonts w:ascii="Times New Roman" w:hAnsi="Times New Roman" w:cs="Times New Roman"/>
        </w:rPr>
        <w:t>}, действующего на основании Устава и договора №{</w:t>
      </w:r>
      <w:proofErr w:type="spellStart"/>
      <w:r w:rsidRPr="002A0DFF">
        <w:rPr>
          <w:rFonts w:ascii="Times New Roman" w:hAnsi="Times New Roman" w:cs="Times New Roman"/>
        </w:rPr>
        <w:t>authorizedPersonContractNumber</w:t>
      </w:r>
      <w:proofErr w:type="spellEnd"/>
      <w:r w:rsidRPr="002A0DFF">
        <w:rPr>
          <w:rFonts w:ascii="Times New Roman" w:hAnsi="Times New Roman" w:cs="Times New Roman"/>
        </w:rPr>
        <w:t>} от {</w:t>
      </w:r>
      <w:proofErr w:type="spellStart"/>
      <w:r w:rsidRPr="002A0DFF">
        <w:rPr>
          <w:rFonts w:ascii="Times New Roman" w:hAnsi="Times New Roman" w:cs="Times New Roman"/>
        </w:rPr>
        <w:t>authorizedPersonContractDate</w:t>
      </w:r>
      <w:proofErr w:type="spellEnd"/>
      <w:r w:rsidRPr="002A0DFF">
        <w:rPr>
          <w:rFonts w:ascii="Times New Roman" w:hAnsi="Times New Roman" w:cs="Times New Roman"/>
        </w:rPr>
        <w:t>}, с другой стороны, заключили настоящий договор о нижеследующем:</w:t>
      </w:r>
    </w:p>
    <w:p w14:paraId="325FD08D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</w:p>
    <w:p w14:paraId="20D0800D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>1. Предмет договора</w:t>
      </w:r>
    </w:p>
    <w:p w14:paraId="79CD297E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>1.1. Заказчик поручает, а Исполнитель выполняет для Заказчика следующие работы:</w:t>
      </w:r>
    </w:p>
    <w:p w14:paraId="4EBDBE82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>1.1.1. Изготовление в течение срока действия настоящего Договора полиграфической Продукции согласно Счета и протокола согласования цен, по предоставленным Заказчиком оригинал-макетам.</w:t>
      </w:r>
    </w:p>
    <w:p w14:paraId="60426541" w14:textId="6C5DD930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 xml:space="preserve">Срок изготовления Исполнителем </w:t>
      </w:r>
      <w:r w:rsidRPr="002A0DFF">
        <w:rPr>
          <w:rFonts w:ascii="Times New Roman" w:hAnsi="Times New Roman" w:cs="Times New Roman"/>
          <w:lang w:val="ru-RU"/>
        </w:rPr>
        <w:t>п</w:t>
      </w:r>
      <w:proofErr w:type="spellStart"/>
      <w:r w:rsidRPr="002A0DFF">
        <w:rPr>
          <w:rFonts w:ascii="Times New Roman" w:hAnsi="Times New Roman" w:cs="Times New Roman"/>
        </w:rPr>
        <w:t>родукции</w:t>
      </w:r>
      <w:proofErr w:type="spellEnd"/>
      <w:r w:rsidRPr="002A0DFF">
        <w:rPr>
          <w:rFonts w:ascii="Times New Roman" w:hAnsi="Times New Roman" w:cs="Times New Roman"/>
        </w:rPr>
        <w:t xml:space="preserve"> </w:t>
      </w:r>
      <w:r w:rsidRPr="002A0DFF">
        <w:rPr>
          <w:rFonts w:ascii="Times New Roman" w:hAnsi="Times New Roman" w:cs="Times New Roman"/>
          <w:lang w:val="ru-RU"/>
        </w:rPr>
        <w:t xml:space="preserve">10 (десяти) </w:t>
      </w:r>
      <w:r w:rsidRPr="002A0DFF">
        <w:rPr>
          <w:rFonts w:ascii="Times New Roman" w:hAnsi="Times New Roman" w:cs="Times New Roman"/>
        </w:rPr>
        <w:t>рабочих дней с момента поступления денежных средств Заказчика на расчетный счет Исполнителя.</w:t>
      </w:r>
    </w:p>
    <w:p w14:paraId="6E335B42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>1.1.3. Исполнитель имеет право поручить третьим лицам выполнение части работ по настоящему договору.</w:t>
      </w:r>
    </w:p>
    <w:p w14:paraId="4340DB5A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>1.1.4. Цель приобретения продукции - для собственного производства и(или) потребления.</w:t>
      </w:r>
    </w:p>
    <w:p w14:paraId="2A2BE696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</w:p>
    <w:p w14:paraId="7139C8A1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>2. Обязанности сторон</w:t>
      </w:r>
    </w:p>
    <w:p w14:paraId="50D2B4E9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>2.1. Заказчик обязуется:</w:t>
      </w:r>
    </w:p>
    <w:p w14:paraId="3E732231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>2.1.1. Оплатить выполняемые исполнителем работы в порядке и сроки, установленные в п. 4.2. настоящего Договора</w:t>
      </w:r>
    </w:p>
    <w:p w14:paraId="61F37995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>2.1.2. Предоставить Исполнителю все необходимые для изготовления продукции информационные материалы.</w:t>
      </w:r>
    </w:p>
    <w:p w14:paraId="548C236B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>2.2. Исполнитель обязуется:</w:t>
      </w:r>
    </w:p>
    <w:p w14:paraId="1F3794FE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>2.2.1. Изготовить продукцию в указанный в п. 1.1.2 срок.</w:t>
      </w:r>
    </w:p>
    <w:p w14:paraId="325B94F0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</w:p>
    <w:p w14:paraId="7E6D8BA8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>3. Сдача-приемка выполненных работ</w:t>
      </w:r>
    </w:p>
    <w:p w14:paraId="4B93AF61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>3.1. Сдача-приемка продукции производится на складе Исполнителя по количеству и качеству представителями Заказчика и Исполнителя. Условия поставки - самовывоз.</w:t>
      </w:r>
    </w:p>
    <w:p w14:paraId="7BBC061C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>3.2. В случае неисполнения предусмотренных договором работ или некачественного изготовления продукции Исполнителем, Сторонами составляется акт с указанием выявленных недостатков и сроков их устранения Исполнителем.</w:t>
      </w:r>
    </w:p>
    <w:p w14:paraId="77435342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</w:p>
    <w:p w14:paraId="6CDE0B2D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>4. Стоимость работ и порядок расчетов</w:t>
      </w:r>
    </w:p>
    <w:p w14:paraId="1D5FB576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>4.1. Стоимость изготовления Продукция свободная, договорная и определяется в соответствии с протоколом согласования цен, счетом или в товарных или товарно-транспортных накладных.</w:t>
      </w:r>
    </w:p>
    <w:p w14:paraId="7BC129EF" w14:textId="4D7AD721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 xml:space="preserve">4.2. Порядок расчетов: </w:t>
      </w:r>
      <w:r w:rsidRPr="002A0DFF">
        <w:rPr>
          <w:rFonts w:ascii="Times New Roman" w:hAnsi="Times New Roman" w:cs="Times New Roman"/>
          <w:lang w:val="ru-RU"/>
        </w:rPr>
        <w:t>100% предоплата с момента выставления счета в течение 5 (Пяти) рабочих дней</w:t>
      </w:r>
    </w:p>
    <w:p w14:paraId="3C72AD43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>4.3. Источник финансирования - собственные средства.</w:t>
      </w:r>
    </w:p>
    <w:p w14:paraId="166DAB80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</w:p>
    <w:p w14:paraId="0858FDE8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>5. Ответственность сторон</w:t>
      </w:r>
    </w:p>
    <w:p w14:paraId="59116DCB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>5.1. Срок изготовления Исполнителем Продукции может быть увеличен в случае несоблюдения Заказчиком сроков предоставления Исполнителю информационных материалов, необходимых для изготовления Продукции.</w:t>
      </w:r>
    </w:p>
    <w:p w14:paraId="0CADEDA6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>5.2. Исполнитель не несёт ответственность за просрочку поставки в случае неявки заказчика на склад Исполнителя.</w:t>
      </w:r>
    </w:p>
    <w:p w14:paraId="0782B82C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>5.3. При неисполнении, ненадлежащем исполнении принятых на себя обязательств по настоящему договору стороны несут ответственность, установленную действующим законодательством Республики Беларусь.</w:t>
      </w:r>
    </w:p>
    <w:p w14:paraId="3CE032AC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</w:p>
    <w:p w14:paraId="0004BD4A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>6. Срок действия договора и дополнительные условия</w:t>
      </w:r>
    </w:p>
    <w:p w14:paraId="50DE7A54" w14:textId="0544A7C9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  <w:lang w:val="ru-RU"/>
        </w:rPr>
      </w:pPr>
      <w:r w:rsidRPr="002A0DFF">
        <w:rPr>
          <w:rFonts w:ascii="Times New Roman" w:hAnsi="Times New Roman" w:cs="Times New Roman"/>
        </w:rPr>
        <w:t xml:space="preserve">6.1. Договор вступает в силу с момента подписания и действует до </w:t>
      </w:r>
      <w:r>
        <w:rPr>
          <w:rFonts w:ascii="Times New Roman" w:hAnsi="Times New Roman" w:cs="Times New Roman"/>
          <w:lang w:val="ru-RU"/>
        </w:rPr>
        <w:t>31.12.2026.</w:t>
      </w:r>
    </w:p>
    <w:p w14:paraId="0207B612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>6.2. Все споры и разногласия, возникшие в процессе исполнения настоящего договора, решаются по соглашению сторон. При не достижении соглашения, спор рассматривается в соответствии с законодательством Республики Беларусь.</w:t>
      </w:r>
    </w:p>
    <w:p w14:paraId="7CE091CC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lastRenderedPageBreak/>
        <w:t xml:space="preserve">6.3. Договор составлен в двух </w:t>
      </w:r>
      <w:proofErr w:type="gramStart"/>
      <w:r w:rsidRPr="002A0DFF">
        <w:rPr>
          <w:rFonts w:ascii="Times New Roman" w:hAnsi="Times New Roman" w:cs="Times New Roman"/>
        </w:rPr>
        <w:t>экземплярах</w:t>
      </w:r>
      <w:proofErr w:type="gramEnd"/>
      <w:r w:rsidRPr="002A0DFF">
        <w:rPr>
          <w:rFonts w:ascii="Times New Roman" w:hAnsi="Times New Roman" w:cs="Times New Roman"/>
        </w:rPr>
        <w:t xml:space="preserve"> имеющих равную юридическую силу, по одному для каждой из сторон.</w:t>
      </w:r>
    </w:p>
    <w:p w14:paraId="4E464755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</w:p>
    <w:p w14:paraId="792B5AF9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>7. Форс - мажор</w:t>
      </w:r>
    </w:p>
    <w:p w14:paraId="0F4DED29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>7.1. Стороны освобождаются от ответственности за частичное или полное неисполнение своих обязательств по настоящему договору, если их исполнению препятствует чрезвычайное и непредотвратимое при данных условиях обстоятельство (форс-мажор).</w:t>
      </w:r>
    </w:p>
    <w:p w14:paraId="3B8FE42F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>7.2. При возникновении форс-мажорной ситуации, препятствующей исполнению обязательств по настоящему договору одной из сторон, она обязана оповестить другую сторону не позднее 3 (трёх) календарных дней с момента возникновения таких обстоятельств, при этом срок выполнения обязательств по настоящему договору переносится соразмерно времени, в течение которого действовали такие обстоятельства.</w:t>
      </w:r>
    </w:p>
    <w:p w14:paraId="1A31B1F3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</w:p>
    <w:p w14:paraId="7F8466B4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  <w:r w:rsidRPr="002A0DFF">
        <w:rPr>
          <w:rFonts w:ascii="Times New Roman" w:hAnsi="Times New Roman" w:cs="Times New Roman"/>
        </w:rPr>
        <w:t>8. Юридические адреса и банковские реквизиты сторон</w:t>
      </w:r>
    </w:p>
    <w:p w14:paraId="5D40E722" w14:textId="77777777" w:rsidR="002A0DFF" w:rsidRPr="002A0DFF" w:rsidRDefault="002A0DFF" w:rsidP="002A0DF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D5F628B" w14:textId="7F545059" w:rsid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</w:p>
    <w:tbl>
      <w:tblPr>
        <w:tblStyle w:val="a3"/>
        <w:tblW w:w="0" w:type="auto"/>
        <w:tblInd w:w="-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2A0DFF" w14:paraId="72851FEE" w14:textId="77777777" w:rsidTr="002A0DFF">
        <w:tc>
          <w:tcPr>
            <w:tcW w:w="4672" w:type="dxa"/>
          </w:tcPr>
          <w:p w14:paraId="2875BAE3" w14:textId="77777777" w:rsidR="002A0DFF" w:rsidRPr="002A0DFF" w:rsidRDefault="002A0DFF" w:rsidP="002A0DFF">
            <w:pPr>
              <w:ind w:left="-398" w:right="-960" w:firstLine="567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A0DFF">
              <w:rPr>
                <w:rFonts w:ascii="Times New Roman" w:hAnsi="Times New Roman" w:cs="Times New Roman"/>
                <w:b/>
                <w:bCs/>
              </w:rPr>
              <w:t>Исполнитель:</w:t>
            </w:r>
          </w:p>
          <w:p w14:paraId="478F6151" w14:textId="77777777" w:rsidR="002A0DFF" w:rsidRPr="002A0DFF" w:rsidRDefault="002A0DFF" w:rsidP="002A0DFF">
            <w:pPr>
              <w:ind w:left="-398" w:right="-960" w:firstLine="567"/>
              <w:jc w:val="both"/>
              <w:rPr>
                <w:rFonts w:ascii="Times New Roman" w:hAnsi="Times New Roman" w:cs="Times New Roman"/>
              </w:rPr>
            </w:pPr>
            <w:r w:rsidRPr="002A0DFF">
              <w:rPr>
                <w:rFonts w:ascii="Times New Roman" w:hAnsi="Times New Roman" w:cs="Times New Roman"/>
              </w:rPr>
              <w:t xml:space="preserve">ООО "Светлан </w:t>
            </w:r>
            <w:proofErr w:type="spellStart"/>
            <w:r w:rsidRPr="002A0DFF">
              <w:rPr>
                <w:rFonts w:ascii="Times New Roman" w:hAnsi="Times New Roman" w:cs="Times New Roman"/>
              </w:rPr>
              <w:t>Эстетикс</w:t>
            </w:r>
            <w:proofErr w:type="spellEnd"/>
            <w:r w:rsidRPr="002A0DFF">
              <w:rPr>
                <w:rFonts w:ascii="Times New Roman" w:hAnsi="Times New Roman" w:cs="Times New Roman"/>
              </w:rPr>
              <w:t xml:space="preserve">″ </w:t>
            </w:r>
          </w:p>
          <w:p w14:paraId="62954BDF" w14:textId="77777777" w:rsidR="002A0DFF" w:rsidRPr="002A0DFF" w:rsidRDefault="002A0DFF" w:rsidP="002A0DFF">
            <w:pPr>
              <w:ind w:left="-398" w:right="-960" w:firstLine="567"/>
              <w:jc w:val="both"/>
              <w:rPr>
                <w:rFonts w:ascii="Times New Roman" w:hAnsi="Times New Roman" w:cs="Times New Roman"/>
              </w:rPr>
            </w:pPr>
            <w:r w:rsidRPr="002A0DFF">
              <w:rPr>
                <w:rFonts w:ascii="Times New Roman" w:hAnsi="Times New Roman" w:cs="Times New Roman"/>
              </w:rPr>
              <w:t>РБ, 220069, г. Минск,</w:t>
            </w:r>
          </w:p>
          <w:p w14:paraId="148C95FD" w14:textId="77777777" w:rsidR="002A0DFF" w:rsidRPr="002A0DFF" w:rsidRDefault="002A0DFF" w:rsidP="002A0DFF">
            <w:pPr>
              <w:ind w:left="-398" w:right="-960" w:firstLine="567"/>
              <w:jc w:val="both"/>
              <w:rPr>
                <w:rFonts w:ascii="Times New Roman" w:hAnsi="Times New Roman" w:cs="Times New Roman"/>
              </w:rPr>
            </w:pPr>
            <w:r w:rsidRPr="002A0DFF">
              <w:rPr>
                <w:rFonts w:ascii="Times New Roman" w:hAnsi="Times New Roman" w:cs="Times New Roman"/>
              </w:rPr>
              <w:t>Проспект Дзержинского 3Б, офис 5</w:t>
            </w:r>
          </w:p>
          <w:p w14:paraId="7062B491" w14:textId="77777777" w:rsidR="002A0DFF" w:rsidRPr="002A0DFF" w:rsidRDefault="002A0DFF" w:rsidP="002A0DFF">
            <w:pPr>
              <w:ind w:left="-398" w:right="-960" w:firstLine="567"/>
              <w:jc w:val="both"/>
              <w:rPr>
                <w:rFonts w:ascii="Times New Roman" w:hAnsi="Times New Roman" w:cs="Times New Roman"/>
              </w:rPr>
            </w:pPr>
            <w:r w:rsidRPr="002A0DFF">
              <w:rPr>
                <w:rFonts w:ascii="Times New Roman" w:hAnsi="Times New Roman" w:cs="Times New Roman"/>
              </w:rPr>
              <w:t xml:space="preserve">Банковские реквизиты </w:t>
            </w:r>
          </w:p>
          <w:p w14:paraId="15B61E95" w14:textId="77777777" w:rsidR="002A0DFF" w:rsidRPr="002A0DFF" w:rsidRDefault="002A0DFF" w:rsidP="002A0DFF">
            <w:pPr>
              <w:ind w:left="-398" w:right="-960" w:firstLine="567"/>
              <w:jc w:val="both"/>
              <w:rPr>
                <w:rFonts w:ascii="Times New Roman" w:hAnsi="Times New Roman" w:cs="Times New Roman"/>
              </w:rPr>
            </w:pPr>
            <w:r w:rsidRPr="002A0DFF">
              <w:rPr>
                <w:rFonts w:ascii="Times New Roman" w:hAnsi="Times New Roman" w:cs="Times New Roman"/>
              </w:rPr>
              <w:t xml:space="preserve">УНП: 193679900 </w:t>
            </w:r>
          </w:p>
          <w:p w14:paraId="06BFF002" w14:textId="77777777" w:rsidR="002A0DFF" w:rsidRPr="002A0DFF" w:rsidRDefault="002A0DFF" w:rsidP="002A0DFF">
            <w:pPr>
              <w:ind w:left="-398" w:right="-960" w:firstLine="567"/>
              <w:jc w:val="both"/>
              <w:rPr>
                <w:rFonts w:ascii="Times New Roman" w:hAnsi="Times New Roman" w:cs="Times New Roman"/>
              </w:rPr>
            </w:pPr>
            <w:r w:rsidRPr="002A0DFF">
              <w:rPr>
                <w:rFonts w:ascii="Times New Roman" w:hAnsi="Times New Roman" w:cs="Times New Roman"/>
              </w:rPr>
              <w:t xml:space="preserve">Текущий (расчетный): </w:t>
            </w:r>
          </w:p>
          <w:p w14:paraId="0C6720D8" w14:textId="77777777" w:rsidR="002A0DFF" w:rsidRPr="002A0DFF" w:rsidRDefault="002A0DFF" w:rsidP="002A0DFF">
            <w:pPr>
              <w:ind w:left="-398" w:right="-960" w:firstLine="567"/>
              <w:jc w:val="both"/>
              <w:rPr>
                <w:rFonts w:ascii="Times New Roman" w:hAnsi="Times New Roman" w:cs="Times New Roman"/>
              </w:rPr>
            </w:pPr>
            <w:r w:rsidRPr="002A0DFF">
              <w:rPr>
                <w:rFonts w:ascii="Times New Roman" w:hAnsi="Times New Roman" w:cs="Times New Roman"/>
              </w:rPr>
              <w:t xml:space="preserve">BY96ALFA30122D24630010270000 в BYN </w:t>
            </w:r>
          </w:p>
          <w:p w14:paraId="6B63C712" w14:textId="77777777" w:rsidR="002A0DFF" w:rsidRPr="002A0DFF" w:rsidRDefault="002A0DFF" w:rsidP="002A0DFF">
            <w:pPr>
              <w:ind w:left="-398" w:right="-960" w:firstLine="567"/>
              <w:jc w:val="both"/>
              <w:rPr>
                <w:rFonts w:ascii="Times New Roman" w:hAnsi="Times New Roman" w:cs="Times New Roman"/>
              </w:rPr>
            </w:pPr>
            <w:r w:rsidRPr="002A0DFF">
              <w:rPr>
                <w:rFonts w:ascii="Times New Roman" w:hAnsi="Times New Roman" w:cs="Times New Roman"/>
              </w:rPr>
              <w:t xml:space="preserve">в ЗАО 'Альфа-Банк', </w:t>
            </w:r>
          </w:p>
          <w:p w14:paraId="6DD8FE1D" w14:textId="77777777" w:rsidR="002A0DFF" w:rsidRPr="002A0DFF" w:rsidRDefault="002A0DFF" w:rsidP="002A0DFF">
            <w:pPr>
              <w:ind w:left="-398" w:right="-960" w:firstLine="567"/>
              <w:jc w:val="both"/>
              <w:rPr>
                <w:rFonts w:ascii="Times New Roman" w:hAnsi="Times New Roman" w:cs="Times New Roman"/>
              </w:rPr>
            </w:pPr>
            <w:r w:rsidRPr="002A0DFF">
              <w:rPr>
                <w:rFonts w:ascii="Times New Roman" w:hAnsi="Times New Roman" w:cs="Times New Roman"/>
              </w:rPr>
              <w:t>БИК: ALFABY2X</w:t>
            </w:r>
          </w:p>
          <w:p w14:paraId="0945B926" w14:textId="77777777" w:rsidR="002A0DFF" w:rsidRDefault="002A0DFF" w:rsidP="002A0DFF">
            <w:pPr>
              <w:ind w:left="-398" w:right="-96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73" w:type="dxa"/>
          </w:tcPr>
          <w:p w14:paraId="3A799BB9" w14:textId="77777777" w:rsidR="002A0DFF" w:rsidRPr="002A0DFF" w:rsidRDefault="002A0DFF" w:rsidP="002A0DFF">
            <w:pPr>
              <w:ind w:left="-398" w:right="-960" w:firstLine="567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A0DFF">
              <w:rPr>
                <w:rFonts w:ascii="Times New Roman" w:hAnsi="Times New Roman" w:cs="Times New Roman"/>
                <w:b/>
                <w:bCs/>
              </w:rPr>
              <w:t>Заказчик:</w:t>
            </w:r>
          </w:p>
          <w:p w14:paraId="6657E3EB" w14:textId="66EF414C" w:rsidR="002A0DFF" w:rsidRPr="002A0DFF" w:rsidRDefault="002A0DFF" w:rsidP="002A0DFF">
            <w:pPr>
              <w:ind w:left="-398" w:right="-960" w:firstLine="567"/>
              <w:jc w:val="both"/>
              <w:rPr>
                <w:rFonts w:ascii="Times New Roman" w:hAnsi="Times New Roman" w:cs="Times New Roman"/>
                <w:lang w:val="ru-RU"/>
              </w:rPr>
            </w:pPr>
            <w:r w:rsidRPr="002A0DFF">
              <w:rPr>
                <w:rFonts w:ascii="Times New Roman" w:hAnsi="Times New Roman" w:cs="Times New Roman"/>
              </w:rPr>
              <w:t>{</w:t>
            </w:r>
            <w:proofErr w:type="spellStart"/>
            <w:r w:rsidRPr="002A0DFF">
              <w:rPr>
                <w:rFonts w:ascii="Times New Roman" w:hAnsi="Times New Roman" w:cs="Times New Roman"/>
              </w:rPr>
              <w:t>legalName</w:t>
            </w:r>
            <w:proofErr w:type="spellEnd"/>
            <w:r w:rsidRPr="002A0DFF">
              <w:rPr>
                <w:rFonts w:ascii="Times New Roman" w:hAnsi="Times New Roman" w:cs="Times New Roman"/>
              </w:rPr>
              <w:t>}</w:t>
            </w:r>
            <w:r>
              <w:rPr>
                <w:rFonts w:ascii="Times New Roman" w:hAnsi="Times New Roman" w:cs="Times New Roman"/>
                <w:lang w:val="ru-RU"/>
              </w:rPr>
              <w:t>,</w:t>
            </w:r>
          </w:p>
          <w:p w14:paraId="54CF94CC" w14:textId="1DBC96BB" w:rsidR="002A0DFF" w:rsidRPr="002A0DFF" w:rsidRDefault="002A0DFF" w:rsidP="002A0DFF">
            <w:pPr>
              <w:ind w:left="-398" w:right="-960" w:firstLine="567"/>
              <w:jc w:val="both"/>
              <w:rPr>
                <w:rFonts w:ascii="Times New Roman" w:hAnsi="Times New Roman" w:cs="Times New Roman"/>
                <w:lang w:val="ru-RU"/>
              </w:rPr>
            </w:pPr>
            <w:r w:rsidRPr="002A0DFF">
              <w:rPr>
                <w:rFonts w:ascii="Times New Roman" w:hAnsi="Times New Roman" w:cs="Times New Roman"/>
              </w:rPr>
              <w:t>{</w:t>
            </w:r>
            <w:proofErr w:type="spellStart"/>
            <w:r w:rsidRPr="002A0DFF">
              <w:rPr>
                <w:rFonts w:ascii="Times New Roman" w:hAnsi="Times New Roman" w:cs="Times New Roman"/>
              </w:rPr>
              <w:t>legalAddress</w:t>
            </w:r>
            <w:proofErr w:type="spellEnd"/>
            <w:r w:rsidRPr="002A0DFF">
              <w:rPr>
                <w:rFonts w:ascii="Times New Roman" w:hAnsi="Times New Roman" w:cs="Times New Roman"/>
              </w:rPr>
              <w:t>}</w:t>
            </w:r>
            <w:r>
              <w:rPr>
                <w:rFonts w:ascii="Times New Roman" w:hAnsi="Times New Roman" w:cs="Times New Roman"/>
                <w:lang w:val="ru-RU"/>
              </w:rPr>
              <w:t>,</w:t>
            </w:r>
          </w:p>
          <w:p w14:paraId="3A8C3B90" w14:textId="33813798" w:rsidR="002A0DFF" w:rsidRPr="002A0DFF" w:rsidRDefault="002A0DFF" w:rsidP="002A0DFF">
            <w:pPr>
              <w:ind w:left="-398" w:right="-960" w:firstLine="567"/>
              <w:jc w:val="both"/>
              <w:rPr>
                <w:rFonts w:ascii="Times New Roman" w:hAnsi="Times New Roman" w:cs="Times New Roman"/>
              </w:rPr>
            </w:pPr>
            <w:r w:rsidRPr="002A0DFF">
              <w:rPr>
                <w:rFonts w:ascii="Times New Roman" w:hAnsi="Times New Roman" w:cs="Times New Roman"/>
              </w:rPr>
              <w:t>УНП</w:t>
            </w:r>
            <w:r w:rsidRPr="002A0DFF">
              <w:rPr>
                <w:rFonts w:ascii="Times New Roman" w:hAnsi="Times New Roman" w:cs="Times New Roman"/>
              </w:rPr>
              <w:t>:</w:t>
            </w:r>
            <w:r w:rsidRPr="002A0DFF">
              <w:rPr>
                <w:rFonts w:ascii="Times New Roman" w:hAnsi="Times New Roman" w:cs="Times New Roman"/>
              </w:rPr>
              <w:t xml:space="preserve"> {</w:t>
            </w:r>
            <w:proofErr w:type="spellStart"/>
            <w:r w:rsidRPr="002A0DFF">
              <w:rPr>
                <w:rFonts w:ascii="Times New Roman" w:hAnsi="Times New Roman" w:cs="Times New Roman"/>
              </w:rPr>
              <w:t>taxId</w:t>
            </w:r>
            <w:proofErr w:type="spellEnd"/>
            <w:r w:rsidRPr="002A0DFF">
              <w:rPr>
                <w:rFonts w:ascii="Times New Roman" w:hAnsi="Times New Roman" w:cs="Times New Roman"/>
              </w:rPr>
              <w:t xml:space="preserve">},  </w:t>
            </w:r>
          </w:p>
          <w:p w14:paraId="30D5DAE8" w14:textId="7F3E8D38" w:rsidR="002A0DFF" w:rsidRDefault="002A0DFF" w:rsidP="002A0DFF">
            <w:pPr>
              <w:ind w:left="-398" w:right="-960" w:firstLine="567"/>
              <w:jc w:val="both"/>
              <w:rPr>
                <w:rFonts w:ascii="Times New Roman" w:hAnsi="Times New Roman" w:cs="Times New Roman"/>
              </w:rPr>
            </w:pPr>
            <w:r w:rsidRPr="002A0DFF">
              <w:rPr>
                <w:rFonts w:ascii="Times New Roman" w:hAnsi="Times New Roman" w:cs="Times New Roman"/>
              </w:rPr>
              <w:t>р/с</w:t>
            </w:r>
            <w:r w:rsidRPr="002A0DFF">
              <w:rPr>
                <w:rFonts w:ascii="Times New Roman" w:hAnsi="Times New Roman" w:cs="Times New Roman"/>
              </w:rPr>
              <w:t>:</w:t>
            </w:r>
            <w:r w:rsidRPr="002A0DFF">
              <w:rPr>
                <w:rFonts w:ascii="Times New Roman" w:hAnsi="Times New Roman" w:cs="Times New Roman"/>
              </w:rPr>
              <w:t xml:space="preserve"> {</w:t>
            </w:r>
            <w:proofErr w:type="spellStart"/>
            <w:r w:rsidRPr="002A0DFF">
              <w:rPr>
                <w:rFonts w:ascii="Times New Roman" w:hAnsi="Times New Roman" w:cs="Times New Roman"/>
              </w:rPr>
              <w:t>bankDetails</w:t>
            </w:r>
            <w:proofErr w:type="spellEnd"/>
            <w:r w:rsidRPr="002A0DFF">
              <w:rPr>
                <w:rFonts w:ascii="Times New Roman" w:hAnsi="Times New Roman" w:cs="Times New Roman"/>
              </w:rPr>
              <w:t>}</w:t>
            </w:r>
          </w:p>
          <w:p w14:paraId="52DC8FCA" w14:textId="77777777" w:rsidR="002A0DFF" w:rsidRDefault="002A0DFF" w:rsidP="002A0DFF">
            <w:pPr>
              <w:ind w:left="-398" w:right="-96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09B6F39" w14:textId="77777777" w:rsidR="002A0DFF" w:rsidRPr="002A0DFF" w:rsidRDefault="002A0DFF" w:rsidP="002A0DFF">
      <w:pPr>
        <w:spacing w:after="0" w:line="240" w:lineRule="auto"/>
        <w:ind w:left="-1134" w:firstLine="567"/>
        <w:jc w:val="both"/>
        <w:rPr>
          <w:rFonts w:ascii="Times New Roman" w:hAnsi="Times New Roman" w:cs="Times New Roman"/>
        </w:rPr>
      </w:pPr>
    </w:p>
    <w:sectPr w:rsidR="002A0DFF" w:rsidRPr="002A0D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826"/>
    <w:rsid w:val="002A0DFF"/>
    <w:rsid w:val="004D106F"/>
    <w:rsid w:val="00505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2ADBD"/>
  <w15:chartTrackingRefBased/>
  <w15:docId w15:val="{6B7FB9B4-2E8B-46A6-B34E-BF2768F17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A0D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657</Words>
  <Characters>3750</Characters>
  <Application>Microsoft Office Word</Application>
  <DocSecurity>0</DocSecurity>
  <Lines>31</Lines>
  <Paragraphs>8</Paragraphs>
  <ScaleCrop>false</ScaleCrop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2026-01-22T13:51:00Z</dcterms:created>
  <dcterms:modified xsi:type="dcterms:W3CDTF">2026-01-22T13:57:00Z</dcterms:modified>
</cp:coreProperties>
</file>