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2322" w14:textId="26044BDD" w:rsidR="005525C4" w:rsidRDefault="00BF7E7B" w:rsidP="00BF7E7B">
      <w:pPr>
        <w:pStyle w:val="Cm"/>
        <w:jc w:val="center"/>
      </w:pPr>
      <w:r>
        <w:t>Gyűjtőmunka</w:t>
      </w:r>
    </w:p>
    <w:p w14:paraId="5121ED26" w14:textId="77777777" w:rsidR="00BF7E7B" w:rsidRDefault="00BF7E7B" w:rsidP="00BF7E7B"/>
    <w:p w14:paraId="4456BD28" w14:textId="3949A06F" w:rsidR="00BF7E7B" w:rsidRPr="0050405A" w:rsidRDefault="00BF7E7B" w:rsidP="00BF7E7B">
      <w:pPr>
        <w:rPr>
          <w:b/>
          <w:bCs/>
          <w:sz w:val="28"/>
          <w:szCs w:val="28"/>
        </w:rPr>
      </w:pPr>
      <w:r w:rsidRPr="0050405A">
        <w:rPr>
          <w:b/>
          <w:bCs/>
          <w:sz w:val="28"/>
          <w:szCs w:val="28"/>
        </w:rPr>
        <w:t>W3Schools weboldal:</w:t>
      </w:r>
    </w:p>
    <w:p w14:paraId="07349611" w14:textId="305560F1" w:rsidR="00BF7E7B" w:rsidRDefault="00BF7E7B" w:rsidP="00BF7E7B">
      <w:pPr>
        <w:pStyle w:val="Listaszerbekezds"/>
        <w:numPr>
          <w:ilvl w:val="0"/>
          <w:numId w:val="1"/>
        </w:numPr>
      </w:pPr>
      <w:r>
        <w:t xml:space="preserve">jó kiindulási alap mert szépen, </w:t>
      </w:r>
      <w:r>
        <w:t>fokozatosan</w:t>
      </w:r>
      <w:r>
        <w:t xml:space="preserve"> fel van építve a tananyag </w:t>
      </w:r>
    </w:p>
    <w:p w14:paraId="5D9508F0" w14:textId="5A1492AE" w:rsidR="00BF7E7B" w:rsidRDefault="00BF7E7B" w:rsidP="00BF7E7B">
      <w:pPr>
        <w:pStyle w:val="Listaszerbekezds"/>
        <w:numPr>
          <w:ilvl w:val="0"/>
          <w:numId w:val="1"/>
        </w:numPr>
      </w:pPr>
      <w:r>
        <w:t>kevés, de lényegre törő és könnyen megjegyezhető az elméleti része</w:t>
      </w:r>
    </w:p>
    <w:p w14:paraId="172C2114" w14:textId="761CFD23" w:rsidR="00BF7E7B" w:rsidRDefault="00BF7E7B" w:rsidP="00BF7E7B">
      <w:pPr>
        <w:pStyle w:val="Listaszerbekezds"/>
        <w:numPr>
          <w:ilvl w:val="0"/>
          <w:numId w:val="1"/>
        </w:numPr>
      </w:pPr>
      <w:proofErr w:type="spellStart"/>
      <w:r>
        <w:t>try-it</w:t>
      </w:r>
      <w:proofErr w:type="spellEnd"/>
      <w:r>
        <w:t xml:space="preserve"> funkció -&gt; generál egy „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-t”, utána ki lehet próbálni azt a kód részletet, amiről a fejezetben szó volt, egy weboldal esetében hasznos, de mobil applikációra felesleges</w:t>
      </w:r>
    </w:p>
    <w:p w14:paraId="5E753A5B" w14:textId="77777777" w:rsidR="00BF7E7B" w:rsidRDefault="00BF7E7B" w:rsidP="00BF7E7B">
      <w:pPr>
        <w:pStyle w:val="Listaszerbekezds"/>
        <w:numPr>
          <w:ilvl w:val="0"/>
          <w:numId w:val="1"/>
        </w:numPr>
      </w:pPr>
      <w:r>
        <w:t>kvíz: játékos bevezetés, fiatalabbak számára lehet ideális</w:t>
      </w:r>
    </w:p>
    <w:p w14:paraId="059CC5B2" w14:textId="0C278859" w:rsidR="00BF7E7B" w:rsidRDefault="00BF7E7B" w:rsidP="00BF7E7B">
      <w:pPr>
        <w:pStyle w:val="Listaszerbekezds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552A67" wp14:editId="39F75A20">
            <wp:simplePos x="0" y="0"/>
            <wp:positionH relativeFrom="margin">
              <wp:align>right</wp:align>
            </wp:positionH>
            <wp:positionV relativeFrom="paragraph">
              <wp:posOffset>497840</wp:posOffset>
            </wp:positionV>
            <wp:extent cx="5753100" cy="3609975"/>
            <wp:effectExtent l="0" t="0" r="0" b="9525"/>
            <wp:wrapNone/>
            <wp:docPr id="7923073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haladás megtekintése jó ötlet, pozitívabb lesz, aki használja az alkalmazást, ha például kap egy visszacsatolást, hogy „Szép munka!”</w:t>
      </w:r>
    </w:p>
    <w:p w14:paraId="32F2B1EE" w14:textId="77777777" w:rsidR="007D5FA9" w:rsidRPr="007D5FA9" w:rsidRDefault="007D5FA9" w:rsidP="007D5FA9"/>
    <w:p w14:paraId="688DAB0B" w14:textId="77777777" w:rsidR="007D5FA9" w:rsidRPr="007D5FA9" w:rsidRDefault="007D5FA9" w:rsidP="007D5FA9"/>
    <w:p w14:paraId="5D01242B" w14:textId="77777777" w:rsidR="007D5FA9" w:rsidRPr="007D5FA9" w:rsidRDefault="007D5FA9" w:rsidP="007D5FA9"/>
    <w:p w14:paraId="0806C02E" w14:textId="77777777" w:rsidR="007D5FA9" w:rsidRPr="007D5FA9" w:rsidRDefault="007D5FA9" w:rsidP="007D5FA9"/>
    <w:p w14:paraId="63EE6E2D" w14:textId="77777777" w:rsidR="007D5FA9" w:rsidRPr="007D5FA9" w:rsidRDefault="007D5FA9" w:rsidP="007D5FA9"/>
    <w:p w14:paraId="6A96C8D0" w14:textId="77777777" w:rsidR="007D5FA9" w:rsidRPr="007D5FA9" w:rsidRDefault="007D5FA9" w:rsidP="007D5FA9"/>
    <w:p w14:paraId="3F7DFC16" w14:textId="77777777" w:rsidR="007D5FA9" w:rsidRPr="007D5FA9" w:rsidRDefault="007D5FA9" w:rsidP="007D5FA9"/>
    <w:p w14:paraId="36E0C5A8" w14:textId="77777777" w:rsidR="007D5FA9" w:rsidRPr="007D5FA9" w:rsidRDefault="007D5FA9" w:rsidP="007D5FA9"/>
    <w:p w14:paraId="1BFCC3A8" w14:textId="77777777" w:rsidR="007D5FA9" w:rsidRPr="007D5FA9" w:rsidRDefault="007D5FA9" w:rsidP="007D5FA9"/>
    <w:p w14:paraId="2C7FE604" w14:textId="77777777" w:rsidR="007D5FA9" w:rsidRPr="007D5FA9" w:rsidRDefault="007D5FA9" w:rsidP="007D5FA9"/>
    <w:p w14:paraId="64607643" w14:textId="77777777" w:rsidR="007D5FA9" w:rsidRPr="007D5FA9" w:rsidRDefault="007D5FA9" w:rsidP="007D5FA9"/>
    <w:p w14:paraId="6C6FC9D7" w14:textId="77777777" w:rsidR="007D5FA9" w:rsidRPr="007D5FA9" w:rsidRDefault="007D5FA9" w:rsidP="007D5FA9"/>
    <w:p w14:paraId="52DD52FF" w14:textId="77777777" w:rsidR="007D5FA9" w:rsidRPr="007D5FA9" w:rsidRDefault="007D5FA9" w:rsidP="007D5FA9"/>
    <w:p w14:paraId="36FECD9A" w14:textId="77777777" w:rsidR="007D5FA9" w:rsidRDefault="007D5FA9" w:rsidP="007D5FA9"/>
    <w:p w14:paraId="09556FA3" w14:textId="66361C9B" w:rsidR="007D5FA9" w:rsidRPr="0050405A" w:rsidRDefault="007D5FA9" w:rsidP="007D5FA9">
      <w:pPr>
        <w:tabs>
          <w:tab w:val="left" w:pos="1050"/>
        </w:tabs>
        <w:rPr>
          <w:b/>
          <w:bCs/>
          <w:sz w:val="28"/>
          <w:szCs w:val="28"/>
        </w:rPr>
      </w:pPr>
      <w:proofErr w:type="spellStart"/>
      <w:r w:rsidRPr="0050405A">
        <w:rPr>
          <w:b/>
          <w:bCs/>
          <w:sz w:val="28"/>
          <w:szCs w:val="28"/>
        </w:rPr>
        <w:t>SoloLearn</w:t>
      </w:r>
      <w:proofErr w:type="spellEnd"/>
      <w:r w:rsidRPr="0050405A">
        <w:rPr>
          <w:b/>
          <w:bCs/>
          <w:sz w:val="28"/>
          <w:szCs w:val="28"/>
        </w:rPr>
        <w:t xml:space="preserve"> mobilapp</w:t>
      </w:r>
      <w:r w:rsidR="0050405A" w:rsidRPr="0050405A">
        <w:rPr>
          <w:b/>
          <w:bCs/>
          <w:sz w:val="28"/>
          <w:szCs w:val="28"/>
        </w:rPr>
        <w:t>:</w:t>
      </w:r>
    </w:p>
    <w:p w14:paraId="704C9C45" w14:textId="77777777" w:rsidR="007D5FA9" w:rsidRDefault="007D5FA9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 xml:space="preserve">bejelentkezés és regisztráció után feltesz néhány kérdést: </w:t>
      </w:r>
    </w:p>
    <w:p w14:paraId="71094BB8" w14:textId="794BE993" w:rsidR="007D5FA9" w:rsidRDefault="007D5FA9" w:rsidP="007D5FA9">
      <w:pPr>
        <w:pStyle w:val="Listaszerbekezds"/>
        <w:numPr>
          <w:ilvl w:val="1"/>
          <w:numId w:val="2"/>
        </w:numPr>
        <w:tabs>
          <w:tab w:val="left" w:pos="1050"/>
        </w:tabs>
      </w:pPr>
      <w:r>
        <w:t>Mennyire tudsz programozni?</w:t>
      </w:r>
    </w:p>
    <w:p w14:paraId="0DD1D70F" w14:textId="1D05D3A7" w:rsidR="007D5FA9" w:rsidRDefault="007D5FA9" w:rsidP="007D5FA9">
      <w:pPr>
        <w:pStyle w:val="Listaszerbekezds"/>
        <w:numPr>
          <w:ilvl w:val="1"/>
          <w:numId w:val="2"/>
        </w:numPr>
        <w:tabs>
          <w:tab w:val="left" w:pos="1050"/>
        </w:tabs>
      </w:pPr>
      <w:r>
        <w:t>Hány éves vagy?</w:t>
      </w:r>
    </w:p>
    <w:p w14:paraId="0AB675F0" w14:textId="00DDB717" w:rsidR="007D5FA9" w:rsidRDefault="007D5FA9" w:rsidP="007D5FA9">
      <w:pPr>
        <w:pStyle w:val="Listaszerbekezds"/>
        <w:numPr>
          <w:ilvl w:val="1"/>
          <w:numId w:val="2"/>
        </w:numPr>
        <w:tabs>
          <w:tab w:val="left" w:pos="1050"/>
        </w:tabs>
      </w:pPr>
      <w:r>
        <w:t>Ha tudsz programozni, honnan szereztél tudást?</w:t>
      </w:r>
    </w:p>
    <w:p w14:paraId="3C1CA409" w14:textId="783AE7D3" w:rsidR="007D5FA9" w:rsidRDefault="007D5FA9" w:rsidP="007D5FA9">
      <w:pPr>
        <w:pStyle w:val="Listaszerbekezds"/>
        <w:numPr>
          <w:ilvl w:val="1"/>
          <w:numId w:val="2"/>
        </w:numPr>
        <w:tabs>
          <w:tab w:val="left" w:pos="1050"/>
        </w:tabs>
      </w:pPr>
      <w:r>
        <w:t>Naponta mennyi időt szeretnél tanulásra szánni?</w:t>
      </w:r>
    </w:p>
    <w:p w14:paraId="538AC05C" w14:textId="3F5BE039" w:rsidR="007D5FA9" w:rsidRDefault="007D5FA9" w:rsidP="007D5FA9">
      <w:pPr>
        <w:pStyle w:val="Listaszerbekezds"/>
        <w:numPr>
          <w:ilvl w:val="1"/>
          <w:numId w:val="2"/>
        </w:numPr>
        <w:tabs>
          <w:tab w:val="left" w:pos="1050"/>
        </w:tabs>
      </w:pPr>
      <w:r>
        <w:t>Ha ezekre válaszoltunk elkészíti a nekünk legideálisabb tananyagot.</w:t>
      </w:r>
    </w:p>
    <w:p w14:paraId="518CE8AE" w14:textId="593DDBF3" w:rsidR="007D5FA9" w:rsidRDefault="007D5FA9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>Ingyenes</w:t>
      </w:r>
    </w:p>
    <w:p w14:paraId="422E1756" w14:textId="1B930E61" w:rsidR="007D5FA9" w:rsidRDefault="007D5FA9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>lehet sok programozási nyelv közül választani</w:t>
      </w:r>
    </w:p>
    <w:p w14:paraId="27E1564C" w14:textId="21C2FD2A" w:rsidR="007D5FA9" w:rsidRDefault="007D5FA9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 xml:space="preserve">ennél is lehet látni a haladást, XP pontot (tapasztalati pont) lehet gyűjteni, mint például az </w:t>
      </w:r>
      <w:proofErr w:type="spellStart"/>
      <w:r>
        <w:t>rpg</w:t>
      </w:r>
      <w:proofErr w:type="spellEnd"/>
      <w:r>
        <w:t xml:space="preserve"> játékokban</w:t>
      </w:r>
    </w:p>
    <w:p w14:paraId="11BE998F" w14:textId="759D1B95" w:rsidR="007D5FA9" w:rsidRDefault="007D5FA9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909AD" wp14:editId="2D885E75">
                <wp:simplePos x="0" y="0"/>
                <wp:positionH relativeFrom="column">
                  <wp:posOffset>624205</wp:posOffset>
                </wp:positionH>
                <wp:positionV relativeFrom="paragraph">
                  <wp:posOffset>1214755</wp:posOffset>
                </wp:positionV>
                <wp:extent cx="561975" cy="419100"/>
                <wp:effectExtent l="19050" t="19050" r="28575" b="19050"/>
                <wp:wrapNone/>
                <wp:docPr id="2141586937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F8C89" id="Ellipszis 3" o:spid="_x0000_s1026" style="position:absolute;margin-left:49.15pt;margin-top:95.65pt;width:44.2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B907EB" wp14:editId="194058D8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2275840"/>
            <wp:effectExtent l="0" t="0" r="0" b="0"/>
            <wp:wrapTight wrapText="bothSides">
              <wp:wrapPolygon edited="0">
                <wp:start x="0" y="0"/>
                <wp:lineTo x="0" y="21335"/>
                <wp:lineTo x="21500" y="21335"/>
                <wp:lineTo x="21500" y="0"/>
                <wp:lineTo x="0" y="0"/>
              </wp:wrapPolygon>
            </wp:wrapTight>
            <wp:docPr id="168920856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tananyag mellé lehet </w:t>
      </w:r>
      <w:proofErr w:type="spellStart"/>
      <w:r>
        <w:t>kommentelni</w:t>
      </w:r>
      <w:proofErr w:type="spellEnd"/>
      <w:r>
        <w:t xml:space="preserve"> is, így meg tudjuk nézni, hogy a többi ember</w:t>
      </w:r>
      <w:r w:rsidR="0050405A">
        <w:t>,</w:t>
      </w:r>
      <w:r>
        <w:t xml:space="preserve"> aki használta az appot mit gondol róla</w:t>
      </w:r>
    </w:p>
    <w:p w14:paraId="1E649F1B" w14:textId="097837FE" w:rsidR="0050405A" w:rsidRDefault="0050405A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>rövid, lényegre törő tananyag, mint a w3schoolsnál</w:t>
      </w:r>
    </w:p>
    <w:p w14:paraId="3F87920B" w14:textId="2D02B0CC" w:rsidR="0050405A" w:rsidRDefault="0050405A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>a tananyag úgy épül fel, hogy közben vannak emlékeztető kérdések és van három „életünk”, amit szívecskével jelölnek, ha elrontunk egy választ akkor csökken az életünk</w:t>
      </w:r>
    </w:p>
    <w:p w14:paraId="17CCE10E" w14:textId="691317F9" w:rsidR="0050405A" w:rsidRDefault="0050405A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 xml:space="preserve">kódrészletek is vannak benne, amit ki lehet másolni, ugyanolyan </w:t>
      </w:r>
      <w:proofErr w:type="spellStart"/>
      <w:r>
        <w:t>try-it</w:t>
      </w:r>
      <w:proofErr w:type="spellEnd"/>
      <w:r>
        <w:t xml:space="preserve"> funkciója van, mint a w3schoolsnak</w:t>
      </w:r>
    </w:p>
    <w:p w14:paraId="78CE8A51" w14:textId="2548CABA" w:rsidR="0050405A" w:rsidRDefault="0050405A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 xml:space="preserve">a w3schools-zal szemben, itt nem segít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telepítésben</w:t>
      </w:r>
    </w:p>
    <w:p w14:paraId="32AA6212" w14:textId="41C023F6" w:rsidR="0050405A" w:rsidRDefault="0050405A" w:rsidP="007D5FA9">
      <w:pPr>
        <w:pStyle w:val="Listaszerbekezds"/>
        <w:numPr>
          <w:ilvl w:val="0"/>
          <w:numId w:val="2"/>
        </w:numPr>
        <w:tabs>
          <w:tab w:val="left" w:pos="1050"/>
        </w:tabs>
      </w:pPr>
      <w:r>
        <w:t>ajándékokkal motivál a további tanulásra:</w:t>
      </w:r>
    </w:p>
    <w:p w14:paraId="41B9A250" w14:textId="3A68BAAA" w:rsidR="0050405A" w:rsidRDefault="0050405A" w:rsidP="0050405A">
      <w:pPr>
        <w:tabs>
          <w:tab w:val="left" w:pos="1050"/>
        </w:tabs>
        <w:jc w:val="center"/>
      </w:pPr>
      <w:r>
        <w:rPr>
          <w:noProof/>
        </w:rPr>
        <w:drawing>
          <wp:inline distT="0" distB="0" distL="0" distR="0" wp14:anchorId="68AE2E58" wp14:editId="74406EB8">
            <wp:extent cx="3533775" cy="2409825"/>
            <wp:effectExtent l="0" t="0" r="9525" b="9525"/>
            <wp:docPr id="169803630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7B7" w14:textId="77777777" w:rsidR="00BA7969" w:rsidRDefault="00BA7969" w:rsidP="00BA7969"/>
    <w:p w14:paraId="09EFF2D4" w14:textId="5FE17477" w:rsidR="00BA7969" w:rsidRDefault="00BA7969" w:rsidP="00BA7969">
      <w:pPr>
        <w:tabs>
          <w:tab w:val="left" w:pos="1050"/>
        </w:tabs>
        <w:rPr>
          <w:b/>
          <w:bCs/>
          <w:sz w:val="28"/>
          <w:szCs w:val="28"/>
        </w:rPr>
      </w:pPr>
      <w:proofErr w:type="spellStart"/>
      <w:r w:rsidRPr="00BA7969">
        <w:rPr>
          <w:b/>
          <w:bCs/>
          <w:sz w:val="28"/>
          <w:szCs w:val="28"/>
        </w:rPr>
        <w:t>Codecademy</w:t>
      </w:r>
      <w:proofErr w:type="spellEnd"/>
      <w:r w:rsidRPr="00BA7969">
        <w:rPr>
          <w:b/>
          <w:bCs/>
          <w:sz w:val="28"/>
          <w:szCs w:val="28"/>
        </w:rPr>
        <w:t xml:space="preserve"> weboldal</w:t>
      </w:r>
      <w:r>
        <w:rPr>
          <w:b/>
          <w:bCs/>
          <w:sz w:val="28"/>
          <w:szCs w:val="28"/>
        </w:rPr>
        <w:t>:</w:t>
      </w:r>
    </w:p>
    <w:p w14:paraId="03DEEDC2" w14:textId="62960688" w:rsidR="00BA7969" w:rsidRDefault="006A2569" w:rsidP="006A2569">
      <w:pPr>
        <w:pStyle w:val="Listaszerbekezds"/>
        <w:numPr>
          <w:ilvl w:val="0"/>
          <w:numId w:val="3"/>
        </w:numPr>
        <w:tabs>
          <w:tab w:val="left" w:pos="1050"/>
        </w:tabs>
      </w:pPr>
      <w:r>
        <w:t>22 kérdéssel indít, amelyek felmérik milyen igényeid vannak a tanuláshoz</w:t>
      </w:r>
    </w:p>
    <w:p w14:paraId="09150835" w14:textId="7D01A0B7" w:rsidR="006A2569" w:rsidRDefault="006A2569" w:rsidP="006A2569">
      <w:pPr>
        <w:pStyle w:val="Listaszerbekezds"/>
        <w:numPr>
          <w:ilvl w:val="0"/>
          <w:numId w:val="3"/>
        </w:numPr>
        <w:tabs>
          <w:tab w:val="left" w:pos="1050"/>
        </w:tabs>
      </w:pPr>
      <w:r>
        <w:t>megkérdezi, hogy elméletet vagy rögtön gyakorlatot szeretnél tanulni</w:t>
      </w:r>
    </w:p>
    <w:p w14:paraId="6B6D9044" w14:textId="77777777" w:rsidR="006A2569" w:rsidRDefault="006A2569" w:rsidP="006A2569">
      <w:pPr>
        <w:tabs>
          <w:tab w:val="left" w:pos="1050"/>
        </w:tabs>
      </w:pPr>
    </w:p>
    <w:p w14:paraId="0D0FB8B1" w14:textId="77777777" w:rsidR="006A2569" w:rsidRDefault="006A2569">
      <w:r>
        <w:br w:type="page"/>
      </w:r>
    </w:p>
    <w:p w14:paraId="1CA5A9C6" w14:textId="65446CD3" w:rsidR="006A2569" w:rsidRDefault="006A2569" w:rsidP="006A2569">
      <w:pPr>
        <w:tabs>
          <w:tab w:val="left" w:pos="105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2DF285" wp14:editId="11D6B1EB">
            <wp:simplePos x="0" y="0"/>
            <wp:positionH relativeFrom="margin">
              <wp:align>center</wp:align>
            </wp:positionH>
            <wp:positionV relativeFrom="paragraph">
              <wp:posOffset>-642620</wp:posOffset>
            </wp:positionV>
            <wp:extent cx="3432891" cy="2609850"/>
            <wp:effectExtent l="0" t="0" r="0" b="0"/>
            <wp:wrapNone/>
            <wp:docPr id="48740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91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CD9AC" w14:textId="77777777" w:rsidR="006A2569" w:rsidRPr="006A2569" w:rsidRDefault="006A2569" w:rsidP="006A2569"/>
    <w:p w14:paraId="07FA296C" w14:textId="77777777" w:rsidR="006A2569" w:rsidRPr="006A2569" w:rsidRDefault="006A2569" w:rsidP="006A2569"/>
    <w:p w14:paraId="4B9063E1" w14:textId="77777777" w:rsidR="006A2569" w:rsidRPr="006A2569" w:rsidRDefault="006A2569" w:rsidP="006A2569"/>
    <w:p w14:paraId="30D7329E" w14:textId="77777777" w:rsidR="006A2569" w:rsidRPr="006A2569" w:rsidRDefault="006A2569" w:rsidP="006A2569"/>
    <w:p w14:paraId="6884D701" w14:textId="77777777" w:rsidR="006A2569" w:rsidRPr="006A2569" w:rsidRDefault="006A2569" w:rsidP="006A2569"/>
    <w:p w14:paraId="6D1F7A28" w14:textId="77777777" w:rsidR="006A2569" w:rsidRPr="006A2569" w:rsidRDefault="006A2569" w:rsidP="006A2569"/>
    <w:p w14:paraId="33471126" w14:textId="77777777" w:rsidR="006A2569" w:rsidRPr="006A2569" w:rsidRDefault="006A2569" w:rsidP="006A2569"/>
    <w:p w14:paraId="1E55A4DF" w14:textId="2C472AAF" w:rsidR="006A2569" w:rsidRDefault="006A2569" w:rsidP="006A2569">
      <w:pPr>
        <w:pStyle w:val="Listaszerbekezds"/>
        <w:numPr>
          <w:ilvl w:val="0"/>
          <w:numId w:val="4"/>
        </w:numPr>
        <w:tabs>
          <w:tab w:val="left" w:pos="1500"/>
        </w:tabs>
      </w:pPr>
      <w:r>
        <w:t>7 napig ingyenesen lehet használni</w:t>
      </w:r>
    </w:p>
    <w:p w14:paraId="29BA6F91" w14:textId="35520E27" w:rsidR="006A2569" w:rsidRDefault="006A2569" w:rsidP="006A2569">
      <w:pPr>
        <w:pStyle w:val="Listaszerbekezds"/>
        <w:numPr>
          <w:ilvl w:val="0"/>
          <w:numId w:val="4"/>
        </w:numPr>
        <w:tabs>
          <w:tab w:val="left" w:pos="1500"/>
        </w:tabs>
      </w:pPr>
      <w:r>
        <w:t>pozitív visszacsatolás:</w:t>
      </w:r>
    </w:p>
    <w:p w14:paraId="192F5B9C" w14:textId="7461CA40" w:rsidR="006A2569" w:rsidRDefault="006A2569" w:rsidP="006A2569">
      <w:pPr>
        <w:tabs>
          <w:tab w:val="left" w:pos="1500"/>
        </w:tabs>
        <w:ind w:left="360"/>
        <w:jc w:val="center"/>
      </w:pPr>
      <w:r>
        <w:rPr>
          <w:noProof/>
        </w:rPr>
        <w:drawing>
          <wp:inline distT="0" distB="0" distL="0" distR="0" wp14:anchorId="62008D0C" wp14:editId="70A5D5E3">
            <wp:extent cx="3829050" cy="2746854"/>
            <wp:effectExtent l="0" t="0" r="0" b="0"/>
            <wp:docPr id="76931715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08" cy="27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5262" w14:textId="15B7D520" w:rsidR="006A2569" w:rsidRDefault="006A2569" w:rsidP="006A2569">
      <w:pPr>
        <w:pStyle w:val="Listaszerbekezds"/>
        <w:numPr>
          <w:ilvl w:val="0"/>
          <w:numId w:val="5"/>
        </w:numPr>
      </w:pPr>
      <w:r>
        <w:t xml:space="preserve">nem jó, hogy </w:t>
      </w:r>
      <w:r w:rsidR="009D33F4">
        <w:t xml:space="preserve">csak azután küldi a tananyagot, hogy vagy megvásároltuk, vagy a 7 napos </w:t>
      </w:r>
      <w:proofErr w:type="spellStart"/>
      <w:r w:rsidR="009D33F4">
        <w:t>trialt</w:t>
      </w:r>
      <w:proofErr w:type="spellEnd"/>
      <w:r w:rsidR="009D33F4">
        <w:t xml:space="preserve"> kipróbáltuk</w:t>
      </w:r>
    </w:p>
    <w:p w14:paraId="3CBA1624" w14:textId="668AC0EA" w:rsidR="009D33F4" w:rsidRDefault="009D33F4" w:rsidP="006A2569">
      <w:pPr>
        <w:pStyle w:val="Listaszerbekezds"/>
        <w:numPr>
          <w:ilvl w:val="0"/>
          <w:numId w:val="5"/>
        </w:numPr>
      </w:pPr>
      <w:r>
        <w:t>nagyon a megvételre irányítja a hangsúlyt</w:t>
      </w:r>
    </w:p>
    <w:p w14:paraId="4B35D62D" w14:textId="61A80A09" w:rsidR="009D33F4" w:rsidRDefault="009D33F4" w:rsidP="006A2569">
      <w:pPr>
        <w:pStyle w:val="Listaszerbekezds"/>
        <w:numPr>
          <w:ilvl w:val="0"/>
          <w:numId w:val="5"/>
        </w:numPr>
      </w:pPr>
      <w:r>
        <w:t>nem enged tovább menni csak ha már megvettük vagy kipróbáltuk</w:t>
      </w:r>
    </w:p>
    <w:p w14:paraId="2D0FC9B6" w14:textId="76C0C285" w:rsidR="00812FB3" w:rsidRPr="00812FB3" w:rsidRDefault="00812FB3" w:rsidP="00812FB3">
      <w:pPr>
        <w:tabs>
          <w:tab w:val="left" w:pos="1050"/>
        </w:tabs>
        <w:rPr>
          <w:b/>
          <w:bCs/>
          <w:sz w:val="28"/>
          <w:szCs w:val="28"/>
        </w:rPr>
      </w:pPr>
      <w:proofErr w:type="spellStart"/>
      <w:r w:rsidRPr="00812FB3">
        <w:rPr>
          <w:b/>
          <w:bCs/>
          <w:sz w:val="28"/>
          <w:szCs w:val="28"/>
        </w:rPr>
        <w:t>LeetCode</w:t>
      </w:r>
      <w:proofErr w:type="spellEnd"/>
      <w:r w:rsidRPr="00812FB3">
        <w:rPr>
          <w:b/>
          <w:bCs/>
          <w:sz w:val="28"/>
          <w:szCs w:val="28"/>
        </w:rPr>
        <w:t xml:space="preserve">, </w:t>
      </w:r>
      <w:proofErr w:type="spellStart"/>
      <w:r w:rsidRPr="00812FB3">
        <w:rPr>
          <w:b/>
          <w:bCs/>
          <w:sz w:val="28"/>
          <w:szCs w:val="28"/>
        </w:rPr>
        <w:t>HackerRank</w:t>
      </w:r>
      <w:proofErr w:type="spellEnd"/>
      <w:r w:rsidRPr="00812FB3">
        <w:rPr>
          <w:b/>
          <w:bCs/>
          <w:sz w:val="28"/>
          <w:szCs w:val="28"/>
        </w:rPr>
        <w:t xml:space="preserve">, </w:t>
      </w:r>
      <w:proofErr w:type="spellStart"/>
      <w:r w:rsidRPr="00812FB3">
        <w:rPr>
          <w:b/>
          <w:bCs/>
          <w:sz w:val="28"/>
          <w:szCs w:val="28"/>
        </w:rPr>
        <w:t>Codingame</w:t>
      </w:r>
      <w:proofErr w:type="spellEnd"/>
    </w:p>
    <w:sectPr w:rsidR="00812FB3" w:rsidRPr="00812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6FA2"/>
    <w:multiLevelType w:val="hybridMultilevel"/>
    <w:tmpl w:val="D11467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3056"/>
    <w:multiLevelType w:val="hybridMultilevel"/>
    <w:tmpl w:val="111EEA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E016E"/>
    <w:multiLevelType w:val="hybridMultilevel"/>
    <w:tmpl w:val="2872F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7896"/>
    <w:multiLevelType w:val="hybridMultilevel"/>
    <w:tmpl w:val="BABEA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76D9D"/>
    <w:multiLevelType w:val="hybridMultilevel"/>
    <w:tmpl w:val="C90C7E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44778">
    <w:abstractNumId w:val="4"/>
  </w:num>
  <w:num w:numId="2" w16cid:durableId="927807166">
    <w:abstractNumId w:val="3"/>
  </w:num>
  <w:num w:numId="3" w16cid:durableId="398601389">
    <w:abstractNumId w:val="1"/>
  </w:num>
  <w:num w:numId="4" w16cid:durableId="143353840">
    <w:abstractNumId w:val="0"/>
  </w:num>
  <w:num w:numId="5" w16cid:durableId="817067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7B"/>
    <w:rsid w:val="0050405A"/>
    <w:rsid w:val="005525C4"/>
    <w:rsid w:val="006A2569"/>
    <w:rsid w:val="007D5FA9"/>
    <w:rsid w:val="00812FB3"/>
    <w:rsid w:val="009D33F4"/>
    <w:rsid w:val="00BA7969"/>
    <w:rsid w:val="00B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CC9A"/>
  <w15:chartTrackingRefBased/>
  <w15:docId w15:val="{97E4ABFF-1E88-4FF4-9F09-F6F7778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F7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7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F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F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28EC-7A3C-491C-922A-1CBE23D0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Nyeste</dc:creator>
  <cp:keywords/>
  <dc:description/>
  <cp:lastModifiedBy>Réka Nyeste</cp:lastModifiedBy>
  <cp:revision>3</cp:revision>
  <dcterms:created xsi:type="dcterms:W3CDTF">2023-07-07T17:15:00Z</dcterms:created>
  <dcterms:modified xsi:type="dcterms:W3CDTF">2023-07-07T18:11:00Z</dcterms:modified>
</cp:coreProperties>
</file>