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80"/>
        <w:gridCol w:w="7036"/>
      </w:tblGrid>
      <w:tr w:rsidR="003865B0" w:rsidTr="003865B0">
        <w:tc>
          <w:tcPr>
            <w:tcW w:w="1980" w:type="dxa"/>
          </w:tcPr>
          <w:p w:rsidR="003865B0" w:rsidRDefault="003865B0">
            <w:r>
              <w:t>Judul</w:t>
            </w:r>
          </w:p>
        </w:tc>
        <w:tc>
          <w:tcPr>
            <w:tcW w:w="7036" w:type="dxa"/>
          </w:tcPr>
          <w:p w:rsidR="003865B0" w:rsidRDefault="003865B0">
            <w:r w:rsidRPr="003865B0">
              <w:t>RANCANG BANGUN APLIKASI PEMBELAJARAN HADIS UNTUK PERANGKAT MOBILE BERBASIS ANDROID</w:t>
            </w:r>
          </w:p>
        </w:tc>
      </w:tr>
      <w:tr w:rsidR="003865B0" w:rsidTr="003865B0">
        <w:tc>
          <w:tcPr>
            <w:tcW w:w="1980" w:type="dxa"/>
          </w:tcPr>
          <w:p w:rsidR="003865B0" w:rsidRDefault="003865B0">
            <w:r>
              <w:t>Jurnal</w:t>
            </w:r>
          </w:p>
        </w:tc>
        <w:tc>
          <w:tcPr>
            <w:tcW w:w="7036" w:type="dxa"/>
          </w:tcPr>
          <w:p w:rsidR="003865B0" w:rsidRDefault="003865B0"/>
        </w:tc>
      </w:tr>
      <w:tr w:rsidR="003865B0" w:rsidTr="003865B0">
        <w:tc>
          <w:tcPr>
            <w:tcW w:w="1980" w:type="dxa"/>
          </w:tcPr>
          <w:p w:rsidR="003865B0" w:rsidRDefault="003865B0">
            <w:r>
              <w:t>Volume &amp; Halaman</w:t>
            </w:r>
          </w:p>
        </w:tc>
        <w:tc>
          <w:tcPr>
            <w:tcW w:w="7036" w:type="dxa"/>
          </w:tcPr>
          <w:p w:rsidR="003865B0" w:rsidRDefault="003865B0">
            <w:r w:rsidRPr="003865B0">
              <w:t>Vol. 8</w:t>
            </w:r>
            <w:r>
              <w:t>, No. 2</w:t>
            </w:r>
          </w:p>
        </w:tc>
      </w:tr>
      <w:tr w:rsidR="003865B0" w:rsidTr="003865B0">
        <w:tc>
          <w:tcPr>
            <w:tcW w:w="1980" w:type="dxa"/>
          </w:tcPr>
          <w:p w:rsidR="003865B0" w:rsidRDefault="003865B0">
            <w:r>
              <w:t>Tahun</w:t>
            </w:r>
          </w:p>
        </w:tc>
        <w:tc>
          <w:tcPr>
            <w:tcW w:w="7036" w:type="dxa"/>
          </w:tcPr>
          <w:p w:rsidR="003865B0" w:rsidRDefault="003865B0">
            <w:r>
              <w:t>Juli/</w:t>
            </w:r>
            <w:r w:rsidRPr="003865B0">
              <w:t>2014</w:t>
            </w:r>
          </w:p>
        </w:tc>
      </w:tr>
      <w:tr w:rsidR="003865B0" w:rsidTr="003865B0">
        <w:tc>
          <w:tcPr>
            <w:tcW w:w="1980" w:type="dxa"/>
          </w:tcPr>
          <w:p w:rsidR="003865B0" w:rsidRDefault="003865B0">
            <w:r>
              <w:t>Penulis</w:t>
            </w:r>
          </w:p>
        </w:tc>
        <w:tc>
          <w:tcPr>
            <w:tcW w:w="7036" w:type="dxa"/>
          </w:tcPr>
          <w:p w:rsidR="003865B0" w:rsidRDefault="00ED21CF">
            <w:r>
              <w:t>Heru Supriyono</w:t>
            </w:r>
          </w:p>
        </w:tc>
      </w:tr>
      <w:tr w:rsidR="003865B0" w:rsidTr="003865B0">
        <w:tc>
          <w:tcPr>
            <w:tcW w:w="1980" w:type="dxa"/>
          </w:tcPr>
          <w:p w:rsidR="003865B0" w:rsidRDefault="003865B0">
            <w:r>
              <w:t>Reviewer</w:t>
            </w:r>
          </w:p>
        </w:tc>
        <w:tc>
          <w:tcPr>
            <w:tcW w:w="7036" w:type="dxa"/>
          </w:tcPr>
          <w:p w:rsidR="003865B0" w:rsidRDefault="003865B0">
            <w:r>
              <w:t>Muhammad Nashir A</w:t>
            </w:r>
          </w:p>
        </w:tc>
      </w:tr>
      <w:tr w:rsidR="003865B0" w:rsidTr="003865B0">
        <w:tc>
          <w:tcPr>
            <w:tcW w:w="1980" w:type="dxa"/>
          </w:tcPr>
          <w:p w:rsidR="003865B0" w:rsidRDefault="003865B0">
            <w:r>
              <w:t>Tanggal</w:t>
            </w:r>
          </w:p>
        </w:tc>
        <w:tc>
          <w:tcPr>
            <w:tcW w:w="7036" w:type="dxa"/>
          </w:tcPr>
          <w:p w:rsidR="003865B0" w:rsidRDefault="003865B0">
            <w:r>
              <w:t>16 Sepetember 2019</w:t>
            </w:r>
          </w:p>
        </w:tc>
      </w:tr>
    </w:tbl>
    <w:p w:rsidR="00F94976" w:rsidRDefault="00F94976"/>
    <w:tbl>
      <w:tblPr>
        <w:tblStyle w:val="TableGrid"/>
        <w:tblW w:w="0" w:type="auto"/>
        <w:tblLook w:val="04A0" w:firstRow="1" w:lastRow="0" w:firstColumn="1" w:lastColumn="0" w:noHBand="0" w:noVBand="1"/>
      </w:tblPr>
      <w:tblGrid>
        <w:gridCol w:w="1980"/>
        <w:gridCol w:w="7036"/>
      </w:tblGrid>
      <w:tr w:rsidR="003865B0" w:rsidTr="003865B0">
        <w:tc>
          <w:tcPr>
            <w:tcW w:w="1980" w:type="dxa"/>
          </w:tcPr>
          <w:p w:rsidR="003865B0" w:rsidRDefault="003865B0">
            <w:r>
              <w:t>Tujuan penilitian</w:t>
            </w:r>
          </w:p>
        </w:tc>
        <w:tc>
          <w:tcPr>
            <w:tcW w:w="7036" w:type="dxa"/>
          </w:tcPr>
          <w:p w:rsidR="003865B0" w:rsidRDefault="00ED21CF" w:rsidP="00ED21CF">
            <w:r>
              <w:t>M</w:t>
            </w:r>
            <w:r w:rsidRPr="00ED21CF">
              <w:t>ampu membantu dalam mempelajari pengertian tentang ilmu Hadis dan dapat dilakukan melalui media mobile yang berbasis Android baik yang berupa smart phone maupun komputer tablet</w:t>
            </w:r>
          </w:p>
        </w:tc>
      </w:tr>
      <w:tr w:rsidR="003865B0" w:rsidTr="003865B0">
        <w:tc>
          <w:tcPr>
            <w:tcW w:w="1980" w:type="dxa"/>
          </w:tcPr>
          <w:p w:rsidR="003865B0" w:rsidRDefault="003865B0">
            <w:r>
              <w:t>Subjek Penilitian</w:t>
            </w:r>
          </w:p>
        </w:tc>
        <w:tc>
          <w:tcPr>
            <w:tcW w:w="7036" w:type="dxa"/>
          </w:tcPr>
          <w:p w:rsidR="003865B0" w:rsidRDefault="00E112CB">
            <w:r>
              <w:t>Umum</w:t>
            </w:r>
          </w:p>
        </w:tc>
      </w:tr>
      <w:tr w:rsidR="003865B0" w:rsidTr="003865B0">
        <w:tc>
          <w:tcPr>
            <w:tcW w:w="1980" w:type="dxa"/>
          </w:tcPr>
          <w:p w:rsidR="003865B0" w:rsidRDefault="003865B0">
            <w:r>
              <w:t>Metode penelitian</w:t>
            </w:r>
          </w:p>
        </w:tc>
        <w:tc>
          <w:tcPr>
            <w:tcW w:w="7036" w:type="dxa"/>
          </w:tcPr>
          <w:p w:rsidR="003865B0" w:rsidRDefault="00E112CB" w:rsidP="00E112CB">
            <w:r>
              <w:t xml:space="preserve">Pada fase awal penelitian, peneliti akan mengumpulkan data awal yang berupa sasaran calon pengguna program aplikasi dan kecenderungannya terhadap suatu program aplikasi. Data ini kemudian digunakan sebagai pijakan untuk mendapatkan data kebutuhan perangkat keras dan lunak yang diperlukan sehingga program aplikasi yang dibuat dapat berjalan dengan baik. Setelah program aplikasi selesai dibuat maka perlu pengujian pada berbagai perangkat mobile untuk mendapatkan datadata teknis unjuk kerja program aplikasi yang dibuat sepeti waktu eksekusi program aplikasi, jumlah keberhasilan eksekusi, ada atau tidaknya fungsi yang tidak sesuai dan sebagainya. Setelah data-data unjuk kerja teknis didapatkan, tahap selanjutnya adalah </w:t>
            </w:r>
            <w:r>
              <w:t xml:space="preserve">mencari calon pengguna sebagai </w:t>
            </w:r>
            <w:bookmarkStart w:id="0" w:name="_GoBack"/>
            <w:bookmarkEnd w:id="0"/>
            <w:r>
              <w:t>responden untuk mencoba menggunakan program aplikasi yang dibuat dan kemudian mengisi kuesioner yang sudah disiapkan. Dari kuesioner akan didapatkan data mengenai pandangan calon pengguna terhadap program aplikasi yang dibuat</w:t>
            </w:r>
          </w:p>
        </w:tc>
      </w:tr>
      <w:tr w:rsidR="003865B0" w:rsidTr="003865B0">
        <w:tc>
          <w:tcPr>
            <w:tcW w:w="1980" w:type="dxa"/>
          </w:tcPr>
          <w:p w:rsidR="003865B0" w:rsidRDefault="003865B0">
            <w:r>
              <w:t>Hasil penilitian</w:t>
            </w:r>
          </w:p>
        </w:tc>
        <w:tc>
          <w:tcPr>
            <w:tcW w:w="7036" w:type="dxa"/>
          </w:tcPr>
          <w:p w:rsidR="003865B0" w:rsidRDefault="00ED21CF">
            <w:r w:rsidRPr="00ED21CF">
              <w:t>Aplikasi pembelajaran hadis berbasis android sebagai sarana pembelajaran materi-materi hadis yang berisi beberapa pengertian dan istilah istilah dalam ilmu hadis sehingga pengguna dapat memahami tentang imu hadis sudah berhasil dibuat. Hasil pengujian teknis dengan mengimplementasikan program aplikasi yang dibuat pada smart phone berbasis Android yang ada dipasaran menunjukkan semua fungsionalitas fitur yang disediakan dapat berjalan dengan lancar. Berdasarkan hasil pengujian melalui kuisioner yang dibagikan kepada beberapa respoden masyarakat baik dalam lingkungan kampus UMS maupun diluar lingkup kampus diperoleh kesimpulan bahwa aplikasi pembelajaran hadis mobile menarik, jelas mudah dioperasikan, cukup efektif, mudah dipahami dalam penggunaannya dan materi yang ada di dalamnya sesuai dengan kebutuhan, materi-materinya sangat bermanfaat.</w:t>
            </w:r>
          </w:p>
        </w:tc>
      </w:tr>
      <w:tr w:rsidR="003865B0" w:rsidTr="003865B0">
        <w:tc>
          <w:tcPr>
            <w:tcW w:w="1980" w:type="dxa"/>
          </w:tcPr>
          <w:p w:rsidR="003865B0" w:rsidRDefault="003865B0">
            <w:r>
              <w:t>Kelemahan</w:t>
            </w:r>
          </w:p>
        </w:tc>
        <w:tc>
          <w:tcPr>
            <w:tcW w:w="7036" w:type="dxa"/>
          </w:tcPr>
          <w:p w:rsidR="003865B0" w:rsidRDefault="00ED21CF">
            <w:r w:rsidRPr="00ED21CF">
              <w:t xml:space="preserve">Aplikasi yang dibuat masih  dalam tahap pengembangan awal, akan lebih baik apabila mengembangkan program ini dilanjutkan melalui penelitian berikutnya agar mendapatkan yang lebih baik dan lebih mendalam dalam segi  materi dan fitur aplikasi seperti fitur suara untuk pembacaan Hadis maupun terhubung dengan online sehingga materi bisa terus diupdate.  </w:t>
            </w:r>
          </w:p>
        </w:tc>
      </w:tr>
      <w:tr w:rsidR="003865B0" w:rsidTr="003865B0">
        <w:tc>
          <w:tcPr>
            <w:tcW w:w="1980" w:type="dxa"/>
          </w:tcPr>
          <w:p w:rsidR="003865B0" w:rsidRDefault="003865B0">
            <w:r>
              <w:t>Perbedaan dengan rencana penilitian</w:t>
            </w:r>
          </w:p>
        </w:tc>
        <w:tc>
          <w:tcPr>
            <w:tcW w:w="7036" w:type="dxa"/>
          </w:tcPr>
          <w:p w:rsidR="003865B0" w:rsidRDefault="003865B0"/>
        </w:tc>
      </w:tr>
    </w:tbl>
    <w:p w:rsidR="003865B0" w:rsidRDefault="003865B0"/>
    <w:sectPr w:rsidR="00386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B0"/>
    <w:rsid w:val="003865B0"/>
    <w:rsid w:val="009A50DB"/>
    <w:rsid w:val="00E112CB"/>
    <w:rsid w:val="00ED21CF"/>
    <w:rsid w:val="00F949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6D365-EAD8-4D46-B0D8-4D122D75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Nashir</dc:creator>
  <cp:keywords/>
  <dc:description/>
  <cp:lastModifiedBy>Nashir</cp:lastModifiedBy>
  <cp:revision>1</cp:revision>
  <dcterms:created xsi:type="dcterms:W3CDTF">2019-09-16T07:14:00Z</dcterms:created>
  <dcterms:modified xsi:type="dcterms:W3CDTF">2019-09-16T08:29:00Z</dcterms:modified>
</cp:coreProperties>
</file>