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1. Resumen avance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00000000002" w:type="dxa"/>
        <w:jc w:val="left"/>
        <w:tblInd w:w="-108.0" w:type="dxa"/>
        <w:tblLayout w:type="fixed"/>
        <w:tblLook w:val="0000"/>
      </w:tblPr>
      <w:tblGrid>
        <w:gridCol w:w="2528"/>
        <w:gridCol w:w="7111"/>
        <w:gridCol w:w="1"/>
        <w:tblGridChange w:id="0">
          <w:tblGrid>
            <w:gridCol w:w="2528"/>
            <w:gridCol w:w="7111"/>
            <w:gridCol w:w="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Resumen de avance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“Aplicación web para la visualización e interpretación interactiva de planos topográficos en 2D”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presenta un progreso significativo. Se realizó una investigación preliminar, la definición del problema y objetivos, un diseño conceptual y una planificación detallada mediante carta Gantt. Actualmente, la aplicación web se encuentra desarrollada y operativa, con sus principales funciones implementadas. Solo restan ajustes menores en la interfaz y optimización de detalles, los cuales serán completados al finalizar la Fase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Desarrollar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aplicación web interactiva en JavaScript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que permita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visualización y comprensión de planos topográficos en 2D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, con el fin de facilitar el aprendizaje y la práctica profesional inicial en áreas de topografía, construcción e ingeniería.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Para abordar la problemática de la dificultad en la interpretación de planos topográficos, se seguirá un enfoque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práctico y organizado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basado en las etapas del desarrollo de software: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Levantamiento de requisitos y análisis: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Identificar las funciones necesarias de la aplicación: visor de planos, herramientas de navegación (zoom, desplazamiento) y apoyo educativo.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Definir los formatos de planos que la aplicación soportará inicialmente (DXF e imágenes 2D).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Diseño de la solución: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Crear un diseño básico de la interfaz gráfica que sea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clara y fácil de usar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Planificar la estructura del código en JavaScript y los componentes que se van a desarrollar.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Desarrollo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Implementar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visor 2D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en JavaScript usando Visual Studio Code.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Programar las herramientas de navegación y las funciones de apoyo educativo.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Verificar que la aplicación cargue y muestre correctamente los planos.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Pruebas y ajustes: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Realizar pruebas funcionales para corregir errores y mejorar la experiencia de uso.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Ajustar la interfaz según las necesidades de los usuarios.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Entrega y documentación: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Documentar el código y las funciones principales de la aplicación.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1440"/>
              </w:tabs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Preparar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demo funcional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que muestre la carga de planos y la navegación 2D.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Evidencias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Durante la Fase 2 del proyecto se avanzó desde el diseño conceptual y la planificación inicial hacia el desarrollo funcional, la optimización de componentes y la validación práctica de la aplicación web para la visualización de planos topográficos en 2D.</w:t>
            </w:r>
          </w:p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El trabajo se realizó siguiendo la metodología ágil Scrum, ejecutando iteraciones (sprints) centradas en mejorar la interactividad, la comprensión de simbología y la representación de escalas topográficas.</w:t>
            </w:r>
          </w:p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 continuación, se detallan las evidencias generadas en esta fase:</w:t>
            </w:r>
          </w:p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1. Implementación del módulo de visualización interactiva</w:t>
            </w:r>
          </w:p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 desarrolló un módulo principal en JavaScript y HTML5 que permite cargar, desplazar y hacer zoom sobre planos topográficos 2D.</w:t>
            </w:r>
          </w:p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Este avance representa la transición desde el prototipo estático a una versión funcional con interacción dinámica.</w:t>
            </w:r>
          </w:p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2. Incorporación de simbología y leyenda dinámica</w:t>
            </w:r>
          </w:p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 integró una leyenda interactiva que muestra el significado de los símbolos topográficos al pasar el cursor o hacer clic sobre ellos.</w:t>
            </w:r>
          </w:p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Esta mejora busca reforzar el aprendizaje y comprensión de los elementos representados en los planos, uno de los objetivos principales del proyecto.</w:t>
            </w:r>
          </w:p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Evidencias: demostraciones funcionales, capturas de pruebas y registro de retroalimentación de usuarios.</w:t>
            </w:r>
          </w:p>
          <w:p w:rsidR="00000000" w:rsidDel="00000000" w:rsidP="00000000" w:rsidRDefault="00000000" w:rsidRPr="00000000" w14:paraId="0000002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3. Sistema de medición de escalas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 añadió una herramienta básica para medir distancias y proporciones directamente sobre el plano, simulando la escala real representada.</w:t>
            </w:r>
          </w:p>
          <w:p w:rsidR="00000000" w:rsidDel="00000000" w:rsidP="00000000" w:rsidRDefault="00000000" w:rsidRPr="00000000" w14:paraId="0000003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Esto facilita la comprensión práctica de escalas topográficas.</w:t>
            </w:r>
          </w:p>
          <w:p w:rsidR="00000000" w:rsidDel="00000000" w:rsidP="00000000" w:rsidRDefault="00000000" w:rsidRPr="00000000" w14:paraId="0000003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4. Actualización del informe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 elaboró un nuevo informe técnico complementario que documenta los avances de esta fase, incluyendo el desarrollo técnico, las pruebas realizadas, los ajustes implementados y las proyecciones para la siguiente etapa (integración de nuevas funcionalidades o compatibilidad con más formatos).</w:t>
            </w:r>
          </w:p>
          <w:p w:rsidR="00000000" w:rsidDel="00000000" w:rsidP="00000000" w:rsidRDefault="00000000" w:rsidRPr="00000000" w14:paraId="0000003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-108.0" w:type="dxa"/>
        <w:tblLayout w:type="fixed"/>
        <w:tblLook w:val="0000"/>
      </w:tblPr>
      <w:tblGrid>
        <w:gridCol w:w="1410"/>
        <w:gridCol w:w="1620"/>
        <w:gridCol w:w="1695"/>
        <w:gridCol w:w="1005"/>
        <w:gridCol w:w="855"/>
        <w:gridCol w:w="1065"/>
        <w:gridCol w:w="1185"/>
        <w:gridCol w:w="1005"/>
        <w:tblGridChange w:id="0">
          <w:tblGrid>
            <w:gridCol w:w="1410"/>
            <w:gridCol w:w="1620"/>
            <w:gridCol w:w="1695"/>
            <w:gridCol w:w="1005"/>
            <w:gridCol w:w="855"/>
            <w:gridCol w:w="1065"/>
            <w:gridCol w:w="1185"/>
            <w:gridCol w:w="100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.486328124999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Analizar requerimientos y necesidades del usuario 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Definición del problema y objetivos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Documento con definición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Analizar requerimientos y necesidades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Investigación preliminar sobre herramientas y necesidades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Resumen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Jerko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Aplicar metodologías de análisis y diseño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Diseño conceptual (mockups 2D) y propuesta de arquitectura básica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Bocetos/diseños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Planificar y 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Planificación detallada y asignación de tareas (Gantt, roles)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Documento de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aplicación web utilizando lenguajes y herramientas de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del prototipo inicial en JavaScript (visualización de curvas 2D)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Versión inicial del prototipo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Evaluar y optimizar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Revisión interna y mejoras sobre el prototipo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Informe de revisión y 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Jerko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Programar y ampliar funcionalidades en entornos web interactivos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Implementación de funciones adicionales (zoom, puntos de interés)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Prototipo con nuevas funciones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Documentar y comunicar información técnica de forma clara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Elaboración de manual de uso para usuario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Manual de usuario preliminar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Ejecutar pruebas y verificar el cumplimiento de requerimientos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Pruebas de validación y ajustes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Registro de pruebas y mejoras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Integrar y presentar resultados técnicos y funcionales del proyecto.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Documentación final y presentación del proyecto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Informe técnico + presentación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Ambos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3. Ajustes a partir del monitoreo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-108.0" w:type="dxa"/>
        <w:tblLayout w:type="fixed"/>
        <w:tblLook w:val="00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3.0" w:type="dxa"/>
        <w:jc w:val="left"/>
        <w:tblInd w:w="-108.0" w:type="dxa"/>
        <w:tblLayout w:type="fixed"/>
        <w:tblLook w:val="00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A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B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FRvmggq8fdWLMOuJ+2hwcHX1rw==">CgMxLjA4AHIhMWFmRlZZNFEwbm5tQmVCaVUwRThKaS00b2FJM1lRRzJu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