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FDD" w:rsidRPr="00A32C93" w:rsidRDefault="00C17FDD" w:rsidP="00A32C93">
      <w:pPr>
        <w:jc w:val="center"/>
        <w:rPr>
          <w:sz w:val="40"/>
          <w:szCs w:val="40"/>
        </w:rPr>
      </w:pPr>
      <w:r w:rsidRPr="00A32C93">
        <w:rPr>
          <w:b/>
          <w:bCs/>
          <w:sz w:val="40"/>
          <w:szCs w:val="40"/>
        </w:rPr>
        <w:t>Internship Report</w:t>
      </w:r>
    </w:p>
    <w:p w:rsidR="00C17FDD" w:rsidRPr="00A32C93" w:rsidRDefault="00C17FDD" w:rsidP="00A32C93">
      <w:pPr>
        <w:jc w:val="center"/>
        <w:rPr>
          <w:sz w:val="40"/>
          <w:szCs w:val="40"/>
        </w:rPr>
      </w:pPr>
      <w:r w:rsidRPr="00A32C93">
        <w:rPr>
          <w:b/>
          <w:bCs/>
          <w:sz w:val="40"/>
          <w:szCs w:val="40"/>
        </w:rPr>
        <w:t>On</w:t>
      </w:r>
    </w:p>
    <w:p w:rsidR="00C17FDD" w:rsidRPr="00A32C93" w:rsidRDefault="00C17FDD" w:rsidP="00A32C93">
      <w:pPr>
        <w:jc w:val="center"/>
        <w:rPr>
          <w:sz w:val="40"/>
          <w:szCs w:val="40"/>
        </w:rPr>
      </w:pPr>
      <w:r w:rsidRPr="00A32C93">
        <w:rPr>
          <w:b/>
          <w:bCs/>
          <w:sz w:val="40"/>
          <w:szCs w:val="40"/>
        </w:rPr>
        <w:t>SmartSDLC: Intelligent Document-Driven SDLC Assistant</w:t>
      </w:r>
    </w:p>
    <w:p w:rsidR="00C17FDD" w:rsidRPr="00A32C93" w:rsidRDefault="00C17FDD" w:rsidP="00A32C93">
      <w:pPr>
        <w:jc w:val="center"/>
        <w:rPr>
          <w:sz w:val="40"/>
          <w:szCs w:val="40"/>
        </w:rPr>
      </w:pPr>
      <w:r w:rsidRPr="00A32C93">
        <w:rPr>
          <w:b/>
          <w:bCs/>
          <w:sz w:val="40"/>
          <w:szCs w:val="40"/>
        </w:rPr>
        <w:t xml:space="preserve">At </w:t>
      </w:r>
      <w:r w:rsidR="00A32C93" w:rsidRPr="00A32C93">
        <w:rPr>
          <w:b/>
          <w:bCs/>
          <w:sz w:val="40"/>
          <w:szCs w:val="40"/>
        </w:rPr>
        <w:t>Smart Bridge</w:t>
      </w:r>
    </w:p>
    <w:p w:rsidR="00C17FDD" w:rsidRDefault="00C17FDD" w:rsidP="00C17FDD"/>
    <w:p w:rsidR="00A32C93" w:rsidRDefault="00A32C93" w:rsidP="00C17FDD"/>
    <w:p w:rsidR="00A32C93" w:rsidRPr="00C17FDD" w:rsidRDefault="00A32C93" w:rsidP="00C17FDD"/>
    <w:p w:rsidR="00AB295A" w:rsidRDefault="00C17FDD" w:rsidP="00A32C93">
      <w:pPr>
        <w:jc w:val="center"/>
        <w:rPr>
          <w:b/>
          <w:bCs/>
          <w:sz w:val="32"/>
          <w:szCs w:val="32"/>
        </w:rPr>
      </w:pPr>
      <w:r w:rsidRPr="00A32C93">
        <w:rPr>
          <w:b/>
          <w:bCs/>
          <w:sz w:val="32"/>
          <w:szCs w:val="32"/>
        </w:rPr>
        <w:t>Submitted by</w:t>
      </w:r>
      <w:r w:rsidR="00A32C93" w:rsidRPr="00A32C93">
        <w:rPr>
          <w:b/>
          <w:bCs/>
          <w:sz w:val="32"/>
          <w:szCs w:val="32"/>
        </w:rPr>
        <w:t>:</w:t>
      </w:r>
      <w:r w:rsidRPr="00A32C93">
        <w:rPr>
          <w:sz w:val="32"/>
          <w:szCs w:val="32"/>
        </w:rPr>
        <w:br/>
      </w:r>
      <w:r w:rsidR="00A32C93" w:rsidRPr="00A32C93">
        <w:rPr>
          <w:b/>
          <w:bCs/>
          <w:sz w:val="32"/>
          <w:szCs w:val="32"/>
        </w:rPr>
        <w:t xml:space="preserve">    </w:t>
      </w:r>
      <w:r w:rsidRPr="00A32C93">
        <w:rPr>
          <w:b/>
          <w:bCs/>
          <w:sz w:val="32"/>
          <w:szCs w:val="32"/>
        </w:rPr>
        <w:t>Team ID:</w:t>
      </w:r>
      <w:r w:rsidR="00AB295A" w:rsidRPr="00AB295A">
        <w:t xml:space="preserve"> </w:t>
      </w:r>
      <w:r w:rsidR="00AB295A" w:rsidRPr="00AB295A">
        <w:rPr>
          <w:b/>
          <w:bCs/>
          <w:sz w:val="32"/>
          <w:szCs w:val="32"/>
        </w:rPr>
        <w:t>LTVIP2025TMID33777</w:t>
      </w:r>
    </w:p>
    <w:p w:rsidR="00A32C93" w:rsidRDefault="00A32C93" w:rsidP="00A32C93">
      <w:pPr>
        <w:jc w:val="center"/>
        <w:rPr>
          <w:b/>
          <w:bCs/>
          <w:sz w:val="32"/>
          <w:szCs w:val="32"/>
        </w:rPr>
      </w:pPr>
      <w:r w:rsidRPr="00A32C93">
        <w:rPr>
          <w:b/>
          <w:bCs/>
          <w:sz w:val="32"/>
          <w:szCs w:val="32"/>
        </w:rPr>
        <w:t xml:space="preserve">  </w:t>
      </w:r>
      <w:r w:rsidR="00C17FDD" w:rsidRPr="00A32C93">
        <w:rPr>
          <w:b/>
          <w:bCs/>
          <w:sz w:val="32"/>
          <w:szCs w:val="32"/>
        </w:rPr>
        <w:t>Team Size:</w:t>
      </w:r>
      <w:r w:rsidR="00C17FDD" w:rsidRPr="00A32C93">
        <w:rPr>
          <w:sz w:val="32"/>
          <w:szCs w:val="32"/>
        </w:rPr>
        <w:t xml:space="preserve"> 4</w:t>
      </w:r>
    </w:p>
    <w:p w:rsidR="00A32C93" w:rsidRDefault="00A32C93" w:rsidP="00A32C93">
      <w:pPr>
        <w:jc w:val="center"/>
        <w:rPr>
          <w:b/>
          <w:bCs/>
          <w:sz w:val="32"/>
          <w:szCs w:val="32"/>
        </w:rPr>
      </w:pPr>
    </w:p>
    <w:p w:rsidR="00A32C93" w:rsidRPr="00A32C93" w:rsidRDefault="00A32C93" w:rsidP="00A32C93">
      <w:pPr>
        <w:jc w:val="center"/>
        <w:rPr>
          <w:b/>
          <w:bCs/>
          <w:sz w:val="32"/>
          <w:szCs w:val="32"/>
        </w:rPr>
      </w:pPr>
      <w:bookmarkStart w:id="0" w:name="_GoBack"/>
      <w:bookmarkEnd w:id="0"/>
    </w:p>
    <w:p w:rsidR="00A32C93" w:rsidRDefault="00C17FDD" w:rsidP="00A32C93">
      <w:pPr>
        <w:rPr>
          <w:sz w:val="32"/>
          <w:szCs w:val="32"/>
        </w:rPr>
      </w:pPr>
      <w:r w:rsidRPr="00A32C93">
        <w:rPr>
          <w:sz w:val="28"/>
          <w:szCs w:val="28"/>
        </w:rPr>
        <w:br/>
      </w:r>
      <w:r w:rsidR="00A32C93">
        <w:rPr>
          <w:b/>
          <w:bCs/>
          <w:sz w:val="32"/>
          <w:szCs w:val="32"/>
        </w:rPr>
        <w:t xml:space="preserve">                                  </w:t>
      </w:r>
      <w:r w:rsidRPr="00A32C93">
        <w:rPr>
          <w:b/>
          <w:bCs/>
          <w:sz w:val="32"/>
          <w:szCs w:val="32"/>
        </w:rPr>
        <w:t>Team Leader:</w:t>
      </w:r>
      <w:r w:rsidRPr="00A32C93">
        <w:rPr>
          <w:sz w:val="32"/>
          <w:szCs w:val="32"/>
        </w:rPr>
        <w:t xml:space="preserve"> </w:t>
      </w:r>
      <w:r w:rsidR="00AB295A" w:rsidRPr="00AB295A">
        <w:rPr>
          <w:sz w:val="32"/>
          <w:szCs w:val="32"/>
        </w:rPr>
        <w:t>Balabhadra Sri Ranga Mani Rekha</w:t>
      </w:r>
    </w:p>
    <w:p w:rsidR="00A32C93" w:rsidRDefault="00A32C93" w:rsidP="00A32C93">
      <w:pPr>
        <w:rPr>
          <w:sz w:val="32"/>
          <w:szCs w:val="32"/>
        </w:rPr>
      </w:pPr>
      <w:r>
        <w:rPr>
          <w:b/>
          <w:bCs/>
          <w:sz w:val="32"/>
          <w:szCs w:val="32"/>
        </w:rPr>
        <w:t xml:space="preserve">                                  </w:t>
      </w:r>
      <w:r w:rsidR="00C17FDD" w:rsidRPr="00A32C93">
        <w:rPr>
          <w:b/>
          <w:bCs/>
          <w:sz w:val="32"/>
          <w:szCs w:val="32"/>
        </w:rPr>
        <w:t>Team Member:</w:t>
      </w:r>
      <w:r w:rsidR="00C17FDD" w:rsidRPr="00A32C93">
        <w:rPr>
          <w:sz w:val="32"/>
          <w:szCs w:val="32"/>
        </w:rPr>
        <w:t xml:space="preserve"> </w:t>
      </w:r>
      <w:r w:rsidR="00AB295A" w:rsidRPr="00AB295A">
        <w:rPr>
          <w:sz w:val="32"/>
          <w:szCs w:val="32"/>
        </w:rPr>
        <w:t>Bhargav Sriram Bollina</w:t>
      </w:r>
      <w:r w:rsidR="00C17FDD" w:rsidRPr="00A32C93">
        <w:rPr>
          <w:sz w:val="32"/>
          <w:szCs w:val="32"/>
        </w:rPr>
        <w:br/>
      </w:r>
      <w:r>
        <w:rPr>
          <w:b/>
          <w:bCs/>
          <w:sz w:val="32"/>
          <w:szCs w:val="32"/>
        </w:rPr>
        <w:t xml:space="preserve">                                  </w:t>
      </w:r>
      <w:r w:rsidR="00C17FDD" w:rsidRPr="00A32C93">
        <w:rPr>
          <w:b/>
          <w:bCs/>
          <w:sz w:val="32"/>
          <w:szCs w:val="32"/>
        </w:rPr>
        <w:t>Team Member:</w:t>
      </w:r>
      <w:r w:rsidR="00C17FDD" w:rsidRPr="00A32C93">
        <w:rPr>
          <w:sz w:val="32"/>
          <w:szCs w:val="32"/>
        </w:rPr>
        <w:t xml:space="preserve"> </w:t>
      </w:r>
      <w:r w:rsidR="00AB295A" w:rsidRPr="00AB295A">
        <w:rPr>
          <w:sz w:val="32"/>
          <w:szCs w:val="32"/>
        </w:rPr>
        <w:t>Bharadwaj Gudapalli</w:t>
      </w:r>
      <w:r w:rsidR="00C17FDD" w:rsidRPr="00A32C93">
        <w:rPr>
          <w:sz w:val="32"/>
          <w:szCs w:val="32"/>
        </w:rPr>
        <w:br/>
      </w:r>
      <w:r>
        <w:rPr>
          <w:b/>
          <w:bCs/>
          <w:sz w:val="32"/>
          <w:szCs w:val="32"/>
        </w:rPr>
        <w:t xml:space="preserve">                                  </w:t>
      </w:r>
      <w:r w:rsidR="00C17FDD" w:rsidRPr="00A32C93">
        <w:rPr>
          <w:b/>
          <w:bCs/>
          <w:sz w:val="32"/>
          <w:szCs w:val="32"/>
        </w:rPr>
        <w:t>Team Member:</w:t>
      </w:r>
      <w:r w:rsidR="00C17FDD" w:rsidRPr="00A32C93">
        <w:rPr>
          <w:sz w:val="32"/>
          <w:szCs w:val="32"/>
        </w:rPr>
        <w:t xml:space="preserve"> </w:t>
      </w:r>
      <w:r w:rsidR="00AB295A" w:rsidRPr="00AB295A">
        <w:rPr>
          <w:sz w:val="32"/>
          <w:szCs w:val="32"/>
        </w:rPr>
        <w:t>Golagana Bhargavkanteswar</w:t>
      </w:r>
    </w:p>
    <w:p w:rsidR="00A32C93" w:rsidRPr="00A32C93" w:rsidRDefault="00A32C93" w:rsidP="00A32C93">
      <w:pPr>
        <w:rPr>
          <w:sz w:val="32"/>
          <w:szCs w:val="32"/>
        </w:rPr>
      </w:pPr>
    </w:p>
    <w:p w:rsidR="00A32C93" w:rsidRDefault="00A32C93" w:rsidP="00C17FDD">
      <w:pPr>
        <w:rPr>
          <w:b/>
          <w:bCs/>
          <w:sz w:val="32"/>
          <w:szCs w:val="32"/>
        </w:rPr>
      </w:pPr>
    </w:p>
    <w:p w:rsidR="00AB295A" w:rsidRDefault="00AB295A" w:rsidP="00C17FDD">
      <w:pPr>
        <w:rPr>
          <w:b/>
          <w:bCs/>
          <w:sz w:val="32"/>
          <w:szCs w:val="32"/>
        </w:rPr>
      </w:pPr>
    </w:p>
    <w:p w:rsidR="00AB295A" w:rsidRDefault="00AB295A" w:rsidP="00C17FDD">
      <w:pPr>
        <w:rPr>
          <w:b/>
          <w:bCs/>
          <w:sz w:val="32"/>
          <w:szCs w:val="32"/>
        </w:rPr>
      </w:pPr>
    </w:p>
    <w:p w:rsidR="00AB295A" w:rsidRDefault="00AB295A" w:rsidP="00C17FDD"/>
    <w:p w:rsidR="00A32C93" w:rsidRDefault="00A32C93" w:rsidP="00C17FDD"/>
    <w:p w:rsidR="00A32C93" w:rsidRDefault="00A32C93" w:rsidP="00C17FDD"/>
    <w:p w:rsidR="00C17FDD" w:rsidRPr="00C17FDD" w:rsidRDefault="00C17FDD" w:rsidP="00C17FDD"/>
    <w:p w:rsidR="00C17FDD" w:rsidRPr="00C17FDD" w:rsidRDefault="00C17FDD" w:rsidP="00C17FDD">
      <w:pPr>
        <w:rPr>
          <w:b/>
          <w:bCs/>
        </w:rPr>
      </w:pPr>
      <w:r w:rsidRPr="00C17FDD">
        <w:rPr>
          <w:b/>
          <w:bCs/>
        </w:rPr>
        <w:lastRenderedPageBreak/>
        <w:t>1. INTRODUCTION</w:t>
      </w:r>
    </w:p>
    <w:p w:rsidR="00C17FDD" w:rsidRPr="00C17FDD" w:rsidRDefault="00C17FDD" w:rsidP="00C17FDD">
      <w:pPr>
        <w:rPr>
          <w:b/>
          <w:bCs/>
        </w:rPr>
      </w:pPr>
      <w:r w:rsidRPr="00C17FDD">
        <w:rPr>
          <w:b/>
          <w:bCs/>
        </w:rPr>
        <w:t>1.1 Project Overview</w:t>
      </w:r>
    </w:p>
    <w:p w:rsidR="00C17FDD" w:rsidRPr="00C17FDD" w:rsidRDefault="00C17FDD" w:rsidP="00C17FDD">
      <w:r w:rsidRPr="00C17FDD">
        <w:t>SmartSDLC is an AI-powered platform designed to intelligently classify, analyze, and manage software requirement documents according to Software Development Life Cycle (SDLC) phases. By leveraging Large Language Models (LLMs) such as IBM Granite, and integrating it with a Python-based Gradio UI, SmartSDLC streamlines requirement analysis, mapping, and traceability across SDLC phases.</w:t>
      </w:r>
    </w:p>
    <w:p w:rsidR="00C17FDD" w:rsidRPr="00C17FDD" w:rsidRDefault="00C17FDD" w:rsidP="00C17FDD">
      <w:r w:rsidRPr="00C17FDD">
        <w:t>The system extracts requirements from documents (e.g., PDF) and automatically maps them to phases like Planning, Design, Implementation, Testing, and Maintenance. SmartSDLC reduces manual effort, increases traceability accuracy, and supports early error detection.</w:t>
      </w:r>
    </w:p>
    <w:p w:rsidR="00C17FDD" w:rsidRPr="00C17FDD" w:rsidRDefault="00C17FDD" w:rsidP="00C17FDD">
      <w:r w:rsidRPr="00C17FDD">
        <w:t>Accessible via a user-friendly Gradio interface in Google Colab, the system helps developers, analysts, and students automate SDLC phase classification, making the documentation process faster and more efficient.</w:t>
      </w:r>
    </w:p>
    <w:p w:rsidR="00C17FDD" w:rsidRPr="00C17FDD" w:rsidRDefault="00C17FDD" w:rsidP="00C17FDD">
      <w:pPr>
        <w:rPr>
          <w:b/>
          <w:bCs/>
        </w:rPr>
      </w:pPr>
      <w:r w:rsidRPr="00C17FDD">
        <w:rPr>
          <w:b/>
          <w:bCs/>
        </w:rPr>
        <w:t>1.2 Purpose</w:t>
      </w:r>
    </w:p>
    <w:p w:rsidR="00C17FDD" w:rsidRPr="00C17FDD" w:rsidRDefault="00C17FDD" w:rsidP="00C17FDD">
      <w:pPr>
        <w:numPr>
          <w:ilvl w:val="0"/>
          <w:numId w:val="1"/>
        </w:numPr>
      </w:pPr>
      <w:r w:rsidRPr="00C17FDD">
        <w:t>To automate SDLC requirement classification from documents using NLP.</w:t>
      </w:r>
    </w:p>
    <w:p w:rsidR="00C17FDD" w:rsidRPr="00C17FDD" w:rsidRDefault="00C17FDD" w:rsidP="00C17FDD">
      <w:pPr>
        <w:numPr>
          <w:ilvl w:val="0"/>
          <w:numId w:val="1"/>
        </w:numPr>
      </w:pPr>
      <w:r w:rsidRPr="00C17FDD">
        <w:t>To support accurate mapping of requirements to SDLC phases.</w:t>
      </w:r>
    </w:p>
    <w:p w:rsidR="00C17FDD" w:rsidRPr="00C17FDD" w:rsidRDefault="00C17FDD" w:rsidP="00C17FDD">
      <w:pPr>
        <w:numPr>
          <w:ilvl w:val="0"/>
          <w:numId w:val="1"/>
        </w:numPr>
      </w:pPr>
      <w:r w:rsidRPr="00C17FDD">
        <w:t>To simplify traceability and document review in software engineering.</w:t>
      </w:r>
    </w:p>
    <w:p w:rsidR="00C17FDD" w:rsidRPr="00C17FDD" w:rsidRDefault="00C17FDD" w:rsidP="00C17FDD">
      <w:pPr>
        <w:numPr>
          <w:ilvl w:val="0"/>
          <w:numId w:val="1"/>
        </w:numPr>
      </w:pPr>
      <w:r w:rsidRPr="00C17FDD">
        <w:t>To reduce human error and accelerate early-stage analysis.</w:t>
      </w:r>
    </w:p>
    <w:p w:rsidR="00C17FDD" w:rsidRPr="00C17FDD" w:rsidRDefault="00AB295A" w:rsidP="00C17FDD">
      <w:r>
        <w:pict w14:anchorId="50303FB0">
          <v:rect id="_x0000_i1025" style="width:0;height:1.5pt" o:hralign="center" o:hrstd="t" o:hr="t" fillcolor="#a0a0a0" stroked="f"/>
        </w:pict>
      </w:r>
    </w:p>
    <w:p w:rsidR="00C17FDD" w:rsidRPr="00C17FDD" w:rsidRDefault="00C17FDD" w:rsidP="00C17FDD">
      <w:pPr>
        <w:rPr>
          <w:b/>
          <w:bCs/>
        </w:rPr>
      </w:pPr>
      <w:r w:rsidRPr="00C17FDD">
        <w:rPr>
          <w:b/>
          <w:bCs/>
        </w:rPr>
        <w:t>2. IDEATION PHASE</w:t>
      </w:r>
    </w:p>
    <w:p w:rsidR="00C17FDD" w:rsidRPr="00C17FDD" w:rsidRDefault="00C17FDD" w:rsidP="00C17FDD">
      <w:pPr>
        <w:rPr>
          <w:b/>
          <w:bCs/>
        </w:rPr>
      </w:pPr>
      <w:r w:rsidRPr="00C17FDD">
        <w:rPr>
          <w:b/>
          <w:bCs/>
        </w:rPr>
        <w:t>2.1 Problem Statement</w:t>
      </w:r>
    </w:p>
    <w:p w:rsidR="00C17FDD" w:rsidRPr="00C17FDD" w:rsidRDefault="00C17FDD" w:rsidP="00C17FDD">
      <w:r w:rsidRPr="00C17FDD">
        <w:t>Manual SDLC documentation is time-consuming, error-prone, and often lacks standardization. Teams spend significant time analyzing requirement documents, identifying phases, and maintaining traceability matrices. There is a need for a tool that automates document analysis and phase classification to improve productivity and accuracy in software development.</w:t>
      </w:r>
    </w:p>
    <w:p w:rsidR="00C17FDD" w:rsidRPr="00C17FDD" w:rsidRDefault="00C17FDD" w:rsidP="00C17FDD">
      <w:pPr>
        <w:rPr>
          <w:b/>
          <w:bCs/>
        </w:rPr>
      </w:pPr>
      <w:r w:rsidRPr="00C17FDD">
        <w:rPr>
          <w:b/>
          <w:bCs/>
        </w:rPr>
        <w:t>2.2 Empathy Map Canvas</w:t>
      </w:r>
    </w:p>
    <w:p w:rsidR="00C17FDD" w:rsidRPr="00C17FDD" w:rsidRDefault="00C17FDD" w:rsidP="00C17FDD">
      <w:r w:rsidRPr="00C17FDD">
        <w:rPr>
          <w:b/>
          <w:bCs/>
        </w:rPr>
        <w:t>Says:</w:t>
      </w:r>
      <w:r w:rsidRPr="00C17FDD">
        <w:t xml:space="preserve"> “It takes hours to classify requirements into SDLC phases.”</w:t>
      </w:r>
      <w:r w:rsidRPr="00C17FDD">
        <w:br/>
      </w:r>
      <w:r w:rsidRPr="00C17FDD">
        <w:rPr>
          <w:b/>
          <w:bCs/>
        </w:rPr>
        <w:t>Thinks:</w:t>
      </w:r>
      <w:r w:rsidRPr="00C17FDD">
        <w:t xml:space="preserve"> “Did I miss any requirement?”</w:t>
      </w:r>
      <w:r w:rsidRPr="00C17FDD">
        <w:br/>
      </w:r>
      <w:r w:rsidRPr="00C17FDD">
        <w:rPr>
          <w:b/>
          <w:bCs/>
        </w:rPr>
        <w:t>Does:</w:t>
      </w:r>
      <w:r w:rsidRPr="00C17FDD">
        <w:t xml:space="preserve"> Spends time manually annotating documents.</w:t>
      </w:r>
      <w:r w:rsidRPr="00C17FDD">
        <w:br/>
      </w:r>
      <w:r w:rsidRPr="00C17FDD">
        <w:rPr>
          <w:b/>
          <w:bCs/>
        </w:rPr>
        <w:t>Feels:</w:t>
      </w:r>
      <w:r w:rsidRPr="00C17FDD">
        <w:t xml:space="preserve"> Tired, confused, and unsure.</w:t>
      </w:r>
    </w:p>
    <w:p w:rsidR="00C17FDD" w:rsidRPr="00C17FDD" w:rsidRDefault="00C17FDD" w:rsidP="00C17FDD">
      <w:pPr>
        <w:rPr>
          <w:b/>
          <w:bCs/>
        </w:rPr>
      </w:pPr>
      <w:r w:rsidRPr="00C17FDD">
        <w:rPr>
          <w:b/>
          <w:bCs/>
        </w:rPr>
        <w:t>2.3 Brainstorming</w:t>
      </w:r>
    </w:p>
    <w:p w:rsidR="00C17FDD" w:rsidRPr="00C17FDD" w:rsidRDefault="00C17FDD" w:rsidP="00C17FDD">
      <w:r w:rsidRPr="00C17FDD">
        <w:t>Key ideas generated:</w:t>
      </w:r>
    </w:p>
    <w:p w:rsidR="00C17FDD" w:rsidRPr="00C17FDD" w:rsidRDefault="00C17FDD" w:rsidP="00C17FDD">
      <w:pPr>
        <w:numPr>
          <w:ilvl w:val="0"/>
          <w:numId w:val="2"/>
        </w:numPr>
      </w:pPr>
      <w:r w:rsidRPr="00C17FDD">
        <w:t>LLM-based SDLC phase prediction</w:t>
      </w:r>
    </w:p>
    <w:p w:rsidR="00C17FDD" w:rsidRPr="00C17FDD" w:rsidRDefault="00C17FDD" w:rsidP="00C17FDD">
      <w:pPr>
        <w:numPr>
          <w:ilvl w:val="0"/>
          <w:numId w:val="2"/>
        </w:numPr>
      </w:pPr>
      <w:r w:rsidRPr="00C17FDD">
        <w:t>PDF document parsing and summarization</w:t>
      </w:r>
    </w:p>
    <w:p w:rsidR="00C17FDD" w:rsidRPr="00C17FDD" w:rsidRDefault="00C17FDD" w:rsidP="00C17FDD">
      <w:pPr>
        <w:numPr>
          <w:ilvl w:val="0"/>
          <w:numId w:val="2"/>
        </w:numPr>
      </w:pPr>
      <w:r w:rsidRPr="00C17FDD">
        <w:t>Gradio UI for interactive use</w:t>
      </w:r>
    </w:p>
    <w:p w:rsidR="00C17FDD" w:rsidRPr="00C17FDD" w:rsidRDefault="00C17FDD" w:rsidP="00C17FDD">
      <w:pPr>
        <w:numPr>
          <w:ilvl w:val="0"/>
          <w:numId w:val="2"/>
        </w:numPr>
      </w:pPr>
      <w:r w:rsidRPr="00C17FDD">
        <w:t>Session tracking and result export</w:t>
      </w:r>
    </w:p>
    <w:p w:rsidR="00C17FDD" w:rsidRPr="00C17FDD" w:rsidRDefault="00AB295A" w:rsidP="00C17FDD">
      <w:r>
        <w:pict w14:anchorId="660821DF">
          <v:rect id="_x0000_i1026" style="width:0;height:1.5pt" o:hralign="center" o:hrstd="t" o:hr="t" fillcolor="#a0a0a0" stroked="f"/>
        </w:pict>
      </w:r>
    </w:p>
    <w:p w:rsidR="00C17FDD" w:rsidRPr="00C17FDD" w:rsidRDefault="00C17FDD" w:rsidP="00C17FDD">
      <w:pPr>
        <w:rPr>
          <w:b/>
          <w:bCs/>
        </w:rPr>
      </w:pPr>
      <w:r w:rsidRPr="00C17FDD">
        <w:rPr>
          <w:b/>
          <w:bCs/>
        </w:rPr>
        <w:lastRenderedPageBreak/>
        <w:t>3. PROJECT DESIGN</w:t>
      </w:r>
    </w:p>
    <w:p w:rsidR="00C17FDD" w:rsidRPr="00C17FDD" w:rsidRDefault="00C17FDD" w:rsidP="00C17FDD">
      <w:pPr>
        <w:rPr>
          <w:b/>
          <w:bCs/>
        </w:rPr>
      </w:pPr>
      <w:r w:rsidRPr="00C17FDD">
        <w:rPr>
          <w:b/>
          <w:bCs/>
        </w:rPr>
        <w:t>3.1 Problem-Solution Fit</w:t>
      </w:r>
    </w:p>
    <w:p w:rsidR="00C17FDD" w:rsidRPr="00C17FDD" w:rsidRDefault="00C17FDD" w:rsidP="00C17FDD">
      <w:r w:rsidRPr="00C17FDD">
        <w:t>SmartSDLC solves the manual inefficiencies of requirement phase classification by offering an automated system powered by IBM Granite. It reads documents, classifies content into SDLC phases, and presents output in a clear, exportable format.</w:t>
      </w:r>
    </w:p>
    <w:p w:rsidR="00C17FDD" w:rsidRPr="00C17FDD" w:rsidRDefault="00C17FDD" w:rsidP="00C17FDD">
      <w:pPr>
        <w:rPr>
          <w:b/>
          <w:bCs/>
        </w:rPr>
      </w:pPr>
      <w:r w:rsidRPr="00C17FDD">
        <w:rPr>
          <w:b/>
          <w:bCs/>
        </w:rPr>
        <w:t>3.2 Proposed Solution</w:t>
      </w:r>
    </w:p>
    <w:p w:rsidR="00C17FDD" w:rsidRPr="00C17FDD" w:rsidRDefault="00C17FDD" w:rsidP="00C17FDD">
      <w:pPr>
        <w:numPr>
          <w:ilvl w:val="0"/>
          <w:numId w:val="3"/>
        </w:numPr>
      </w:pPr>
      <w:r w:rsidRPr="00C17FDD">
        <w:t>Upload requirement documents (PDF)</w:t>
      </w:r>
    </w:p>
    <w:p w:rsidR="00C17FDD" w:rsidRPr="00C17FDD" w:rsidRDefault="00C17FDD" w:rsidP="00C17FDD">
      <w:pPr>
        <w:numPr>
          <w:ilvl w:val="0"/>
          <w:numId w:val="3"/>
        </w:numPr>
      </w:pPr>
      <w:r w:rsidRPr="00C17FDD">
        <w:t>Extract and classify statements into SDLC phases using LLM</w:t>
      </w:r>
    </w:p>
    <w:p w:rsidR="00C17FDD" w:rsidRPr="00C17FDD" w:rsidRDefault="00C17FDD" w:rsidP="00C17FDD">
      <w:pPr>
        <w:numPr>
          <w:ilvl w:val="0"/>
          <w:numId w:val="3"/>
        </w:numPr>
      </w:pPr>
      <w:r w:rsidRPr="00C17FDD">
        <w:t>Display classified requirements through Gradio</w:t>
      </w:r>
    </w:p>
    <w:p w:rsidR="00C17FDD" w:rsidRPr="00C17FDD" w:rsidRDefault="00C17FDD" w:rsidP="00C17FDD">
      <w:pPr>
        <w:numPr>
          <w:ilvl w:val="0"/>
          <w:numId w:val="3"/>
        </w:numPr>
      </w:pPr>
      <w:r w:rsidRPr="00C17FDD">
        <w:t>Allow export of results (CSV or PDF)</w:t>
      </w:r>
    </w:p>
    <w:p w:rsidR="00C17FDD" w:rsidRPr="00C17FDD" w:rsidRDefault="00C17FDD" w:rsidP="00C17FDD">
      <w:pPr>
        <w:rPr>
          <w:b/>
          <w:bCs/>
        </w:rPr>
      </w:pPr>
      <w:r w:rsidRPr="00C17FDD">
        <w:rPr>
          <w:b/>
          <w:bCs/>
        </w:rPr>
        <w:t>3.3 Solution Architecture</w:t>
      </w:r>
    </w:p>
    <w:p w:rsidR="00C17FDD" w:rsidRPr="00C17FDD" w:rsidRDefault="00C17FDD" w:rsidP="00C17FDD">
      <w:pPr>
        <w:numPr>
          <w:ilvl w:val="0"/>
          <w:numId w:val="4"/>
        </w:numPr>
      </w:pPr>
      <w:r w:rsidRPr="00C17FDD">
        <w:rPr>
          <w:b/>
          <w:bCs/>
        </w:rPr>
        <w:t>Frontend:</w:t>
      </w:r>
      <w:r w:rsidRPr="00C17FDD">
        <w:t xml:space="preserve"> Gradio (Python UI)</w:t>
      </w:r>
    </w:p>
    <w:p w:rsidR="00C17FDD" w:rsidRPr="00C17FDD" w:rsidRDefault="00C17FDD" w:rsidP="00C17FDD">
      <w:pPr>
        <w:numPr>
          <w:ilvl w:val="0"/>
          <w:numId w:val="4"/>
        </w:numPr>
      </w:pPr>
      <w:r w:rsidRPr="00C17FDD">
        <w:rPr>
          <w:b/>
          <w:bCs/>
        </w:rPr>
        <w:t>Backend:</w:t>
      </w:r>
      <w:r w:rsidRPr="00C17FDD">
        <w:t xml:space="preserve"> Python, FitZ for PDF parsing, Transformers for inference</w:t>
      </w:r>
    </w:p>
    <w:p w:rsidR="00C17FDD" w:rsidRPr="00C17FDD" w:rsidRDefault="00C17FDD" w:rsidP="00C17FDD">
      <w:pPr>
        <w:numPr>
          <w:ilvl w:val="0"/>
          <w:numId w:val="4"/>
        </w:numPr>
      </w:pPr>
      <w:r w:rsidRPr="00C17FDD">
        <w:rPr>
          <w:b/>
          <w:bCs/>
        </w:rPr>
        <w:t>AI Model:</w:t>
      </w:r>
      <w:r w:rsidRPr="00C17FDD">
        <w:t xml:space="preserve"> IBM Granite (granite-3.3-2b-instruct)</w:t>
      </w:r>
    </w:p>
    <w:p w:rsidR="00C17FDD" w:rsidRPr="00C17FDD" w:rsidRDefault="00C17FDD" w:rsidP="00C17FDD">
      <w:pPr>
        <w:numPr>
          <w:ilvl w:val="0"/>
          <w:numId w:val="4"/>
        </w:numPr>
      </w:pPr>
      <w:r w:rsidRPr="00C17FDD">
        <w:rPr>
          <w:b/>
          <w:bCs/>
        </w:rPr>
        <w:t>Hosting:</w:t>
      </w:r>
      <w:r w:rsidRPr="00C17FDD">
        <w:t xml:space="preserve"> Google Colab</w:t>
      </w:r>
    </w:p>
    <w:p w:rsidR="00C17FDD" w:rsidRPr="00C17FDD" w:rsidRDefault="00C17FDD" w:rsidP="00C17FDD">
      <w:pPr>
        <w:rPr>
          <w:b/>
          <w:bCs/>
        </w:rPr>
      </w:pPr>
      <w:r w:rsidRPr="00C17FDD">
        <w:rPr>
          <w:b/>
          <w:bCs/>
        </w:rPr>
        <w:t>3.4 Project Workspace Status</w:t>
      </w:r>
    </w:p>
    <w:p w:rsidR="00C17FDD" w:rsidRPr="00C17FDD" w:rsidRDefault="00C17FDD" w:rsidP="00C17FDD">
      <w:pPr>
        <w:numPr>
          <w:ilvl w:val="0"/>
          <w:numId w:val="5"/>
        </w:numPr>
      </w:pPr>
      <w:r w:rsidRPr="00C17FDD">
        <w:t>Overall Progress: 100% Complete</w:t>
      </w:r>
    </w:p>
    <w:p w:rsidR="00C17FDD" w:rsidRPr="00C17FDD" w:rsidRDefault="00C17FDD" w:rsidP="00C17FDD">
      <w:pPr>
        <w:numPr>
          <w:ilvl w:val="0"/>
          <w:numId w:val="5"/>
        </w:numPr>
      </w:pPr>
      <w:r w:rsidRPr="00C17FDD">
        <w:t>Model Integration: Complete</w:t>
      </w:r>
    </w:p>
    <w:p w:rsidR="00C17FDD" w:rsidRPr="00C17FDD" w:rsidRDefault="00C17FDD" w:rsidP="00C17FDD">
      <w:pPr>
        <w:numPr>
          <w:ilvl w:val="0"/>
          <w:numId w:val="5"/>
        </w:numPr>
      </w:pPr>
      <w:r w:rsidRPr="00C17FDD">
        <w:t>UI Development: Complete</w:t>
      </w:r>
    </w:p>
    <w:p w:rsidR="00C17FDD" w:rsidRPr="00C17FDD" w:rsidRDefault="00AB295A" w:rsidP="00C17FDD">
      <w:r>
        <w:pict w14:anchorId="6108472B">
          <v:rect id="_x0000_i1027" style="width:441.8pt;height:1.6pt" o:hrpct="979" o:hralign="center" o:hrstd="t" o:hr="t" fillcolor="#a0a0a0" stroked="f"/>
        </w:pict>
      </w:r>
    </w:p>
    <w:p w:rsidR="00A32C93" w:rsidRDefault="00A32C93" w:rsidP="00C17FDD">
      <w:pPr>
        <w:rPr>
          <w:b/>
          <w:bCs/>
        </w:rPr>
      </w:pPr>
    </w:p>
    <w:p w:rsidR="00A32C93" w:rsidRDefault="00A32C93" w:rsidP="00C17FDD">
      <w:pPr>
        <w:rPr>
          <w:b/>
          <w:bCs/>
        </w:rPr>
      </w:pPr>
    </w:p>
    <w:p w:rsidR="00C17FDD" w:rsidRPr="00C17FDD" w:rsidRDefault="00C17FDD" w:rsidP="00C17FDD">
      <w:pPr>
        <w:rPr>
          <w:b/>
          <w:bCs/>
        </w:rPr>
      </w:pPr>
      <w:r w:rsidRPr="00C17FDD">
        <w:rPr>
          <w:b/>
          <w:bCs/>
        </w:rPr>
        <w:t>4. PROJECT PLANNING &amp; SCHEDULING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728"/>
        <w:gridCol w:w="4524"/>
      </w:tblGrid>
      <w:tr w:rsidR="00C17FDD" w:rsidRPr="00C17FDD" w:rsidTr="00C17FDD">
        <w:trPr>
          <w:tblCellSpacing w:w="15" w:type="dxa"/>
        </w:trPr>
        <w:tc>
          <w:tcPr>
            <w:tcW w:w="0" w:type="auto"/>
            <w:vAlign w:val="center"/>
            <w:hideMark/>
          </w:tcPr>
          <w:p w:rsidR="00C17FDD" w:rsidRPr="00C17FDD" w:rsidRDefault="00C17FDD" w:rsidP="00C17FDD">
            <w:pPr>
              <w:rPr>
                <w:b/>
                <w:bCs/>
              </w:rPr>
            </w:pPr>
            <w:r w:rsidRPr="00C17FDD">
              <w:rPr>
                <w:b/>
                <w:bCs/>
              </w:rPr>
              <w:t>Phase</w:t>
            </w:r>
          </w:p>
        </w:tc>
        <w:tc>
          <w:tcPr>
            <w:tcW w:w="0" w:type="auto"/>
            <w:vAlign w:val="center"/>
            <w:hideMark/>
          </w:tcPr>
          <w:p w:rsidR="00C17FDD" w:rsidRPr="00C17FDD" w:rsidRDefault="00C17FDD" w:rsidP="00C17FDD">
            <w:pPr>
              <w:rPr>
                <w:b/>
                <w:bCs/>
              </w:rPr>
            </w:pPr>
            <w:r w:rsidRPr="00C17FDD">
              <w:rPr>
                <w:b/>
                <w:bCs/>
              </w:rPr>
              <w:t>Week</w:t>
            </w:r>
          </w:p>
        </w:tc>
        <w:tc>
          <w:tcPr>
            <w:tcW w:w="0" w:type="auto"/>
            <w:vAlign w:val="center"/>
            <w:hideMark/>
          </w:tcPr>
          <w:p w:rsidR="00C17FDD" w:rsidRPr="00C17FDD" w:rsidRDefault="00C17FDD" w:rsidP="00C17FDD">
            <w:pPr>
              <w:rPr>
                <w:b/>
                <w:bCs/>
              </w:rPr>
            </w:pPr>
            <w:r w:rsidRPr="00C17FDD">
              <w:rPr>
                <w:b/>
                <w:bCs/>
              </w:rPr>
              <w:t>Activities</w:t>
            </w:r>
          </w:p>
        </w:tc>
      </w:tr>
      <w:tr w:rsidR="00C17FDD" w:rsidRPr="00C17FDD" w:rsidTr="00C17FDD">
        <w:trPr>
          <w:tblCellSpacing w:w="15" w:type="dxa"/>
        </w:trPr>
        <w:tc>
          <w:tcPr>
            <w:tcW w:w="0" w:type="auto"/>
            <w:vAlign w:val="center"/>
            <w:hideMark/>
          </w:tcPr>
          <w:p w:rsidR="00C17FDD" w:rsidRPr="00C17FDD" w:rsidRDefault="00C17FDD" w:rsidP="00C17FDD">
            <w:r w:rsidRPr="00C17FDD">
              <w:t>Research &amp; Requirement</w:t>
            </w:r>
          </w:p>
        </w:tc>
        <w:tc>
          <w:tcPr>
            <w:tcW w:w="0" w:type="auto"/>
            <w:vAlign w:val="center"/>
            <w:hideMark/>
          </w:tcPr>
          <w:p w:rsidR="00C17FDD" w:rsidRPr="00C17FDD" w:rsidRDefault="00C17FDD" w:rsidP="00C17FDD">
            <w:r w:rsidRPr="00C17FDD">
              <w:t>Week 1</w:t>
            </w:r>
          </w:p>
        </w:tc>
        <w:tc>
          <w:tcPr>
            <w:tcW w:w="0" w:type="auto"/>
            <w:vAlign w:val="center"/>
            <w:hideMark/>
          </w:tcPr>
          <w:p w:rsidR="00C17FDD" w:rsidRPr="00C17FDD" w:rsidRDefault="00C17FDD" w:rsidP="00C17FDD">
            <w:r w:rsidRPr="00C17FDD">
              <w:t>Problem study, technology exploration</w:t>
            </w:r>
          </w:p>
        </w:tc>
      </w:tr>
      <w:tr w:rsidR="00C17FDD" w:rsidRPr="00C17FDD" w:rsidTr="00C17FDD">
        <w:trPr>
          <w:tblCellSpacing w:w="15" w:type="dxa"/>
        </w:trPr>
        <w:tc>
          <w:tcPr>
            <w:tcW w:w="0" w:type="auto"/>
            <w:vAlign w:val="center"/>
            <w:hideMark/>
          </w:tcPr>
          <w:p w:rsidR="00C17FDD" w:rsidRPr="00C17FDD" w:rsidRDefault="00C17FDD" w:rsidP="00C17FDD">
            <w:r w:rsidRPr="00C17FDD">
              <w:t>UI &amp; Model Setup</w:t>
            </w:r>
          </w:p>
        </w:tc>
        <w:tc>
          <w:tcPr>
            <w:tcW w:w="0" w:type="auto"/>
            <w:vAlign w:val="center"/>
            <w:hideMark/>
          </w:tcPr>
          <w:p w:rsidR="00C17FDD" w:rsidRPr="00C17FDD" w:rsidRDefault="00C17FDD" w:rsidP="00C17FDD">
            <w:r w:rsidRPr="00C17FDD">
              <w:t>Week 2</w:t>
            </w:r>
          </w:p>
        </w:tc>
        <w:tc>
          <w:tcPr>
            <w:tcW w:w="0" w:type="auto"/>
            <w:vAlign w:val="center"/>
            <w:hideMark/>
          </w:tcPr>
          <w:p w:rsidR="00C17FDD" w:rsidRPr="00C17FDD" w:rsidRDefault="00C17FDD" w:rsidP="00C17FDD">
            <w:r w:rsidRPr="00C17FDD">
              <w:t>Gradio UI setup, IBM Granite integration</w:t>
            </w:r>
          </w:p>
        </w:tc>
      </w:tr>
      <w:tr w:rsidR="00C17FDD" w:rsidRPr="00C17FDD" w:rsidTr="00C17FDD">
        <w:trPr>
          <w:tblCellSpacing w:w="15" w:type="dxa"/>
        </w:trPr>
        <w:tc>
          <w:tcPr>
            <w:tcW w:w="0" w:type="auto"/>
            <w:vAlign w:val="center"/>
            <w:hideMark/>
          </w:tcPr>
          <w:p w:rsidR="00C17FDD" w:rsidRPr="00C17FDD" w:rsidRDefault="00C17FDD" w:rsidP="00C17FDD">
            <w:r w:rsidRPr="00C17FDD">
              <w:t>Document Parser Module</w:t>
            </w:r>
          </w:p>
        </w:tc>
        <w:tc>
          <w:tcPr>
            <w:tcW w:w="0" w:type="auto"/>
            <w:vAlign w:val="center"/>
            <w:hideMark/>
          </w:tcPr>
          <w:p w:rsidR="00C17FDD" w:rsidRPr="00C17FDD" w:rsidRDefault="00C17FDD" w:rsidP="00C17FDD">
            <w:r w:rsidRPr="00C17FDD">
              <w:t>Week 3</w:t>
            </w:r>
          </w:p>
        </w:tc>
        <w:tc>
          <w:tcPr>
            <w:tcW w:w="0" w:type="auto"/>
            <w:vAlign w:val="center"/>
            <w:hideMark/>
          </w:tcPr>
          <w:p w:rsidR="00C17FDD" w:rsidRPr="00C17FDD" w:rsidRDefault="00C17FDD" w:rsidP="00C17FDD">
            <w:r w:rsidRPr="00C17FDD">
              <w:t>FitZ setup for PDF extraction</w:t>
            </w:r>
          </w:p>
        </w:tc>
      </w:tr>
      <w:tr w:rsidR="00C17FDD" w:rsidRPr="00C17FDD" w:rsidTr="00C17FDD">
        <w:trPr>
          <w:tblCellSpacing w:w="15" w:type="dxa"/>
        </w:trPr>
        <w:tc>
          <w:tcPr>
            <w:tcW w:w="0" w:type="auto"/>
            <w:vAlign w:val="center"/>
            <w:hideMark/>
          </w:tcPr>
          <w:p w:rsidR="00C17FDD" w:rsidRPr="00C17FDD" w:rsidRDefault="00C17FDD" w:rsidP="00C17FDD">
            <w:r w:rsidRPr="00C17FDD">
              <w:t>Inference &amp; Classification</w:t>
            </w:r>
          </w:p>
        </w:tc>
        <w:tc>
          <w:tcPr>
            <w:tcW w:w="0" w:type="auto"/>
            <w:vAlign w:val="center"/>
            <w:hideMark/>
          </w:tcPr>
          <w:p w:rsidR="00C17FDD" w:rsidRPr="00C17FDD" w:rsidRDefault="00C17FDD" w:rsidP="00C17FDD">
            <w:r w:rsidRPr="00C17FDD">
              <w:t>Week 4</w:t>
            </w:r>
          </w:p>
        </w:tc>
        <w:tc>
          <w:tcPr>
            <w:tcW w:w="0" w:type="auto"/>
            <w:vAlign w:val="center"/>
            <w:hideMark/>
          </w:tcPr>
          <w:p w:rsidR="00C17FDD" w:rsidRPr="00C17FDD" w:rsidRDefault="00C17FDD" w:rsidP="00C17FDD">
            <w:r w:rsidRPr="00C17FDD">
              <w:t>Mapping to SDLC phases using transformer model</w:t>
            </w:r>
          </w:p>
        </w:tc>
      </w:tr>
      <w:tr w:rsidR="00C17FDD" w:rsidRPr="00C17FDD" w:rsidTr="00C17FDD">
        <w:trPr>
          <w:tblCellSpacing w:w="15" w:type="dxa"/>
        </w:trPr>
        <w:tc>
          <w:tcPr>
            <w:tcW w:w="0" w:type="auto"/>
            <w:vAlign w:val="center"/>
            <w:hideMark/>
          </w:tcPr>
          <w:p w:rsidR="00C17FDD" w:rsidRPr="00C17FDD" w:rsidRDefault="00C17FDD" w:rsidP="00C17FDD">
            <w:r w:rsidRPr="00C17FDD">
              <w:t>Testing &amp; Deployment</w:t>
            </w:r>
          </w:p>
        </w:tc>
        <w:tc>
          <w:tcPr>
            <w:tcW w:w="0" w:type="auto"/>
            <w:vAlign w:val="center"/>
            <w:hideMark/>
          </w:tcPr>
          <w:p w:rsidR="00C17FDD" w:rsidRPr="00C17FDD" w:rsidRDefault="00C17FDD" w:rsidP="00C17FDD">
            <w:r w:rsidRPr="00C17FDD">
              <w:t>Week 5</w:t>
            </w:r>
          </w:p>
        </w:tc>
        <w:tc>
          <w:tcPr>
            <w:tcW w:w="0" w:type="auto"/>
            <w:vAlign w:val="center"/>
            <w:hideMark/>
          </w:tcPr>
          <w:p w:rsidR="00C17FDD" w:rsidRPr="00C17FDD" w:rsidRDefault="00C17FDD" w:rsidP="00C17FDD">
            <w:r w:rsidRPr="00C17FDD">
              <w:t>Functional testing, demo, final review</w:t>
            </w:r>
          </w:p>
        </w:tc>
      </w:tr>
    </w:tbl>
    <w:p w:rsidR="00A32C93" w:rsidRPr="00A32C93" w:rsidRDefault="00AB295A" w:rsidP="00C17FDD">
      <w:r>
        <w:pict w14:anchorId="159F30B0">
          <v:rect id="_x0000_i1028" style="width:0;height:1.5pt" o:hralign="center" o:bullet="t" o:hrstd="t" o:hr="t" fillcolor="#a0a0a0" stroked="f"/>
        </w:pict>
      </w:r>
    </w:p>
    <w:p w:rsidR="00A32C93" w:rsidRDefault="00A32C93" w:rsidP="00C17FDD">
      <w:pPr>
        <w:rPr>
          <w:b/>
          <w:bCs/>
        </w:rPr>
      </w:pPr>
    </w:p>
    <w:p w:rsidR="00C17FDD" w:rsidRPr="00C17FDD" w:rsidRDefault="00C17FDD" w:rsidP="00C17FDD">
      <w:pPr>
        <w:rPr>
          <w:b/>
          <w:bCs/>
        </w:rPr>
      </w:pPr>
      <w:r w:rsidRPr="00C17FDD">
        <w:rPr>
          <w:b/>
          <w:bCs/>
        </w:rPr>
        <w:lastRenderedPageBreak/>
        <w:t>5. FUNCTIONAL &amp; PERFORMANCE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3155"/>
        <w:gridCol w:w="2448"/>
        <w:gridCol w:w="1176"/>
      </w:tblGrid>
      <w:tr w:rsidR="00C17FDD" w:rsidRPr="00C17FDD" w:rsidTr="00C17FDD">
        <w:trPr>
          <w:tblCellSpacing w:w="15" w:type="dxa"/>
        </w:trPr>
        <w:tc>
          <w:tcPr>
            <w:tcW w:w="0" w:type="auto"/>
            <w:vAlign w:val="center"/>
            <w:hideMark/>
          </w:tcPr>
          <w:p w:rsidR="00C17FDD" w:rsidRPr="00C17FDD" w:rsidRDefault="00C17FDD" w:rsidP="00C17FDD">
            <w:r w:rsidRPr="00C17FDD">
              <w:t>Test Area</w:t>
            </w:r>
          </w:p>
        </w:tc>
        <w:tc>
          <w:tcPr>
            <w:tcW w:w="0" w:type="auto"/>
            <w:vAlign w:val="center"/>
            <w:hideMark/>
          </w:tcPr>
          <w:p w:rsidR="00C17FDD" w:rsidRPr="00C17FDD" w:rsidRDefault="00C17FDD" w:rsidP="00C17FDD">
            <w:r w:rsidRPr="00C17FDD">
              <w:t>Description</w:t>
            </w:r>
          </w:p>
        </w:tc>
        <w:tc>
          <w:tcPr>
            <w:tcW w:w="0" w:type="auto"/>
            <w:vAlign w:val="center"/>
            <w:hideMark/>
          </w:tcPr>
          <w:p w:rsidR="00C17FDD" w:rsidRPr="00C17FDD" w:rsidRDefault="00C17FDD" w:rsidP="00C17FDD">
            <w:r w:rsidRPr="00C17FDD">
              <w:t>Observations</w:t>
            </w:r>
          </w:p>
        </w:tc>
        <w:tc>
          <w:tcPr>
            <w:tcW w:w="0" w:type="auto"/>
            <w:vAlign w:val="center"/>
            <w:hideMark/>
          </w:tcPr>
          <w:p w:rsidR="00C17FDD" w:rsidRPr="00C17FDD" w:rsidRDefault="00C17FDD" w:rsidP="00C17FDD">
            <w:r w:rsidRPr="00C17FDD">
              <w:t>Status</w:t>
            </w:r>
          </w:p>
        </w:tc>
      </w:tr>
      <w:tr w:rsidR="00C17FDD" w:rsidRPr="00C17FDD" w:rsidTr="00C17FDD">
        <w:trPr>
          <w:tblCellSpacing w:w="15" w:type="dxa"/>
        </w:trPr>
        <w:tc>
          <w:tcPr>
            <w:tcW w:w="0" w:type="auto"/>
            <w:vAlign w:val="center"/>
            <w:hideMark/>
          </w:tcPr>
          <w:p w:rsidR="00C17FDD" w:rsidRPr="00C17FDD" w:rsidRDefault="00C17FDD" w:rsidP="00C17FDD">
            <w:r w:rsidRPr="00C17FDD">
              <w:t>File Upload</w:t>
            </w:r>
          </w:p>
        </w:tc>
        <w:tc>
          <w:tcPr>
            <w:tcW w:w="0" w:type="auto"/>
            <w:vAlign w:val="center"/>
            <w:hideMark/>
          </w:tcPr>
          <w:p w:rsidR="00C17FDD" w:rsidRPr="00C17FDD" w:rsidRDefault="00C17FDD" w:rsidP="00C17FDD">
            <w:r w:rsidRPr="00C17FDD">
              <w:t>Upload of PDFs</w:t>
            </w:r>
          </w:p>
        </w:tc>
        <w:tc>
          <w:tcPr>
            <w:tcW w:w="0" w:type="auto"/>
            <w:vAlign w:val="center"/>
            <w:hideMark/>
          </w:tcPr>
          <w:p w:rsidR="00C17FDD" w:rsidRPr="00C17FDD" w:rsidRDefault="00C17FDD" w:rsidP="00C17FDD">
            <w:r w:rsidRPr="00C17FDD">
              <w:t>Upload works as expected</w:t>
            </w:r>
          </w:p>
        </w:tc>
        <w:tc>
          <w:tcPr>
            <w:tcW w:w="0" w:type="auto"/>
            <w:vAlign w:val="center"/>
            <w:hideMark/>
          </w:tcPr>
          <w:p w:rsidR="00C17FDD" w:rsidRPr="00C17FDD" w:rsidRDefault="00C17FDD" w:rsidP="00C17FDD">
            <w:r w:rsidRPr="00C17FDD">
              <w:rPr>
                <w:rFonts w:ascii="Segoe UI Emoji" w:hAnsi="Segoe UI Emoji" w:cs="Segoe UI Emoji"/>
              </w:rPr>
              <w:t>✅</w:t>
            </w:r>
            <w:r w:rsidRPr="00C17FDD">
              <w:t xml:space="preserve"> Working</w:t>
            </w:r>
          </w:p>
        </w:tc>
      </w:tr>
      <w:tr w:rsidR="00C17FDD" w:rsidRPr="00C17FDD" w:rsidTr="00C17FDD">
        <w:trPr>
          <w:tblCellSpacing w:w="15" w:type="dxa"/>
        </w:trPr>
        <w:tc>
          <w:tcPr>
            <w:tcW w:w="0" w:type="auto"/>
            <w:vAlign w:val="center"/>
            <w:hideMark/>
          </w:tcPr>
          <w:p w:rsidR="00C17FDD" w:rsidRPr="00C17FDD" w:rsidRDefault="00C17FDD" w:rsidP="00C17FDD">
            <w:r w:rsidRPr="00C17FDD">
              <w:t>Requirement Extraction</w:t>
            </w:r>
          </w:p>
        </w:tc>
        <w:tc>
          <w:tcPr>
            <w:tcW w:w="0" w:type="auto"/>
            <w:vAlign w:val="center"/>
            <w:hideMark/>
          </w:tcPr>
          <w:p w:rsidR="00C17FDD" w:rsidRPr="00C17FDD" w:rsidRDefault="00C17FDD" w:rsidP="00C17FDD">
            <w:r w:rsidRPr="00C17FDD">
              <w:t>Text extracted from PDFs</w:t>
            </w:r>
          </w:p>
        </w:tc>
        <w:tc>
          <w:tcPr>
            <w:tcW w:w="0" w:type="auto"/>
            <w:vAlign w:val="center"/>
            <w:hideMark/>
          </w:tcPr>
          <w:p w:rsidR="00C17FDD" w:rsidRPr="00C17FDD" w:rsidRDefault="00C17FDD" w:rsidP="00C17FDD">
            <w:r w:rsidRPr="00C17FDD">
              <w:t>Extracts clean text</w:t>
            </w:r>
          </w:p>
        </w:tc>
        <w:tc>
          <w:tcPr>
            <w:tcW w:w="0" w:type="auto"/>
            <w:vAlign w:val="center"/>
            <w:hideMark/>
          </w:tcPr>
          <w:p w:rsidR="00C17FDD" w:rsidRPr="00C17FDD" w:rsidRDefault="00C17FDD" w:rsidP="00C17FDD">
            <w:r w:rsidRPr="00C17FDD">
              <w:rPr>
                <w:rFonts w:ascii="Segoe UI Emoji" w:hAnsi="Segoe UI Emoji" w:cs="Segoe UI Emoji"/>
              </w:rPr>
              <w:t>✅</w:t>
            </w:r>
            <w:r w:rsidRPr="00C17FDD">
              <w:t xml:space="preserve"> Working</w:t>
            </w:r>
          </w:p>
        </w:tc>
      </w:tr>
      <w:tr w:rsidR="00C17FDD" w:rsidRPr="00C17FDD" w:rsidTr="00C17FDD">
        <w:trPr>
          <w:tblCellSpacing w:w="15" w:type="dxa"/>
        </w:trPr>
        <w:tc>
          <w:tcPr>
            <w:tcW w:w="0" w:type="auto"/>
            <w:vAlign w:val="center"/>
            <w:hideMark/>
          </w:tcPr>
          <w:p w:rsidR="00C17FDD" w:rsidRPr="00C17FDD" w:rsidRDefault="00C17FDD" w:rsidP="00C17FDD">
            <w:r w:rsidRPr="00C17FDD">
              <w:t>Phase Classification</w:t>
            </w:r>
          </w:p>
        </w:tc>
        <w:tc>
          <w:tcPr>
            <w:tcW w:w="0" w:type="auto"/>
            <w:vAlign w:val="center"/>
            <w:hideMark/>
          </w:tcPr>
          <w:p w:rsidR="00C17FDD" w:rsidRPr="00C17FDD" w:rsidRDefault="00C17FDD" w:rsidP="00C17FDD">
            <w:r w:rsidRPr="00C17FDD">
              <w:t>Sentences mapped to SDLC phases</w:t>
            </w:r>
          </w:p>
        </w:tc>
        <w:tc>
          <w:tcPr>
            <w:tcW w:w="0" w:type="auto"/>
            <w:vAlign w:val="center"/>
            <w:hideMark/>
          </w:tcPr>
          <w:p w:rsidR="00C17FDD" w:rsidRPr="00C17FDD" w:rsidRDefault="00C17FDD" w:rsidP="00C17FDD">
            <w:r w:rsidRPr="00C17FDD">
              <w:t>Accurate and relevant</w:t>
            </w:r>
          </w:p>
        </w:tc>
        <w:tc>
          <w:tcPr>
            <w:tcW w:w="0" w:type="auto"/>
            <w:vAlign w:val="center"/>
            <w:hideMark/>
          </w:tcPr>
          <w:p w:rsidR="00C17FDD" w:rsidRPr="00C17FDD" w:rsidRDefault="00C17FDD" w:rsidP="00C17FDD">
            <w:r w:rsidRPr="00C17FDD">
              <w:rPr>
                <w:rFonts w:ascii="Segoe UI Emoji" w:hAnsi="Segoe UI Emoji" w:cs="Segoe UI Emoji"/>
              </w:rPr>
              <w:t>✅</w:t>
            </w:r>
            <w:r w:rsidRPr="00C17FDD">
              <w:t xml:space="preserve"> Working</w:t>
            </w:r>
          </w:p>
        </w:tc>
      </w:tr>
      <w:tr w:rsidR="00C17FDD" w:rsidRPr="00C17FDD" w:rsidTr="00C17FDD">
        <w:trPr>
          <w:tblCellSpacing w:w="15" w:type="dxa"/>
        </w:trPr>
        <w:tc>
          <w:tcPr>
            <w:tcW w:w="0" w:type="auto"/>
            <w:vAlign w:val="center"/>
            <w:hideMark/>
          </w:tcPr>
          <w:p w:rsidR="00C17FDD" w:rsidRPr="00C17FDD" w:rsidRDefault="00C17FDD" w:rsidP="00C17FDD">
            <w:proofErr w:type="spellStart"/>
            <w:r w:rsidRPr="00C17FDD">
              <w:t>Gradio</w:t>
            </w:r>
            <w:proofErr w:type="spellEnd"/>
            <w:r w:rsidRPr="00C17FDD">
              <w:t xml:space="preserve"> UI</w:t>
            </w:r>
          </w:p>
        </w:tc>
        <w:tc>
          <w:tcPr>
            <w:tcW w:w="0" w:type="auto"/>
            <w:vAlign w:val="center"/>
            <w:hideMark/>
          </w:tcPr>
          <w:p w:rsidR="00C17FDD" w:rsidRPr="00C17FDD" w:rsidRDefault="00C17FDD" w:rsidP="00C17FDD">
            <w:r w:rsidRPr="00C17FDD">
              <w:t>UI display and user flow</w:t>
            </w:r>
          </w:p>
        </w:tc>
        <w:tc>
          <w:tcPr>
            <w:tcW w:w="0" w:type="auto"/>
            <w:vAlign w:val="center"/>
            <w:hideMark/>
          </w:tcPr>
          <w:p w:rsidR="00C17FDD" w:rsidRPr="00C17FDD" w:rsidRDefault="00C17FDD" w:rsidP="00C17FDD">
            <w:r w:rsidRPr="00C17FDD">
              <w:t>Responsive and intuitive</w:t>
            </w:r>
          </w:p>
        </w:tc>
        <w:tc>
          <w:tcPr>
            <w:tcW w:w="0" w:type="auto"/>
            <w:vAlign w:val="center"/>
            <w:hideMark/>
          </w:tcPr>
          <w:p w:rsidR="00C17FDD" w:rsidRPr="00C17FDD" w:rsidRDefault="00C17FDD" w:rsidP="00C17FDD">
            <w:r w:rsidRPr="00C17FDD">
              <w:rPr>
                <w:rFonts w:ascii="Segoe UI Emoji" w:hAnsi="Segoe UI Emoji" w:cs="Segoe UI Emoji"/>
              </w:rPr>
              <w:t>✅</w:t>
            </w:r>
            <w:r w:rsidRPr="00C17FDD">
              <w:t xml:space="preserve"> Working</w:t>
            </w:r>
          </w:p>
        </w:tc>
      </w:tr>
      <w:tr w:rsidR="00C17FDD" w:rsidRPr="00C17FDD" w:rsidTr="00C17FDD">
        <w:trPr>
          <w:tblCellSpacing w:w="15" w:type="dxa"/>
        </w:trPr>
        <w:tc>
          <w:tcPr>
            <w:tcW w:w="0" w:type="auto"/>
            <w:vAlign w:val="center"/>
            <w:hideMark/>
          </w:tcPr>
          <w:p w:rsidR="00C17FDD" w:rsidRPr="00C17FDD" w:rsidRDefault="00C17FDD" w:rsidP="00C17FDD">
            <w:r w:rsidRPr="00C17FDD">
              <w:t>Output Export</w:t>
            </w:r>
          </w:p>
        </w:tc>
        <w:tc>
          <w:tcPr>
            <w:tcW w:w="0" w:type="auto"/>
            <w:vAlign w:val="center"/>
            <w:hideMark/>
          </w:tcPr>
          <w:p w:rsidR="00C17FDD" w:rsidRPr="00C17FDD" w:rsidRDefault="00C17FDD" w:rsidP="00C17FDD">
            <w:r w:rsidRPr="00C17FDD">
              <w:t>Results exported to CSV</w:t>
            </w:r>
          </w:p>
        </w:tc>
        <w:tc>
          <w:tcPr>
            <w:tcW w:w="0" w:type="auto"/>
            <w:vAlign w:val="center"/>
            <w:hideMark/>
          </w:tcPr>
          <w:p w:rsidR="00C17FDD" w:rsidRPr="00C17FDD" w:rsidRDefault="00C17FDD" w:rsidP="00C17FDD">
            <w:r w:rsidRPr="00C17FDD">
              <w:t>Successfully downloadable</w:t>
            </w:r>
          </w:p>
        </w:tc>
        <w:tc>
          <w:tcPr>
            <w:tcW w:w="0" w:type="auto"/>
            <w:vAlign w:val="center"/>
            <w:hideMark/>
          </w:tcPr>
          <w:p w:rsidR="00C17FDD" w:rsidRPr="00C17FDD" w:rsidRDefault="00C17FDD" w:rsidP="00C17FDD">
            <w:r w:rsidRPr="00C17FDD">
              <w:rPr>
                <w:rFonts w:ascii="Segoe UI Emoji" w:hAnsi="Segoe UI Emoji" w:cs="Segoe UI Emoji"/>
              </w:rPr>
              <w:t>✅</w:t>
            </w:r>
            <w:r w:rsidRPr="00C17FDD">
              <w:t xml:space="preserve"> Working</w:t>
            </w:r>
          </w:p>
        </w:tc>
      </w:tr>
    </w:tbl>
    <w:p w:rsidR="00C17FDD" w:rsidRPr="00C17FDD" w:rsidRDefault="00AB295A" w:rsidP="00C17FDD">
      <w:r>
        <w:pict w14:anchorId="171B9147">
          <v:rect id="_x0000_i1029" style="width:0;height:1.5pt" o:hralign="center" o:hrstd="t" o:hr="t" fillcolor="#a0a0a0" stroked="f"/>
        </w:pict>
      </w:r>
    </w:p>
    <w:p w:rsidR="00C17FDD" w:rsidRPr="00C17FDD" w:rsidRDefault="00C17FDD" w:rsidP="00C17FDD">
      <w:pPr>
        <w:rPr>
          <w:b/>
          <w:bCs/>
        </w:rPr>
      </w:pPr>
      <w:r w:rsidRPr="00C17FDD">
        <w:rPr>
          <w:b/>
          <w:bCs/>
        </w:rPr>
        <w:t>6. RESULTS</w:t>
      </w:r>
    </w:p>
    <w:p w:rsidR="00C17FDD" w:rsidRPr="00C17FDD" w:rsidRDefault="00C17FDD" w:rsidP="00C17FDD">
      <w:r w:rsidRPr="00C17FDD">
        <w:t>SmartSDLC successfully:</w:t>
      </w:r>
    </w:p>
    <w:p w:rsidR="00C17FDD" w:rsidRPr="00C17FDD" w:rsidRDefault="00C17FDD" w:rsidP="00C17FDD">
      <w:pPr>
        <w:numPr>
          <w:ilvl w:val="0"/>
          <w:numId w:val="6"/>
        </w:numPr>
      </w:pPr>
      <w:r w:rsidRPr="00C17FDD">
        <w:t>Parses requirement documents (PDFs)</w:t>
      </w:r>
    </w:p>
    <w:p w:rsidR="00C17FDD" w:rsidRPr="00C17FDD" w:rsidRDefault="00C17FDD" w:rsidP="00C17FDD">
      <w:pPr>
        <w:numPr>
          <w:ilvl w:val="0"/>
          <w:numId w:val="6"/>
        </w:numPr>
      </w:pPr>
      <w:r w:rsidRPr="00C17FDD">
        <w:t>Uses AI to classify each line into an SDLC phase</w:t>
      </w:r>
    </w:p>
    <w:p w:rsidR="00C17FDD" w:rsidRPr="00C17FDD" w:rsidRDefault="00C17FDD" w:rsidP="00C17FDD">
      <w:pPr>
        <w:numPr>
          <w:ilvl w:val="0"/>
          <w:numId w:val="6"/>
        </w:numPr>
      </w:pPr>
      <w:r w:rsidRPr="00C17FDD">
        <w:t>Displays results interactively</w:t>
      </w:r>
    </w:p>
    <w:p w:rsidR="00C17FDD" w:rsidRPr="00C17FDD" w:rsidRDefault="00C17FDD" w:rsidP="00C17FDD">
      <w:pPr>
        <w:numPr>
          <w:ilvl w:val="0"/>
          <w:numId w:val="6"/>
        </w:numPr>
      </w:pPr>
      <w:r w:rsidRPr="00C17FDD">
        <w:t>Supports export and future enhancements</w:t>
      </w:r>
    </w:p>
    <w:p w:rsidR="00C17FDD" w:rsidRPr="00C17FDD" w:rsidRDefault="00AB295A" w:rsidP="00C17FDD">
      <w:r>
        <w:pict w14:anchorId="17A11342">
          <v:rect id="_x0000_i1030" style="width:0;height:1.5pt" o:hralign="center" o:hrstd="t" o:hr="t" fillcolor="#a0a0a0" stroked="f"/>
        </w:pict>
      </w:r>
    </w:p>
    <w:p w:rsidR="00C17FDD" w:rsidRPr="00C17FDD" w:rsidRDefault="00C17FDD" w:rsidP="00C17FDD">
      <w:pPr>
        <w:rPr>
          <w:b/>
          <w:bCs/>
        </w:rPr>
      </w:pPr>
      <w:r w:rsidRPr="00C17FDD">
        <w:rPr>
          <w:b/>
          <w:bCs/>
        </w:rPr>
        <w:t>7. ADVANTAGES &amp; DISADVANTAGES</w:t>
      </w:r>
    </w:p>
    <w:p w:rsidR="00C17FDD" w:rsidRPr="00C17FDD" w:rsidRDefault="00C17FDD" w:rsidP="00C17FDD">
      <w:r w:rsidRPr="00C17FDD">
        <w:rPr>
          <w:b/>
          <w:bCs/>
        </w:rPr>
        <w:t>Advantages:</w:t>
      </w:r>
    </w:p>
    <w:p w:rsidR="00C17FDD" w:rsidRPr="00C17FDD" w:rsidRDefault="00C17FDD" w:rsidP="00C17FDD">
      <w:pPr>
        <w:numPr>
          <w:ilvl w:val="0"/>
          <w:numId w:val="7"/>
        </w:numPr>
      </w:pPr>
      <w:r w:rsidRPr="00C17FDD">
        <w:t>Saves time and effort for analysts</w:t>
      </w:r>
    </w:p>
    <w:p w:rsidR="00C17FDD" w:rsidRPr="00C17FDD" w:rsidRDefault="00C17FDD" w:rsidP="00C17FDD">
      <w:pPr>
        <w:numPr>
          <w:ilvl w:val="0"/>
          <w:numId w:val="7"/>
        </w:numPr>
      </w:pPr>
      <w:r w:rsidRPr="00C17FDD">
        <w:t>Reduces errors in traceability</w:t>
      </w:r>
    </w:p>
    <w:p w:rsidR="00C17FDD" w:rsidRPr="00C17FDD" w:rsidRDefault="00C17FDD" w:rsidP="00C17FDD">
      <w:pPr>
        <w:numPr>
          <w:ilvl w:val="0"/>
          <w:numId w:val="7"/>
        </w:numPr>
      </w:pPr>
      <w:r w:rsidRPr="00C17FDD">
        <w:t>User-friendly interface via Gradio</w:t>
      </w:r>
    </w:p>
    <w:p w:rsidR="00C17FDD" w:rsidRPr="00C17FDD" w:rsidRDefault="00C17FDD" w:rsidP="00C17FDD">
      <w:pPr>
        <w:numPr>
          <w:ilvl w:val="0"/>
          <w:numId w:val="7"/>
        </w:numPr>
      </w:pPr>
      <w:r w:rsidRPr="00C17FDD">
        <w:t>Cloud-compatible (Colab/Streamlit)</w:t>
      </w:r>
    </w:p>
    <w:p w:rsidR="00C17FDD" w:rsidRPr="00C17FDD" w:rsidRDefault="00C17FDD" w:rsidP="00C17FDD">
      <w:r w:rsidRPr="00C17FDD">
        <w:rPr>
          <w:b/>
          <w:bCs/>
        </w:rPr>
        <w:t>Disadvantages:</w:t>
      </w:r>
    </w:p>
    <w:p w:rsidR="00C17FDD" w:rsidRPr="00C17FDD" w:rsidRDefault="00C17FDD" w:rsidP="00C17FDD">
      <w:pPr>
        <w:numPr>
          <w:ilvl w:val="0"/>
          <w:numId w:val="8"/>
        </w:numPr>
      </w:pPr>
      <w:r w:rsidRPr="00C17FDD">
        <w:t>Requires stable internet connection</w:t>
      </w:r>
    </w:p>
    <w:p w:rsidR="00C17FDD" w:rsidRPr="00C17FDD" w:rsidRDefault="00C17FDD" w:rsidP="00C17FDD">
      <w:pPr>
        <w:numPr>
          <w:ilvl w:val="0"/>
          <w:numId w:val="8"/>
        </w:numPr>
      </w:pPr>
      <w:r w:rsidRPr="00C17FDD">
        <w:t>Model may need fine-tuning for complex domain-specific docs</w:t>
      </w:r>
    </w:p>
    <w:p w:rsidR="00C17FDD" w:rsidRPr="00C17FDD" w:rsidRDefault="00C17FDD" w:rsidP="00C17FDD">
      <w:pPr>
        <w:numPr>
          <w:ilvl w:val="0"/>
          <w:numId w:val="8"/>
        </w:numPr>
      </w:pPr>
      <w:r w:rsidRPr="00C17FDD">
        <w:t>Currently supports English-only content</w:t>
      </w:r>
    </w:p>
    <w:p w:rsidR="00C17FDD" w:rsidRPr="00C17FDD" w:rsidRDefault="00AB295A" w:rsidP="00C17FDD">
      <w:r>
        <w:pict w14:anchorId="196C82E0">
          <v:rect id="_x0000_i1031" style="width:0;height:1.5pt" o:hralign="center" o:hrstd="t" o:hr="t" fillcolor="#a0a0a0" stroked="f"/>
        </w:pict>
      </w:r>
    </w:p>
    <w:p w:rsidR="00C17FDD" w:rsidRPr="00C17FDD" w:rsidRDefault="00C17FDD" w:rsidP="00C17FDD">
      <w:pPr>
        <w:rPr>
          <w:b/>
          <w:bCs/>
        </w:rPr>
      </w:pPr>
      <w:r w:rsidRPr="00C17FDD">
        <w:rPr>
          <w:b/>
          <w:bCs/>
        </w:rPr>
        <w:t>8. FUTURE SCOPE</w:t>
      </w:r>
    </w:p>
    <w:p w:rsidR="00C17FDD" w:rsidRPr="00C17FDD" w:rsidRDefault="00C17FDD" w:rsidP="00C17FDD">
      <w:pPr>
        <w:numPr>
          <w:ilvl w:val="0"/>
          <w:numId w:val="9"/>
        </w:numPr>
      </w:pPr>
      <w:r w:rsidRPr="00C17FDD">
        <w:t>Add support for document formats like DOCX</w:t>
      </w:r>
    </w:p>
    <w:p w:rsidR="00C17FDD" w:rsidRPr="00C17FDD" w:rsidRDefault="00C17FDD" w:rsidP="00C17FDD">
      <w:pPr>
        <w:numPr>
          <w:ilvl w:val="0"/>
          <w:numId w:val="9"/>
        </w:numPr>
      </w:pPr>
      <w:r w:rsidRPr="00C17FDD">
        <w:t>Enable batch processing of multiple files</w:t>
      </w:r>
    </w:p>
    <w:p w:rsidR="00C17FDD" w:rsidRPr="00C17FDD" w:rsidRDefault="00C17FDD" w:rsidP="00C17FDD">
      <w:pPr>
        <w:numPr>
          <w:ilvl w:val="0"/>
          <w:numId w:val="9"/>
        </w:numPr>
      </w:pPr>
      <w:r w:rsidRPr="00C17FDD">
        <w:t>Visualize traceability matrices</w:t>
      </w:r>
    </w:p>
    <w:p w:rsidR="00C17FDD" w:rsidRPr="00C17FDD" w:rsidRDefault="00C17FDD" w:rsidP="00C17FDD">
      <w:pPr>
        <w:numPr>
          <w:ilvl w:val="0"/>
          <w:numId w:val="9"/>
        </w:numPr>
      </w:pPr>
      <w:r w:rsidRPr="00C17FDD">
        <w:lastRenderedPageBreak/>
        <w:t>Add voice input/output for accessibility</w:t>
      </w:r>
    </w:p>
    <w:p w:rsidR="00C17FDD" w:rsidRPr="00C17FDD" w:rsidRDefault="00C17FDD" w:rsidP="00C17FDD">
      <w:pPr>
        <w:numPr>
          <w:ilvl w:val="0"/>
          <w:numId w:val="9"/>
        </w:numPr>
      </w:pPr>
      <w:r w:rsidRPr="00C17FDD">
        <w:t>Store classified results in cloud database (Firebase, MongoDB)</w:t>
      </w:r>
    </w:p>
    <w:p w:rsidR="00C17FDD" w:rsidRPr="00C17FDD" w:rsidRDefault="00AB295A" w:rsidP="00C17FDD">
      <w:r>
        <w:pict w14:anchorId="72E5922E">
          <v:rect id="_x0000_i1032" style="width:0;height:1.5pt" o:hralign="center" o:hrstd="t" o:hr="t" fillcolor="#a0a0a0" stroked="f"/>
        </w:pict>
      </w:r>
    </w:p>
    <w:p w:rsidR="00C17FDD" w:rsidRPr="00C17FDD" w:rsidRDefault="00C17FDD" w:rsidP="00C17FDD">
      <w:pPr>
        <w:rPr>
          <w:b/>
          <w:bCs/>
        </w:rPr>
      </w:pPr>
      <w:r w:rsidRPr="00C17FDD">
        <w:rPr>
          <w:b/>
          <w:bCs/>
        </w:rPr>
        <w:t>9. APPENDIX</w:t>
      </w:r>
    </w:p>
    <w:p w:rsidR="00C17FDD" w:rsidRPr="00C17FDD" w:rsidRDefault="00C17FDD" w:rsidP="00C17FDD">
      <w:pPr>
        <w:numPr>
          <w:ilvl w:val="0"/>
          <w:numId w:val="10"/>
        </w:numPr>
      </w:pPr>
      <w:r w:rsidRPr="00C17FDD">
        <w:t>Source Code: [GitHub link to be added]</w:t>
      </w:r>
    </w:p>
    <w:p w:rsidR="00C17FDD" w:rsidRPr="00C17FDD" w:rsidRDefault="00C17FDD" w:rsidP="00C17FDD">
      <w:pPr>
        <w:numPr>
          <w:ilvl w:val="0"/>
          <w:numId w:val="10"/>
        </w:numPr>
      </w:pPr>
      <w:r w:rsidRPr="00C17FDD">
        <w:t>Demo Video: [Demo video link if available]</w:t>
      </w:r>
    </w:p>
    <w:p w:rsidR="00C17FDD" w:rsidRPr="00C17FDD" w:rsidRDefault="00C17FDD" w:rsidP="00C17FDD">
      <w:pPr>
        <w:numPr>
          <w:ilvl w:val="0"/>
          <w:numId w:val="10"/>
        </w:numPr>
      </w:pPr>
      <w:r w:rsidRPr="00C17FDD">
        <w:t>Colab Link: [Colab notebook link]</w:t>
      </w:r>
    </w:p>
    <w:p w:rsidR="00C17FDD" w:rsidRPr="00C17FDD" w:rsidRDefault="00AB295A" w:rsidP="00C17FDD">
      <w:r>
        <w:pict w14:anchorId="6C25E180">
          <v:rect id="_x0000_i1033" style="width:0;height:1.5pt" o:hralign="center" o:hrstd="t" o:hr="t" fillcolor="#a0a0a0" stroked="f"/>
        </w:pict>
      </w:r>
    </w:p>
    <w:p w:rsidR="00C17FDD" w:rsidRPr="00C17FDD" w:rsidRDefault="00C17FDD" w:rsidP="00C17FDD">
      <w:pPr>
        <w:rPr>
          <w:b/>
          <w:bCs/>
        </w:rPr>
      </w:pPr>
      <w:r w:rsidRPr="00C17FDD">
        <w:rPr>
          <w:b/>
          <w:bCs/>
        </w:rPr>
        <w:t>10. CONCLUSION</w:t>
      </w:r>
    </w:p>
    <w:p w:rsidR="00C17FDD" w:rsidRPr="00C17FDD" w:rsidRDefault="00C17FDD" w:rsidP="00C17FDD">
      <w:r w:rsidRPr="00C17FDD">
        <w:t>SmartSDLC demonstrates how LLMs can enhance documentation analysis and software engineering efficiency. By reducing manual effort and improving traceability accuracy, it provides a step forward in automating parts of the SDLC process, benefiting both industry professionals and students alike.</w:t>
      </w:r>
    </w:p>
    <w:p w:rsidR="00CE6EB0" w:rsidRDefault="00CE6EB0"/>
    <w:sectPr w:rsidR="00CE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rect id="_x0000_i1038" style="width:0;height:1.5pt" o:hralign="center" o:bullet="t" o:hrstd="t" o:hr="t" fillcolor="#a0a0a0" stroked="f"/>
    </w:pict>
  </w:numPicBullet>
  <w:abstractNum w:abstractNumId="0">
    <w:nsid w:val="0D7D2A2E"/>
    <w:multiLevelType w:val="multilevel"/>
    <w:tmpl w:val="C762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10C58"/>
    <w:multiLevelType w:val="multilevel"/>
    <w:tmpl w:val="772E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AD30FE"/>
    <w:multiLevelType w:val="multilevel"/>
    <w:tmpl w:val="6CE2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C063D3"/>
    <w:multiLevelType w:val="multilevel"/>
    <w:tmpl w:val="D2D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972C9B"/>
    <w:multiLevelType w:val="multilevel"/>
    <w:tmpl w:val="E1B2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9626AF"/>
    <w:multiLevelType w:val="multilevel"/>
    <w:tmpl w:val="8D6A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886161"/>
    <w:multiLevelType w:val="multilevel"/>
    <w:tmpl w:val="0770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7874A3"/>
    <w:multiLevelType w:val="multilevel"/>
    <w:tmpl w:val="AFF4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E41BB3"/>
    <w:multiLevelType w:val="multilevel"/>
    <w:tmpl w:val="B7E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A47CEF"/>
    <w:multiLevelType w:val="multilevel"/>
    <w:tmpl w:val="65EA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
  </w:num>
  <w:num w:numId="4">
    <w:abstractNumId w:val="4"/>
  </w:num>
  <w:num w:numId="5">
    <w:abstractNumId w:val="9"/>
  </w:num>
  <w:num w:numId="6">
    <w:abstractNumId w:val="7"/>
  </w:num>
  <w:num w:numId="7">
    <w:abstractNumId w:val="6"/>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FDD"/>
    <w:rsid w:val="00411989"/>
    <w:rsid w:val="00455FA1"/>
    <w:rsid w:val="00614353"/>
    <w:rsid w:val="007606E4"/>
    <w:rsid w:val="00A32C93"/>
    <w:rsid w:val="00AB295A"/>
    <w:rsid w:val="00AF759A"/>
    <w:rsid w:val="00C17FDD"/>
    <w:rsid w:val="00CE6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F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7F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7F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7F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F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F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7F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7F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7F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F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FDD"/>
    <w:rPr>
      <w:rFonts w:eastAsiaTheme="majorEastAsia" w:cstheme="majorBidi"/>
      <w:color w:val="272727" w:themeColor="text1" w:themeTint="D8"/>
    </w:rPr>
  </w:style>
  <w:style w:type="paragraph" w:styleId="Title">
    <w:name w:val="Title"/>
    <w:basedOn w:val="Normal"/>
    <w:next w:val="Normal"/>
    <w:link w:val="TitleChar"/>
    <w:uiPriority w:val="10"/>
    <w:qFormat/>
    <w:rsid w:val="00C17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FDD"/>
    <w:pPr>
      <w:spacing w:before="160"/>
      <w:jc w:val="center"/>
    </w:pPr>
    <w:rPr>
      <w:i/>
      <w:iCs/>
      <w:color w:val="404040" w:themeColor="text1" w:themeTint="BF"/>
    </w:rPr>
  </w:style>
  <w:style w:type="character" w:customStyle="1" w:styleId="QuoteChar">
    <w:name w:val="Quote Char"/>
    <w:basedOn w:val="DefaultParagraphFont"/>
    <w:link w:val="Quote"/>
    <w:uiPriority w:val="29"/>
    <w:rsid w:val="00C17FDD"/>
    <w:rPr>
      <w:i/>
      <w:iCs/>
      <w:color w:val="404040" w:themeColor="text1" w:themeTint="BF"/>
    </w:rPr>
  </w:style>
  <w:style w:type="paragraph" w:styleId="ListParagraph">
    <w:name w:val="List Paragraph"/>
    <w:basedOn w:val="Normal"/>
    <w:uiPriority w:val="34"/>
    <w:qFormat/>
    <w:rsid w:val="00C17FDD"/>
    <w:pPr>
      <w:ind w:left="720"/>
      <w:contextualSpacing/>
    </w:pPr>
  </w:style>
  <w:style w:type="character" w:styleId="IntenseEmphasis">
    <w:name w:val="Intense Emphasis"/>
    <w:basedOn w:val="DefaultParagraphFont"/>
    <w:uiPriority w:val="21"/>
    <w:qFormat/>
    <w:rsid w:val="00C17FDD"/>
    <w:rPr>
      <w:i/>
      <w:iCs/>
      <w:color w:val="2F5496" w:themeColor="accent1" w:themeShade="BF"/>
    </w:rPr>
  </w:style>
  <w:style w:type="paragraph" w:styleId="IntenseQuote">
    <w:name w:val="Intense Quote"/>
    <w:basedOn w:val="Normal"/>
    <w:next w:val="Normal"/>
    <w:link w:val="IntenseQuoteChar"/>
    <w:uiPriority w:val="30"/>
    <w:qFormat/>
    <w:rsid w:val="00C17F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FDD"/>
    <w:rPr>
      <w:i/>
      <w:iCs/>
      <w:color w:val="2F5496" w:themeColor="accent1" w:themeShade="BF"/>
    </w:rPr>
  </w:style>
  <w:style w:type="character" w:styleId="IntenseReference">
    <w:name w:val="Intense Reference"/>
    <w:basedOn w:val="DefaultParagraphFont"/>
    <w:uiPriority w:val="32"/>
    <w:qFormat/>
    <w:rsid w:val="00C17FDD"/>
    <w:rPr>
      <w:b/>
      <w:bCs/>
      <w:smallCaps/>
      <w:color w:val="2F5496"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F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7F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7F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7F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F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F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7F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7F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7F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F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FDD"/>
    <w:rPr>
      <w:rFonts w:eastAsiaTheme="majorEastAsia" w:cstheme="majorBidi"/>
      <w:color w:val="272727" w:themeColor="text1" w:themeTint="D8"/>
    </w:rPr>
  </w:style>
  <w:style w:type="paragraph" w:styleId="Title">
    <w:name w:val="Title"/>
    <w:basedOn w:val="Normal"/>
    <w:next w:val="Normal"/>
    <w:link w:val="TitleChar"/>
    <w:uiPriority w:val="10"/>
    <w:qFormat/>
    <w:rsid w:val="00C17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FDD"/>
    <w:pPr>
      <w:spacing w:before="160"/>
      <w:jc w:val="center"/>
    </w:pPr>
    <w:rPr>
      <w:i/>
      <w:iCs/>
      <w:color w:val="404040" w:themeColor="text1" w:themeTint="BF"/>
    </w:rPr>
  </w:style>
  <w:style w:type="character" w:customStyle="1" w:styleId="QuoteChar">
    <w:name w:val="Quote Char"/>
    <w:basedOn w:val="DefaultParagraphFont"/>
    <w:link w:val="Quote"/>
    <w:uiPriority w:val="29"/>
    <w:rsid w:val="00C17FDD"/>
    <w:rPr>
      <w:i/>
      <w:iCs/>
      <w:color w:val="404040" w:themeColor="text1" w:themeTint="BF"/>
    </w:rPr>
  </w:style>
  <w:style w:type="paragraph" w:styleId="ListParagraph">
    <w:name w:val="List Paragraph"/>
    <w:basedOn w:val="Normal"/>
    <w:uiPriority w:val="34"/>
    <w:qFormat/>
    <w:rsid w:val="00C17FDD"/>
    <w:pPr>
      <w:ind w:left="720"/>
      <w:contextualSpacing/>
    </w:pPr>
  </w:style>
  <w:style w:type="character" w:styleId="IntenseEmphasis">
    <w:name w:val="Intense Emphasis"/>
    <w:basedOn w:val="DefaultParagraphFont"/>
    <w:uiPriority w:val="21"/>
    <w:qFormat/>
    <w:rsid w:val="00C17FDD"/>
    <w:rPr>
      <w:i/>
      <w:iCs/>
      <w:color w:val="2F5496" w:themeColor="accent1" w:themeShade="BF"/>
    </w:rPr>
  </w:style>
  <w:style w:type="paragraph" w:styleId="IntenseQuote">
    <w:name w:val="Intense Quote"/>
    <w:basedOn w:val="Normal"/>
    <w:next w:val="Normal"/>
    <w:link w:val="IntenseQuoteChar"/>
    <w:uiPriority w:val="30"/>
    <w:qFormat/>
    <w:rsid w:val="00C17F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FDD"/>
    <w:rPr>
      <w:i/>
      <w:iCs/>
      <w:color w:val="2F5496" w:themeColor="accent1" w:themeShade="BF"/>
    </w:rPr>
  </w:style>
  <w:style w:type="character" w:styleId="IntenseReference">
    <w:name w:val="Intense Reference"/>
    <w:basedOn w:val="DefaultParagraphFont"/>
    <w:uiPriority w:val="32"/>
    <w:qFormat/>
    <w:rsid w:val="00C17F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678684">
      <w:bodyDiv w:val="1"/>
      <w:marLeft w:val="0"/>
      <w:marRight w:val="0"/>
      <w:marTop w:val="0"/>
      <w:marBottom w:val="0"/>
      <w:divBdr>
        <w:top w:val="none" w:sz="0" w:space="0" w:color="auto"/>
        <w:left w:val="none" w:sz="0" w:space="0" w:color="auto"/>
        <w:bottom w:val="none" w:sz="0" w:space="0" w:color="auto"/>
        <w:right w:val="none" w:sz="0" w:space="0" w:color="auto"/>
      </w:divBdr>
      <w:divsChild>
        <w:div w:id="1445659025">
          <w:marLeft w:val="0"/>
          <w:marRight w:val="0"/>
          <w:marTop w:val="0"/>
          <w:marBottom w:val="0"/>
          <w:divBdr>
            <w:top w:val="none" w:sz="0" w:space="0" w:color="auto"/>
            <w:left w:val="none" w:sz="0" w:space="0" w:color="auto"/>
            <w:bottom w:val="none" w:sz="0" w:space="0" w:color="auto"/>
            <w:right w:val="none" w:sz="0" w:space="0" w:color="auto"/>
          </w:divBdr>
        </w:div>
        <w:div w:id="513422806">
          <w:marLeft w:val="0"/>
          <w:marRight w:val="0"/>
          <w:marTop w:val="0"/>
          <w:marBottom w:val="0"/>
          <w:divBdr>
            <w:top w:val="none" w:sz="0" w:space="0" w:color="auto"/>
            <w:left w:val="none" w:sz="0" w:space="0" w:color="auto"/>
            <w:bottom w:val="none" w:sz="0" w:space="0" w:color="auto"/>
            <w:right w:val="none" w:sz="0" w:space="0" w:color="auto"/>
          </w:divBdr>
        </w:div>
        <w:div w:id="56510822">
          <w:marLeft w:val="0"/>
          <w:marRight w:val="0"/>
          <w:marTop w:val="0"/>
          <w:marBottom w:val="0"/>
          <w:divBdr>
            <w:top w:val="none" w:sz="0" w:space="0" w:color="auto"/>
            <w:left w:val="none" w:sz="0" w:space="0" w:color="auto"/>
            <w:bottom w:val="none" w:sz="0" w:space="0" w:color="auto"/>
            <w:right w:val="none" w:sz="0" w:space="0" w:color="auto"/>
          </w:divBdr>
        </w:div>
        <w:div w:id="115217313">
          <w:marLeft w:val="0"/>
          <w:marRight w:val="0"/>
          <w:marTop w:val="0"/>
          <w:marBottom w:val="0"/>
          <w:divBdr>
            <w:top w:val="none" w:sz="0" w:space="0" w:color="auto"/>
            <w:left w:val="none" w:sz="0" w:space="0" w:color="auto"/>
            <w:bottom w:val="none" w:sz="0" w:space="0" w:color="auto"/>
            <w:right w:val="none" w:sz="0" w:space="0" w:color="auto"/>
          </w:divBdr>
        </w:div>
        <w:div w:id="730808848">
          <w:marLeft w:val="0"/>
          <w:marRight w:val="0"/>
          <w:marTop w:val="0"/>
          <w:marBottom w:val="0"/>
          <w:divBdr>
            <w:top w:val="none" w:sz="0" w:space="0" w:color="auto"/>
            <w:left w:val="none" w:sz="0" w:space="0" w:color="auto"/>
            <w:bottom w:val="none" w:sz="0" w:space="0" w:color="auto"/>
            <w:right w:val="none" w:sz="0" w:space="0" w:color="auto"/>
          </w:divBdr>
        </w:div>
        <w:div w:id="2039547338">
          <w:marLeft w:val="0"/>
          <w:marRight w:val="0"/>
          <w:marTop w:val="0"/>
          <w:marBottom w:val="0"/>
          <w:divBdr>
            <w:top w:val="none" w:sz="0" w:space="0" w:color="auto"/>
            <w:left w:val="none" w:sz="0" w:space="0" w:color="auto"/>
            <w:bottom w:val="none" w:sz="0" w:space="0" w:color="auto"/>
            <w:right w:val="none" w:sz="0" w:space="0" w:color="auto"/>
          </w:divBdr>
        </w:div>
        <w:div w:id="2063093968">
          <w:marLeft w:val="0"/>
          <w:marRight w:val="0"/>
          <w:marTop w:val="0"/>
          <w:marBottom w:val="0"/>
          <w:divBdr>
            <w:top w:val="none" w:sz="0" w:space="0" w:color="auto"/>
            <w:left w:val="none" w:sz="0" w:space="0" w:color="auto"/>
            <w:bottom w:val="none" w:sz="0" w:space="0" w:color="auto"/>
            <w:right w:val="none" w:sz="0" w:space="0" w:color="auto"/>
          </w:divBdr>
        </w:div>
        <w:div w:id="1321351481">
          <w:marLeft w:val="0"/>
          <w:marRight w:val="0"/>
          <w:marTop w:val="0"/>
          <w:marBottom w:val="0"/>
          <w:divBdr>
            <w:top w:val="none" w:sz="0" w:space="0" w:color="auto"/>
            <w:left w:val="none" w:sz="0" w:space="0" w:color="auto"/>
            <w:bottom w:val="none" w:sz="0" w:space="0" w:color="auto"/>
            <w:right w:val="none" w:sz="0" w:space="0" w:color="auto"/>
          </w:divBdr>
        </w:div>
        <w:div w:id="221059750">
          <w:marLeft w:val="0"/>
          <w:marRight w:val="0"/>
          <w:marTop w:val="0"/>
          <w:marBottom w:val="0"/>
          <w:divBdr>
            <w:top w:val="none" w:sz="0" w:space="0" w:color="auto"/>
            <w:left w:val="none" w:sz="0" w:space="0" w:color="auto"/>
            <w:bottom w:val="none" w:sz="0" w:space="0" w:color="auto"/>
            <w:right w:val="none" w:sz="0" w:space="0" w:color="auto"/>
          </w:divBdr>
        </w:div>
        <w:div w:id="254630644">
          <w:marLeft w:val="0"/>
          <w:marRight w:val="0"/>
          <w:marTop w:val="0"/>
          <w:marBottom w:val="0"/>
          <w:divBdr>
            <w:top w:val="none" w:sz="0" w:space="0" w:color="auto"/>
            <w:left w:val="none" w:sz="0" w:space="0" w:color="auto"/>
            <w:bottom w:val="none" w:sz="0" w:space="0" w:color="auto"/>
            <w:right w:val="none" w:sz="0" w:space="0" w:color="auto"/>
          </w:divBdr>
        </w:div>
        <w:div w:id="505747969">
          <w:marLeft w:val="0"/>
          <w:marRight w:val="0"/>
          <w:marTop w:val="0"/>
          <w:marBottom w:val="0"/>
          <w:divBdr>
            <w:top w:val="none" w:sz="0" w:space="0" w:color="auto"/>
            <w:left w:val="none" w:sz="0" w:space="0" w:color="auto"/>
            <w:bottom w:val="none" w:sz="0" w:space="0" w:color="auto"/>
            <w:right w:val="none" w:sz="0" w:space="0" w:color="auto"/>
          </w:divBdr>
        </w:div>
      </w:divsChild>
    </w:div>
    <w:div w:id="1262177270">
      <w:bodyDiv w:val="1"/>
      <w:marLeft w:val="0"/>
      <w:marRight w:val="0"/>
      <w:marTop w:val="0"/>
      <w:marBottom w:val="0"/>
      <w:divBdr>
        <w:top w:val="none" w:sz="0" w:space="0" w:color="auto"/>
        <w:left w:val="none" w:sz="0" w:space="0" w:color="auto"/>
        <w:bottom w:val="none" w:sz="0" w:space="0" w:color="auto"/>
        <w:right w:val="none" w:sz="0" w:space="0" w:color="auto"/>
      </w:divBdr>
      <w:divsChild>
        <w:div w:id="1743597502">
          <w:marLeft w:val="0"/>
          <w:marRight w:val="0"/>
          <w:marTop w:val="0"/>
          <w:marBottom w:val="0"/>
          <w:divBdr>
            <w:top w:val="none" w:sz="0" w:space="0" w:color="auto"/>
            <w:left w:val="none" w:sz="0" w:space="0" w:color="auto"/>
            <w:bottom w:val="none" w:sz="0" w:space="0" w:color="auto"/>
            <w:right w:val="none" w:sz="0" w:space="0" w:color="auto"/>
          </w:divBdr>
        </w:div>
        <w:div w:id="322853879">
          <w:marLeft w:val="0"/>
          <w:marRight w:val="0"/>
          <w:marTop w:val="0"/>
          <w:marBottom w:val="0"/>
          <w:divBdr>
            <w:top w:val="none" w:sz="0" w:space="0" w:color="auto"/>
            <w:left w:val="none" w:sz="0" w:space="0" w:color="auto"/>
            <w:bottom w:val="none" w:sz="0" w:space="0" w:color="auto"/>
            <w:right w:val="none" w:sz="0" w:space="0" w:color="auto"/>
          </w:divBdr>
        </w:div>
        <w:div w:id="1832527959">
          <w:marLeft w:val="0"/>
          <w:marRight w:val="0"/>
          <w:marTop w:val="0"/>
          <w:marBottom w:val="0"/>
          <w:divBdr>
            <w:top w:val="none" w:sz="0" w:space="0" w:color="auto"/>
            <w:left w:val="none" w:sz="0" w:space="0" w:color="auto"/>
            <w:bottom w:val="none" w:sz="0" w:space="0" w:color="auto"/>
            <w:right w:val="none" w:sz="0" w:space="0" w:color="auto"/>
          </w:divBdr>
        </w:div>
        <w:div w:id="1709797313">
          <w:marLeft w:val="0"/>
          <w:marRight w:val="0"/>
          <w:marTop w:val="0"/>
          <w:marBottom w:val="0"/>
          <w:divBdr>
            <w:top w:val="none" w:sz="0" w:space="0" w:color="auto"/>
            <w:left w:val="none" w:sz="0" w:space="0" w:color="auto"/>
            <w:bottom w:val="none" w:sz="0" w:space="0" w:color="auto"/>
            <w:right w:val="none" w:sz="0" w:space="0" w:color="auto"/>
          </w:divBdr>
        </w:div>
        <w:div w:id="432014076">
          <w:marLeft w:val="0"/>
          <w:marRight w:val="0"/>
          <w:marTop w:val="0"/>
          <w:marBottom w:val="0"/>
          <w:divBdr>
            <w:top w:val="none" w:sz="0" w:space="0" w:color="auto"/>
            <w:left w:val="none" w:sz="0" w:space="0" w:color="auto"/>
            <w:bottom w:val="none" w:sz="0" w:space="0" w:color="auto"/>
            <w:right w:val="none" w:sz="0" w:space="0" w:color="auto"/>
          </w:divBdr>
        </w:div>
        <w:div w:id="131757813">
          <w:marLeft w:val="0"/>
          <w:marRight w:val="0"/>
          <w:marTop w:val="0"/>
          <w:marBottom w:val="0"/>
          <w:divBdr>
            <w:top w:val="none" w:sz="0" w:space="0" w:color="auto"/>
            <w:left w:val="none" w:sz="0" w:space="0" w:color="auto"/>
            <w:bottom w:val="none" w:sz="0" w:space="0" w:color="auto"/>
            <w:right w:val="none" w:sz="0" w:space="0" w:color="auto"/>
          </w:divBdr>
        </w:div>
        <w:div w:id="17390449">
          <w:marLeft w:val="0"/>
          <w:marRight w:val="0"/>
          <w:marTop w:val="0"/>
          <w:marBottom w:val="0"/>
          <w:divBdr>
            <w:top w:val="none" w:sz="0" w:space="0" w:color="auto"/>
            <w:left w:val="none" w:sz="0" w:space="0" w:color="auto"/>
            <w:bottom w:val="none" w:sz="0" w:space="0" w:color="auto"/>
            <w:right w:val="none" w:sz="0" w:space="0" w:color="auto"/>
          </w:divBdr>
        </w:div>
        <w:div w:id="245726554">
          <w:marLeft w:val="0"/>
          <w:marRight w:val="0"/>
          <w:marTop w:val="0"/>
          <w:marBottom w:val="0"/>
          <w:divBdr>
            <w:top w:val="none" w:sz="0" w:space="0" w:color="auto"/>
            <w:left w:val="none" w:sz="0" w:space="0" w:color="auto"/>
            <w:bottom w:val="none" w:sz="0" w:space="0" w:color="auto"/>
            <w:right w:val="none" w:sz="0" w:space="0" w:color="auto"/>
          </w:divBdr>
        </w:div>
        <w:div w:id="400297594">
          <w:marLeft w:val="0"/>
          <w:marRight w:val="0"/>
          <w:marTop w:val="0"/>
          <w:marBottom w:val="0"/>
          <w:divBdr>
            <w:top w:val="none" w:sz="0" w:space="0" w:color="auto"/>
            <w:left w:val="none" w:sz="0" w:space="0" w:color="auto"/>
            <w:bottom w:val="none" w:sz="0" w:space="0" w:color="auto"/>
            <w:right w:val="none" w:sz="0" w:space="0" w:color="auto"/>
          </w:divBdr>
        </w:div>
        <w:div w:id="1832209128">
          <w:marLeft w:val="0"/>
          <w:marRight w:val="0"/>
          <w:marTop w:val="0"/>
          <w:marBottom w:val="0"/>
          <w:divBdr>
            <w:top w:val="none" w:sz="0" w:space="0" w:color="auto"/>
            <w:left w:val="none" w:sz="0" w:space="0" w:color="auto"/>
            <w:bottom w:val="none" w:sz="0" w:space="0" w:color="auto"/>
            <w:right w:val="none" w:sz="0" w:space="0" w:color="auto"/>
          </w:divBdr>
        </w:div>
        <w:div w:id="250091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prasad</dc:creator>
  <cp:lastModifiedBy>REKHA</cp:lastModifiedBy>
  <cp:revision>2</cp:revision>
  <dcterms:created xsi:type="dcterms:W3CDTF">2025-07-06T04:24:00Z</dcterms:created>
  <dcterms:modified xsi:type="dcterms:W3CDTF">2025-07-06T04:24:00Z</dcterms:modified>
</cp:coreProperties>
</file>