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43731" w14:textId="51238612" w:rsidR="003A05C8" w:rsidRDefault="00C46A8C">
      <w:pPr>
        <w:rPr>
          <w:b/>
          <w:bCs/>
          <w:sz w:val="28"/>
          <w:szCs w:val="28"/>
          <w:lang w:val="en-US"/>
        </w:rPr>
      </w:pPr>
      <w:r w:rsidRPr="00C46A8C">
        <w:rPr>
          <w:b/>
          <w:bCs/>
          <w:sz w:val="40"/>
          <w:szCs w:val="40"/>
          <w:lang w:val="en-US"/>
        </w:rPr>
        <w:t>BMI088 Project</w:t>
      </w:r>
      <w:r w:rsidR="00383EF3">
        <w:rPr>
          <w:b/>
          <w:bCs/>
          <w:sz w:val="40"/>
          <w:szCs w:val="40"/>
          <w:lang w:val="en-US"/>
        </w:rPr>
        <w:br/>
      </w:r>
      <w:r w:rsidR="00383EF3">
        <w:rPr>
          <w:b/>
          <w:bCs/>
          <w:sz w:val="28"/>
          <w:szCs w:val="28"/>
          <w:lang w:val="en-US"/>
        </w:rPr>
        <w:t>Document compiled by Rivoo Bagchi.</w:t>
      </w:r>
    </w:p>
    <w:p w14:paraId="1A991497" w14:textId="249B50DE" w:rsidR="0093228A" w:rsidRDefault="00383EF3">
      <w:r>
        <w:rPr>
          <w:sz w:val="24"/>
          <w:szCs w:val="24"/>
          <w:lang w:val="en-US"/>
        </w:rPr>
        <w:t xml:space="preserve">Please note that this document, and segments of the code have been updated using generative AI models such as ChatGPT. This driver is originally developed by Parker Hitch (see: </w:t>
      </w:r>
      <w:hyperlink r:id="rId5" w:history="1">
        <w:r>
          <w:rPr>
            <w:rStyle w:val="Hyperlink"/>
          </w:rPr>
          <w:t>ParkerHitch/STM32-BMI088: A simple STM32 SPI driver for the Bosch BMI088 inertial measurement unit. (github.com)</w:t>
        </w:r>
      </w:hyperlink>
      <w:r>
        <w:t>). This document contains details for attempts at updating some features and packaging it to be suitable for the vac-work project – including the implementation of a UART transfer system.</w:t>
      </w:r>
      <w:r w:rsidR="0093228A">
        <w:t xml:space="preserve"> Since there are numerous similar projects existing already – albeit with varying degrees of success and deviances to account for different use-cases – this project does not seek to reinvent the wheel from ground-up, instead repurposing public-use code to the same intention.</w:t>
      </w:r>
    </w:p>
    <w:p w14:paraId="65207D01" w14:textId="1660CCAF" w:rsidR="00383EF3" w:rsidRPr="00383EF3" w:rsidRDefault="00383EF3">
      <w:r>
        <w:t xml:space="preserve"> Please note that this is a preliminary version of the project, subject to significant further changes as only very basic testing has been performed. </w:t>
      </w:r>
    </w:p>
    <w:p w14:paraId="2030D780" w14:textId="7EE641DE" w:rsidR="00C46A8C" w:rsidRDefault="00C46A8C" w:rsidP="00C46A8C">
      <w:pPr>
        <w:pStyle w:val="ListParagraph"/>
        <w:numPr>
          <w:ilvl w:val="0"/>
          <w:numId w:val="1"/>
        </w:numPr>
        <w:rPr>
          <w:b/>
          <w:bCs/>
          <w:sz w:val="28"/>
          <w:szCs w:val="28"/>
          <w:lang w:val="en-US"/>
        </w:rPr>
      </w:pPr>
      <w:r w:rsidRPr="00C46A8C">
        <w:rPr>
          <w:b/>
          <w:bCs/>
          <w:sz w:val="28"/>
          <w:szCs w:val="28"/>
          <w:lang w:val="en-US"/>
        </w:rPr>
        <w:t>BMI088 Executable</w:t>
      </w:r>
    </w:p>
    <w:p w14:paraId="5FFB8DC5" w14:textId="77777777" w:rsidR="00C46A8C" w:rsidRDefault="00C46A8C" w:rsidP="00C46A8C">
      <w:pPr>
        <w:pStyle w:val="ListParagraph"/>
        <w:rPr>
          <w:b/>
          <w:bCs/>
          <w:sz w:val="28"/>
          <w:szCs w:val="28"/>
          <w:lang w:val="en-US"/>
        </w:rPr>
      </w:pPr>
    </w:p>
    <w:p w14:paraId="0E4630A4" w14:textId="77664F06" w:rsidR="00C46A8C" w:rsidRPr="00F0271A" w:rsidRDefault="00C46A8C" w:rsidP="00C46A8C">
      <w:pPr>
        <w:pStyle w:val="ListParagraph"/>
        <w:numPr>
          <w:ilvl w:val="0"/>
          <w:numId w:val="2"/>
        </w:numPr>
        <w:rPr>
          <w:b/>
          <w:bCs/>
          <w:sz w:val="28"/>
          <w:szCs w:val="28"/>
          <w:lang w:val="en-US"/>
        </w:rPr>
      </w:pPr>
      <w:r>
        <w:rPr>
          <w:b/>
          <w:bCs/>
          <w:sz w:val="28"/>
          <w:szCs w:val="28"/>
          <w:lang w:val="en-US"/>
        </w:rPr>
        <w:t>Introduction</w:t>
      </w:r>
      <w:r>
        <w:rPr>
          <w:b/>
          <w:bCs/>
          <w:sz w:val="28"/>
          <w:szCs w:val="28"/>
          <w:lang w:val="en-US"/>
        </w:rPr>
        <w:br/>
      </w:r>
      <w:r w:rsidRPr="00DA777B">
        <w:rPr>
          <w:sz w:val="24"/>
          <w:szCs w:val="24"/>
          <w:lang w:val="en-US"/>
        </w:rPr>
        <w:t>The intention of this section of the project is to produce a full executable</w:t>
      </w:r>
      <w:r w:rsidR="00F0271A" w:rsidRPr="00DA777B">
        <w:rPr>
          <w:sz w:val="24"/>
          <w:szCs w:val="24"/>
          <w:lang w:val="en-US"/>
        </w:rPr>
        <w:t xml:space="preserve"> that is able to be flashed onto the STM32F4 custom PCB. This executable should be able to record and output readings from the BMI088 through the UART protocol (readable on a PC through a COM port.)</w:t>
      </w:r>
      <w:r w:rsidR="00DA777B">
        <w:rPr>
          <w:sz w:val="24"/>
          <w:szCs w:val="24"/>
          <w:lang w:val="en-US"/>
        </w:rPr>
        <w:br/>
      </w:r>
      <w:r w:rsidR="00DA777B">
        <w:rPr>
          <w:sz w:val="24"/>
          <w:szCs w:val="24"/>
          <w:lang w:val="en-US"/>
        </w:rPr>
        <w:br/>
        <w:t xml:space="preserve">The project has been designed to function using the built-in HAL features available </w:t>
      </w:r>
      <w:r w:rsidR="00D6026E">
        <w:rPr>
          <w:sz w:val="24"/>
          <w:szCs w:val="24"/>
          <w:lang w:val="en-US"/>
        </w:rPr>
        <w:t xml:space="preserve">built into the STM32F4 library.  Note that it is not necessary to use a #include statement, since the inclusion of the relevant driver has been performed through the project properties. See </w:t>
      </w:r>
      <w:hyperlink r:id="rId6" w:history="1">
        <w:r w:rsidR="00D6026E">
          <w:rPr>
            <w:rStyle w:val="Hyperlink"/>
          </w:rPr>
          <w:t>OpenSTM32 Community Site | Adding new Include files</w:t>
        </w:r>
      </w:hyperlink>
      <w:r w:rsidR="00D6026E">
        <w:t xml:space="preserve"> </w:t>
      </w:r>
      <w:r w:rsidR="00D6026E">
        <w:rPr>
          <w:sz w:val="24"/>
          <w:szCs w:val="24"/>
        </w:rPr>
        <w:t>for more information.</w:t>
      </w:r>
    </w:p>
    <w:p w14:paraId="60E1710E" w14:textId="1740636E" w:rsidR="00F0271A" w:rsidRPr="00447306" w:rsidRDefault="00F0271A" w:rsidP="00C46A8C">
      <w:pPr>
        <w:pStyle w:val="ListParagraph"/>
        <w:numPr>
          <w:ilvl w:val="0"/>
          <w:numId w:val="2"/>
        </w:numPr>
        <w:rPr>
          <w:b/>
          <w:bCs/>
          <w:sz w:val="28"/>
          <w:szCs w:val="28"/>
          <w:lang w:val="en-US"/>
        </w:rPr>
      </w:pPr>
      <w:r>
        <w:rPr>
          <w:b/>
          <w:bCs/>
          <w:sz w:val="28"/>
          <w:szCs w:val="28"/>
          <w:lang w:val="en-US"/>
        </w:rPr>
        <w:t>main.c file</w:t>
      </w:r>
      <w:r>
        <w:rPr>
          <w:b/>
          <w:bCs/>
          <w:sz w:val="28"/>
          <w:szCs w:val="28"/>
          <w:lang w:val="en-US"/>
        </w:rPr>
        <w:br/>
      </w:r>
      <w:r>
        <w:rPr>
          <w:sz w:val="24"/>
          <w:szCs w:val="24"/>
          <w:lang w:val="en-US"/>
        </w:rPr>
        <w:t xml:space="preserve">This section details the functions built into main.c. This does not describe the exact process of configuring and reading from the BMI088, but instead focuses on how the data is processed after reading and output using </w:t>
      </w:r>
      <w:r w:rsidR="00447306">
        <w:rPr>
          <w:sz w:val="24"/>
          <w:szCs w:val="24"/>
          <w:lang w:val="en-US"/>
        </w:rPr>
        <w:t>the implementation of UART. This is a brief rundown of all of the functions implemented.</w:t>
      </w:r>
    </w:p>
    <w:p w14:paraId="0EA1ED33" w14:textId="02B0116E" w:rsidR="00447306" w:rsidRDefault="00447306" w:rsidP="00447306">
      <w:pPr>
        <w:rPr>
          <w:rFonts w:eastAsia="Times New Roman" w:cs="Times New Roman"/>
          <w:kern w:val="0"/>
          <w:sz w:val="24"/>
          <w:szCs w:val="24"/>
          <w:lang w:val="en-GB"/>
          <w14:ligatures w14:val="none"/>
        </w:rPr>
      </w:pPr>
      <w:r w:rsidRPr="00447306">
        <w:rPr>
          <w:rFonts w:eastAsia="Times New Roman" w:cs="Times New Roman"/>
          <w:b/>
          <w:bCs/>
          <w:kern w:val="0"/>
          <w:sz w:val="24"/>
          <w:szCs w:val="24"/>
          <w:lang w:val="en-GB"/>
          <w14:ligatures w14:val="none"/>
        </w:rPr>
        <w:t>main()</w:t>
      </w:r>
      <w:r w:rsidRPr="00447306">
        <w:rPr>
          <w:rFonts w:eastAsia="Times New Roman" w:cs="Times New Roman"/>
          <w:kern w:val="0"/>
          <w:sz w:val="24"/>
          <w:szCs w:val="24"/>
          <w:lang w:val="en-GB"/>
          <w14:ligatures w14:val="none"/>
        </w:rPr>
        <w:t>: The entry point of the program, initializes the hardware peripherals and enters an infinite loop to read accelerometer data and print it over UART.</w:t>
      </w:r>
      <w:r w:rsidR="000126A2">
        <w:rPr>
          <w:rFonts w:eastAsia="Times New Roman" w:cs="Times New Roman"/>
          <w:kern w:val="0"/>
          <w:sz w:val="24"/>
          <w:szCs w:val="24"/>
          <w:lang w:val="en-GB"/>
          <w14:ligatures w14:val="none"/>
        </w:rPr>
        <w:t xml:space="preserve"> The flag for enabl</w:t>
      </w:r>
      <w:r w:rsidR="00D133EA">
        <w:rPr>
          <w:rFonts w:eastAsia="Times New Roman" w:cs="Times New Roman"/>
          <w:kern w:val="0"/>
          <w:sz w:val="24"/>
          <w:szCs w:val="24"/>
          <w:lang w:val="en-GB"/>
          <w14:ligatures w14:val="none"/>
        </w:rPr>
        <w:t>ing float formatting is enabled from the project properties</w:t>
      </w:r>
      <w:r w:rsidR="00DA777B">
        <w:rPr>
          <w:rFonts w:eastAsia="Times New Roman" w:cs="Times New Roman"/>
          <w:kern w:val="0"/>
          <w:sz w:val="24"/>
          <w:szCs w:val="24"/>
          <w:lang w:val="en-GB"/>
          <w14:ligatures w14:val="none"/>
        </w:rPr>
        <w:t xml:space="preserve"> to allow this. The reading is performed through a custom function since there are errors in the existing implementation. However, this means that the data is not inherently produced in a readable format. It can be intercepted and interpreted after UART transmission – performed in a later stage of this project.</w:t>
      </w:r>
      <w:r w:rsidR="00D6026E">
        <w:rPr>
          <w:rFonts w:eastAsia="Times New Roman" w:cs="Times New Roman"/>
          <w:kern w:val="0"/>
          <w:sz w:val="24"/>
          <w:szCs w:val="24"/>
          <w:lang w:val="en-GB"/>
          <w14:ligatures w14:val="none"/>
        </w:rPr>
        <w:t xml:space="preserve"> </w:t>
      </w:r>
    </w:p>
    <w:p w14:paraId="02DC7D1D" w14:textId="77777777" w:rsidR="002A31C0" w:rsidRDefault="002A31C0" w:rsidP="00447306">
      <w:pPr>
        <w:rPr>
          <w:rFonts w:eastAsia="Times New Roman" w:cs="Times New Roman"/>
          <w:kern w:val="0"/>
          <w:sz w:val="24"/>
          <w:szCs w:val="24"/>
          <w:lang w:val="en-GB"/>
          <w14:ligatures w14:val="none"/>
        </w:rPr>
      </w:pPr>
    </w:p>
    <w:p w14:paraId="42766560" w14:textId="5BECC152" w:rsidR="002A31C0" w:rsidRDefault="002A31C0" w:rsidP="00447306">
      <w:pPr>
        <w:rPr>
          <w:rFonts w:eastAsia="Times New Roman" w:cs="Times New Roman"/>
          <w:kern w:val="0"/>
          <w:sz w:val="24"/>
          <w:szCs w:val="24"/>
          <w:lang w:val="en-GB"/>
          <w14:ligatures w14:val="none"/>
        </w:rPr>
      </w:pPr>
      <w:r>
        <w:rPr>
          <w:rFonts w:eastAsia="Times New Roman" w:cs="Times New Roman"/>
          <w:kern w:val="0"/>
          <w:sz w:val="24"/>
          <w:szCs w:val="24"/>
          <w:lang w:val="en-GB"/>
          <w14:ligatures w14:val="none"/>
        </w:rPr>
        <w:lastRenderedPageBreak/>
        <w:t>At this stage, the project is only designed to read accelerometer data. T</w:t>
      </w:r>
      <w:r w:rsidR="0093228A">
        <w:rPr>
          <w:rFonts w:eastAsia="Times New Roman" w:cs="Times New Roman"/>
          <w:kern w:val="0"/>
          <w:sz w:val="24"/>
          <w:szCs w:val="24"/>
          <w:lang w:val="en-GB"/>
          <w14:ligatures w14:val="none"/>
        </w:rPr>
        <w:t xml:space="preserve">he IMU_init function can be used with the same argument as Accel_init, in order to configure for both </w:t>
      </w:r>
    </w:p>
    <w:p w14:paraId="62C01E01"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r>
        <w:rPr>
          <w:rFonts w:ascii="Consolas" w:hAnsi="Consolas" w:cs="Consolas"/>
          <w:color w:val="000000"/>
          <w:kern w:val="0"/>
          <w:sz w:val="20"/>
          <w:szCs w:val="20"/>
          <w:lang w:val="en-GB"/>
        </w:rPr>
        <w:tab/>
      </w:r>
      <w:r>
        <w:rPr>
          <w:rFonts w:ascii="Consolas" w:hAnsi="Consolas" w:cs="Consolas"/>
          <w:color w:val="3F7F5F"/>
          <w:kern w:val="0"/>
          <w:sz w:val="20"/>
          <w:szCs w:val="20"/>
          <w:lang w:val="en-GB"/>
        </w:rPr>
        <w:t>// Main loop</w:t>
      </w:r>
    </w:p>
    <w:p w14:paraId="7F4C0020"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r>
        <w:rPr>
          <w:rFonts w:ascii="Consolas" w:hAnsi="Consolas" w:cs="Consolas"/>
          <w:color w:val="000000"/>
          <w:kern w:val="0"/>
          <w:sz w:val="20"/>
          <w:szCs w:val="20"/>
          <w:lang w:val="en-GB"/>
        </w:rPr>
        <w:tab/>
        <w:t xml:space="preserve">    </w:t>
      </w:r>
      <w:r>
        <w:rPr>
          <w:rFonts w:ascii="Consolas" w:hAnsi="Consolas" w:cs="Consolas"/>
          <w:b/>
          <w:bCs/>
          <w:color w:val="7F0055"/>
          <w:kern w:val="0"/>
          <w:sz w:val="20"/>
          <w:szCs w:val="20"/>
          <w:lang w:val="en-GB"/>
        </w:rPr>
        <w:t>while</w:t>
      </w:r>
      <w:r>
        <w:rPr>
          <w:rFonts w:ascii="Consolas" w:hAnsi="Consolas" w:cs="Consolas"/>
          <w:color w:val="000000"/>
          <w:kern w:val="0"/>
          <w:sz w:val="20"/>
          <w:szCs w:val="20"/>
          <w:lang w:val="en-GB"/>
        </w:rPr>
        <w:t xml:space="preserve"> (1) {</w:t>
      </w:r>
    </w:p>
    <w:p w14:paraId="21ADBDD1"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r>
        <w:rPr>
          <w:rFonts w:ascii="Consolas" w:hAnsi="Consolas" w:cs="Consolas"/>
          <w:color w:val="000000"/>
          <w:kern w:val="0"/>
          <w:sz w:val="20"/>
          <w:szCs w:val="20"/>
          <w:lang w:val="en-GB"/>
        </w:rPr>
        <w:tab/>
        <w:t xml:space="preserve">        </w:t>
      </w:r>
      <w:r>
        <w:rPr>
          <w:rFonts w:ascii="Consolas" w:hAnsi="Consolas" w:cs="Consolas"/>
          <w:color w:val="3F7F5F"/>
          <w:kern w:val="0"/>
          <w:sz w:val="20"/>
          <w:szCs w:val="20"/>
          <w:lang w:val="en-GB"/>
        </w:rPr>
        <w:t>// Read accelerometer data</w:t>
      </w:r>
    </w:p>
    <w:p w14:paraId="2157CDE0"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r>
        <w:rPr>
          <w:rFonts w:ascii="Consolas" w:hAnsi="Consolas" w:cs="Consolas"/>
          <w:color w:val="000000"/>
          <w:kern w:val="0"/>
          <w:sz w:val="20"/>
          <w:szCs w:val="20"/>
          <w:lang w:val="en-GB"/>
        </w:rPr>
        <w:tab/>
        <w:t xml:space="preserve">        </w:t>
      </w:r>
      <w:r>
        <w:rPr>
          <w:rFonts w:ascii="Consolas" w:hAnsi="Consolas" w:cs="Consolas"/>
          <w:b/>
          <w:bCs/>
          <w:color w:val="7F0055"/>
          <w:kern w:val="0"/>
          <w:sz w:val="20"/>
          <w:szCs w:val="20"/>
          <w:lang w:val="en-GB"/>
        </w:rPr>
        <w:t>float</w:t>
      </w:r>
      <w:r>
        <w:rPr>
          <w:rFonts w:ascii="Consolas" w:hAnsi="Consolas" w:cs="Consolas"/>
          <w:color w:val="000000"/>
          <w:kern w:val="0"/>
          <w:sz w:val="20"/>
          <w:szCs w:val="20"/>
          <w:lang w:val="en-GB"/>
        </w:rPr>
        <w:t xml:space="preserve"> rawVals[6];</w:t>
      </w:r>
    </w:p>
    <w:p w14:paraId="4081C0C6"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r>
        <w:rPr>
          <w:rFonts w:ascii="Consolas" w:hAnsi="Consolas" w:cs="Consolas"/>
          <w:color w:val="000000"/>
          <w:kern w:val="0"/>
          <w:sz w:val="20"/>
          <w:szCs w:val="20"/>
          <w:lang w:val="en-GB"/>
        </w:rPr>
        <w:tab/>
        <w:t xml:space="preserve">        </w:t>
      </w:r>
      <w:r>
        <w:rPr>
          <w:rFonts w:ascii="Consolas" w:hAnsi="Consolas" w:cs="Consolas"/>
          <w:color w:val="000000"/>
          <w:kern w:val="0"/>
          <w:sz w:val="20"/>
          <w:szCs w:val="20"/>
          <w:u w:val="single"/>
          <w:lang w:val="en-GB"/>
        </w:rPr>
        <w:t>CUSTOM_ACCELERATION(rawVals);</w:t>
      </w:r>
    </w:p>
    <w:p w14:paraId="4CCD40D3"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p>
    <w:p w14:paraId="793CB0C5"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r>
        <w:rPr>
          <w:rFonts w:ascii="Consolas" w:hAnsi="Consolas" w:cs="Consolas"/>
          <w:color w:val="000000"/>
          <w:kern w:val="0"/>
          <w:sz w:val="20"/>
          <w:szCs w:val="20"/>
          <w:lang w:val="en-GB"/>
        </w:rPr>
        <w:tab/>
        <w:t xml:space="preserve">        </w:t>
      </w:r>
      <w:r>
        <w:rPr>
          <w:rFonts w:ascii="Consolas" w:hAnsi="Consolas" w:cs="Consolas"/>
          <w:color w:val="3F7F5F"/>
          <w:kern w:val="0"/>
          <w:sz w:val="20"/>
          <w:szCs w:val="20"/>
          <w:lang w:val="en-GB"/>
        </w:rPr>
        <w:t>// Format the accelerometer data</w:t>
      </w:r>
    </w:p>
    <w:p w14:paraId="285678C5"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r>
        <w:rPr>
          <w:rFonts w:ascii="Consolas" w:hAnsi="Consolas" w:cs="Consolas"/>
          <w:color w:val="000000"/>
          <w:kern w:val="0"/>
          <w:sz w:val="20"/>
          <w:szCs w:val="20"/>
          <w:lang w:val="en-GB"/>
        </w:rPr>
        <w:tab/>
        <w:t xml:space="preserve">        </w:t>
      </w:r>
      <w:r>
        <w:rPr>
          <w:rFonts w:ascii="Consolas" w:hAnsi="Consolas" w:cs="Consolas"/>
          <w:color w:val="005032"/>
          <w:kern w:val="0"/>
          <w:sz w:val="20"/>
          <w:szCs w:val="20"/>
          <w:lang w:val="en-GB"/>
        </w:rPr>
        <w:t>uint8_t</w:t>
      </w:r>
      <w:r>
        <w:rPr>
          <w:rFonts w:ascii="Consolas" w:hAnsi="Consolas" w:cs="Consolas"/>
          <w:color w:val="000000"/>
          <w:kern w:val="0"/>
          <w:sz w:val="20"/>
          <w:szCs w:val="20"/>
          <w:lang w:val="en-GB"/>
        </w:rPr>
        <w:t xml:space="preserve"> buffer[100];</w:t>
      </w:r>
    </w:p>
    <w:p w14:paraId="1863D325"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r>
        <w:rPr>
          <w:rFonts w:ascii="Consolas" w:hAnsi="Consolas" w:cs="Consolas"/>
          <w:color w:val="000000"/>
          <w:kern w:val="0"/>
          <w:sz w:val="20"/>
          <w:szCs w:val="20"/>
          <w:lang w:val="en-GB"/>
        </w:rPr>
        <w:tab/>
        <w:t xml:space="preserve">        </w:t>
      </w:r>
      <w:r>
        <w:rPr>
          <w:rFonts w:ascii="Consolas" w:hAnsi="Consolas" w:cs="Consolas"/>
          <w:b/>
          <w:bCs/>
          <w:color w:val="7F0055"/>
          <w:kern w:val="0"/>
          <w:sz w:val="20"/>
          <w:szCs w:val="20"/>
          <w:u w:val="single"/>
          <w:lang w:val="en-GB"/>
        </w:rPr>
        <w:t>int</w:t>
      </w:r>
      <w:r>
        <w:rPr>
          <w:rFonts w:ascii="Consolas" w:hAnsi="Consolas" w:cs="Consolas"/>
          <w:color w:val="000000"/>
          <w:kern w:val="0"/>
          <w:sz w:val="20"/>
          <w:szCs w:val="20"/>
          <w:u w:val="single"/>
          <w:lang w:val="en-GB"/>
        </w:rPr>
        <w:t xml:space="preserve"> length = </w:t>
      </w:r>
      <w:r>
        <w:rPr>
          <w:rFonts w:ascii="Consolas" w:hAnsi="Consolas" w:cs="Consolas"/>
          <w:b/>
          <w:bCs/>
          <w:color w:val="642880"/>
          <w:kern w:val="0"/>
          <w:sz w:val="20"/>
          <w:szCs w:val="20"/>
          <w:u w:val="single"/>
          <w:lang w:val="en-GB"/>
        </w:rPr>
        <w:t>snprintf</w:t>
      </w:r>
      <w:r>
        <w:rPr>
          <w:rFonts w:ascii="Consolas" w:hAnsi="Consolas" w:cs="Consolas"/>
          <w:color w:val="000000"/>
          <w:kern w:val="0"/>
          <w:sz w:val="20"/>
          <w:szCs w:val="20"/>
          <w:u w:val="single"/>
          <w:lang w:val="en-GB"/>
        </w:rPr>
        <w:t>((</w:t>
      </w:r>
      <w:r>
        <w:rPr>
          <w:rFonts w:ascii="Consolas" w:hAnsi="Consolas" w:cs="Consolas"/>
          <w:b/>
          <w:bCs/>
          <w:color w:val="7F0055"/>
          <w:kern w:val="0"/>
          <w:sz w:val="20"/>
          <w:szCs w:val="20"/>
          <w:u w:val="single"/>
          <w:lang w:val="en-GB"/>
        </w:rPr>
        <w:t>char</w:t>
      </w:r>
      <w:r>
        <w:rPr>
          <w:rFonts w:ascii="Consolas" w:hAnsi="Consolas" w:cs="Consolas"/>
          <w:color w:val="000000"/>
          <w:kern w:val="0"/>
          <w:sz w:val="20"/>
          <w:szCs w:val="20"/>
          <w:u w:val="single"/>
          <w:lang w:val="en-GB"/>
        </w:rPr>
        <w:t xml:space="preserve">*)buffer, </w:t>
      </w:r>
      <w:r>
        <w:rPr>
          <w:rFonts w:ascii="Consolas" w:hAnsi="Consolas" w:cs="Consolas"/>
          <w:b/>
          <w:bCs/>
          <w:color w:val="7F0055"/>
          <w:kern w:val="0"/>
          <w:sz w:val="20"/>
          <w:szCs w:val="20"/>
          <w:u w:val="single"/>
          <w:lang w:val="en-GB"/>
        </w:rPr>
        <w:t>sizeof</w:t>
      </w:r>
      <w:r>
        <w:rPr>
          <w:rFonts w:ascii="Consolas" w:hAnsi="Consolas" w:cs="Consolas"/>
          <w:color w:val="000000"/>
          <w:kern w:val="0"/>
          <w:sz w:val="20"/>
          <w:szCs w:val="20"/>
          <w:u w:val="single"/>
          <w:lang w:val="en-GB"/>
        </w:rPr>
        <w:t>(buffer),</w:t>
      </w:r>
    </w:p>
    <w:p w14:paraId="48A7E10C"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r>
        <w:rPr>
          <w:rFonts w:ascii="Consolas" w:hAnsi="Consolas" w:cs="Consolas"/>
          <w:color w:val="000000"/>
          <w:kern w:val="0"/>
          <w:sz w:val="20"/>
          <w:szCs w:val="20"/>
          <w:lang w:val="en-GB"/>
        </w:rPr>
        <w:tab/>
        <w:t xml:space="preserve">                              </w:t>
      </w:r>
      <w:r>
        <w:rPr>
          <w:rFonts w:ascii="Consolas" w:hAnsi="Consolas" w:cs="Consolas"/>
          <w:color w:val="2A00FF"/>
          <w:kern w:val="0"/>
          <w:sz w:val="20"/>
          <w:szCs w:val="20"/>
          <w:lang w:val="en-GB"/>
        </w:rPr>
        <w:t>"X=%.2f, Y=%.2f, Z=%.2f\r\n"</w:t>
      </w:r>
      <w:r>
        <w:rPr>
          <w:rFonts w:ascii="Consolas" w:hAnsi="Consolas" w:cs="Consolas"/>
          <w:color w:val="000000"/>
          <w:kern w:val="0"/>
          <w:sz w:val="20"/>
          <w:szCs w:val="20"/>
          <w:lang w:val="en-GB"/>
        </w:rPr>
        <w:t>, rawVals[0], rawVals[1], rawVals[2]);</w:t>
      </w:r>
    </w:p>
    <w:p w14:paraId="6B716272"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p>
    <w:p w14:paraId="77DAAE7D"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r>
        <w:rPr>
          <w:rFonts w:ascii="Consolas" w:hAnsi="Consolas" w:cs="Consolas"/>
          <w:color w:val="000000"/>
          <w:kern w:val="0"/>
          <w:sz w:val="20"/>
          <w:szCs w:val="20"/>
          <w:lang w:val="en-GB"/>
        </w:rPr>
        <w:tab/>
        <w:t xml:space="preserve">        </w:t>
      </w:r>
      <w:r>
        <w:rPr>
          <w:rFonts w:ascii="Consolas" w:hAnsi="Consolas" w:cs="Consolas"/>
          <w:color w:val="3F7F5F"/>
          <w:kern w:val="0"/>
          <w:sz w:val="20"/>
          <w:szCs w:val="20"/>
          <w:lang w:val="en-GB"/>
        </w:rPr>
        <w:t>// Transmit the formatted data via UART</w:t>
      </w:r>
    </w:p>
    <w:p w14:paraId="1B64F403"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r>
        <w:rPr>
          <w:rFonts w:ascii="Consolas" w:hAnsi="Consolas" w:cs="Consolas"/>
          <w:color w:val="000000"/>
          <w:kern w:val="0"/>
          <w:sz w:val="20"/>
          <w:szCs w:val="20"/>
          <w:lang w:val="en-GB"/>
        </w:rPr>
        <w:tab/>
        <w:t xml:space="preserve">        HAL_UART_Transmit(&amp;huart1, buffer, length, HAL_MAX_DELAY);</w:t>
      </w:r>
    </w:p>
    <w:p w14:paraId="0AF1E1A6"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p>
    <w:p w14:paraId="7C6A4683"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r>
        <w:rPr>
          <w:rFonts w:ascii="Consolas" w:hAnsi="Consolas" w:cs="Consolas"/>
          <w:color w:val="000000"/>
          <w:kern w:val="0"/>
          <w:sz w:val="20"/>
          <w:szCs w:val="20"/>
          <w:lang w:val="en-GB"/>
        </w:rPr>
        <w:tab/>
        <w:t xml:space="preserve">        </w:t>
      </w:r>
      <w:r>
        <w:rPr>
          <w:rFonts w:ascii="Consolas" w:hAnsi="Consolas" w:cs="Consolas"/>
          <w:color w:val="3F7F5F"/>
          <w:kern w:val="0"/>
          <w:sz w:val="20"/>
          <w:szCs w:val="20"/>
          <w:lang w:val="en-GB"/>
        </w:rPr>
        <w:t>// Delay for 0.001 second - to be changed</w:t>
      </w:r>
    </w:p>
    <w:p w14:paraId="14200C0C"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r>
        <w:rPr>
          <w:rFonts w:ascii="Consolas" w:hAnsi="Consolas" w:cs="Consolas"/>
          <w:color w:val="000000"/>
          <w:kern w:val="0"/>
          <w:sz w:val="20"/>
          <w:szCs w:val="20"/>
          <w:lang w:val="en-GB"/>
        </w:rPr>
        <w:tab/>
        <w:t xml:space="preserve">        HAL_Delay(1);</w:t>
      </w:r>
    </w:p>
    <w:p w14:paraId="2C7AF6F6" w14:textId="77777777" w:rsidR="00DA777B" w:rsidRDefault="00DA777B" w:rsidP="00DA777B">
      <w:pPr>
        <w:autoSpaceDE w:val="0"/>
        <w:autoSpaceDN w:val="0"/>
        <w:adjustRightInd w:val="0"/>
        <w:spacing w:after="0" w:line="240" w:lineRule="auto"/>
        <w:rPr>
          <w:rFonts w:ascii="Consolas" w:hAnsi="Consolas" w:cs="Consolas"/>
          <w:kern w:val="0"/>
          <w:sz w:val="20"/>
          <w:szCs w:val="20"/>
          <w:lang w:val="en-GB"/>
        </w:rPr>
      </w:pPr>
      <w:r>
        <w:rPr>
          <w:rFonts w:ascii="Consolas" w:hAnsi="Consolas" w:cs="Consolas"/>
          <w:color w:val="000000"/>
          <w:kern w:val="0"/>
          <w:sz w:val="20"/>
          <w:szCs w:val="20"/>
          <w:lang w:val="en-GB"/>
        </w:rPr>
        <w:tab/>
        <w:t xml:space="preserve">    }</w:t>
      </w:r>
    </w:p>
    <w:p w14:paraId="5A90AFF0" w14:textId="0461039A" w:rsidR="00DA777B" w:rsidRDefault="00DA777B" w:rsidP="00DA777B">
      <w:pPr>
        <w:rPr>
          <w:rFonts w:eastAsia="Times New Roman" w:cs="Times New Roman"/>
          <w:kern w:val="0"/>
          <w:sz w:val="24"/>
          <w:szCs w:val="24"/>
          <w:lang w:val="en-GB"/>
          <w14:ligatures w14:val="none"/>
        </w:rPr>
      </w:pPr>
      <w:r>
        <w:rPr>
          <w:rFonts w:ascii="Consolas" w:hAnsi="Consolas" w:cs="Consolas"/>
          <w:color w:val="000000"/>
          <w:kern w:val="0"/>
          <w:sz w:val="20"/>
          <w:szCs w:val="20"/>
          <w:lang w:val="en-GB"/>
        </w:rPr>
        <w:tab/>
        <w:t>}</w:t>
      </w:r>
    </w:p>
    <w:p w14:paraId="5D921BCC" w14:textId="77777777" w:rsidR="00DA777B" w:rsidRDefault="00DA777B" w:rsidP="00447306">
      <w:pPr>
        <w:rPr>
          <w:rFonts w:eastAsia="Times New Roman" w:cs="Times New Roman"/>
          <w:kern w:val="0"/>
          <w:sz w:val="24"/>
          <w:szCs w:val="24"/>
          <w:lang w:val="en-GB"/>
          <w14:ligatures w14:val="none"/>
        </w:rPr>
      </w:pPr>
    </w:p>
    <w:p w14:paraId="69AFA938" w14:textId="77777777" w:rsidR="00DA777B" w:rsidRPr="00447306" w:rsidRDefault="00DA777B" w:rsidP="00447306">
      <w:pPr>
        <w:rPr>
          <w:rFonts w:eastAsia="Times New Roman" w:cs="Times New Roman"/>
          <w:kern w:val="0"/>
          <w:sz w:val="24"/>
          <w:szCs w:val="24"/>
          <w:lang w:val="en-GB"/>
          <w14:ligatures w14:val="none"/>
        </w:rPr>
      </w:pPr>
    </w:p>
    <w:p w14:paraId="75157918" w14:textId="436A37F9" w:rsidR="00447306" w:rsidRPr="00447306" w:rsidRDefault="00447306" w:rsidP="00447306">
      <w:pPr>
        <w:spacing w:after="0" w:line="240" w:lineRule="auto"/>
        <w:rPr>
          <w:rFonts w:eastAsia="Times New Roman" w:cs="Times New Roman"/>
          <w:kern w:val="0"/>
          <w:sz w:val="24"/>
          <w:szCs w:val="24"/>
          <w:lang w:val="en-GB"/>
          <w14:ligatures w14:val="none"/>
        </w:rPr>
      </w:pPr>
      <w:r w:rsidRPr="00447306">
        <w:rPr>
          <w:rFonts w:eastAsia="Times New Roman" w:cs="Times New Roman"/>
          <w:b/>
          <w:bCs/>
          <w:kern w:val="0"/>
          <w:sz w:val="24"/>
          <w:szCs w:val="24"/>
          <w:lang w:val="en-GB"/>
          <w14:ligatures w14:val="none"/>
        </w:rPr>
        <w:t>SystemClock_Config()</w:t>
      </w:r>
      <w:r w:rsidRPr="00447306">
        <w:rPr>
          <w:rFonts w:eastAsia="Times New Roman" w:cs="Times New Roman"/>
          <w:kern w:val="0"/>
          <w:sz w:val="24"/>
          <w:szCs w:val="24"/>
          <w:lang w:val="en-GB"/>
          <w14:ligatures w14:val="none"/>
        </w:rPr>
        <w:t>: Configures the system clock setting</w:t>
      </w:r>
      <w:r w:rsidR="00CC3214">
        <w:rPr>
          <w:rFonts w:eastAsia="Times New Roman" w:cs="Times New Roman"/>
          <w:kern w:val="0"/>
          <w:sz w:val="24"/>
          <w:szCs w:val="24"/>
          <w:lang w:val="en-GB"/>
          <w14:ligatures w14:val="none"/>
        </w:rPr>
        <w:t>s – default, unconfigured</w:t>
      </w:r>
    </w:p>
    <w:p w14:paraId="6D1123F1" w14:textId="2956476C" w:rsidR="00DA777B" w:rsidRDefault="00447306" w:rsidP="00447306">
      <w:pPr>
        <w:spacing w:after="0" w:line="240" w:lineRule="auto"/>
        <w:rPr>
          <w:rFonts w:eastAsia="Times New Roman" w:cs="Times New Roman"/>
          <w:kern w:val="0"/>
          <w:sz w:val="24"/>
          <w:szCs w:val="24"/>
          <w:lang w:val="en-GB"/>
          <w14:ligatures w14:val="none"/>
        </w:rPr>
      </w:pPr>
      <w:r w:rsidRPr="00447306">
        <w:rPr>
          <w:rFonts w:eastAsia="Times New Roman" w:cs="Times New Roman"/>
          <w:b/>
          <w:bCs/>
          <w:kern w:val="0"/>
          <w:sz w:val="24"/>
          <w:szCs w:val="24"/>
          <w:lang w:val="en-GB"/>
          <w14:ligatures w14:val="none"/>
        </w:rPr>
        <w:t>MX_SPI1_Init()</w:t>
      </w:r>
      <w:r w:rsidRPr="00447306">
        <w:rPr>
          <w:rFonts w:eastAsia="Times New Roman" w:cs="Times New Roman"/>
          <w:kern w:val="0"/>
          <w:sz w:val="24"/>
          <w:szCs w:val="24"/>
          <w:lang w:val="en-GB"/>
          <w14:ligatures w14:val="none"/>
        </w:rPr>
        <w:t>: Initializes the SPI1 peripheral with specific configurations</w:t>
      </w:r>
      <w:r w:rsidR="00CC3214">
        <w:rPr>
          <w:rFonts w:eastAsia="Times New Roman" w:cs="Times New Roman"/>
          <w:kern w:val="0"/>
          <w:sz w:val="24"/>
          <w:szCs w:val="24"/>
          <w:lang w:val="en-GB"/>
          <w14:ligatures w14:val="none"/>
        </w:rPr>
        <w:t>, using default configuration at this stage.</w:t>
      </w:r>
      <w:r w:rsidR="00DA777B">
        <w:rPr>
          <w:rFonts w:eastAsia="Times New Roman" w:cs="Times New Roman"/>
          <w:kern w:val="0"/>
          <w:sz w:val="24"/>
          <w:szCs w:val="24"/>
          <w:lang w:val="en-GB"/>
          <w14:ligatures w14:val="none"/>
        </w:rPr>
        <w:t xml:space="preserve"> Can be replaced with SPI1_Init if IOC configurations are not chosen. </w:t>
      </w:r>
    </w:p>
    <w:p w14:paraId="4DC4B7C7" w14:textId="77777777" w:rsidR="00DA777B" w:rsidRPr="00447306" w:rsidRDefault="00DA777B" w:rsidP="00447306">
      <w:pPr>
        <w:spacing w:after="0" w:line="240" w:lineRule="auto"/>
        <w:rPr>
          <w:rFonts w:eastAsia="Times New Roman" w:cs="Times New Roman"/>
          <w:kern w:val="0"/>
          <w:sz w:val="24"/>
          <w:szCs w:val="24"/>
          <w:lang w:val="en-GB"/>
          <w14:ligatures w14:val="none"/>
        </w:rPr>
      </w:pPr>
    </w:p>
    <w:p w14:paraId="728BAFFF" w14:textId="45EBCB52" w:rsidR="00447306" w:rsidRDefault="00447306" w:rsidP="00447306">
      <w:pPr>
        <w:spacing w:after="0" w:line="240" w:lineRule="auto"/>
        <w:rPr>
          <w:rFonts w:eastAsia="Times New Roman" w:cs="Times New Roman"/>
          <w:kern w:val="0"/>
          <w:sz w:val="24"/>
          <w:szCs w:val="24"/>
          <w:lang w:val="en-GB"/>
          <w14:ligatures w14:val="none"/>
        </w:rPr>
      </w:pPr>
      <w:r w:rsidRPr="00447306">
        <w:rPr>
          <w:rFonts w:eastAsia="Times New Roman" w:cs="Times New Roman"/>
          <w:b/>
          <w:bCs/>
          <w:kern w:val="0"/>
          <w:sz w:val="24"/>
          <w:szCs w:val="24"/>
          <w:lang w:val="en-GB"/>
          <w14:ligatures w14:val="none"/>
        </w:rPr>
        <w:t>MX_USART1_UART_Init()</w:t>
      </w:r>
      <w:r w:rsidRPr="00447306">
        <w:rPr>
          <w:rFonts w:eastAsia="Times New Roman" w:cs="Times New Roman"/>
          <w:kern w:val="0"/>
          <w:sz w:val="24"/>
          <w:szCs w:val="24"/>
          <w:lang w:val="en-GB"/>
          <w14:ligatures w14:val="none"/>
        </w:rPr>
        <w:t>: Initializes the USART1 peripheral for UART communication</w:t>
      </w:r>
      <w:r>
        <w:rPr>
          <w:rFonts w:eastAsia="Times New Roman" w:cs="Times New Roman"/>
          <w:kern w:val="0"/>
          <w:sz w:val="24"/>
          <w:szCs w:val="24"/>
          <w:lang w:val="en-GB"/>
          <w14:ligatures w14:val="none"/>
        </w:rPr>
        <w:t>.</w:t>
      </w:r>
      <w:r w:rsidR="00CC3214">
        <w:rPr>
          <w:rFonts w:eastAsia="Times New Roman" w:cs="Times New Roman"/>
          <w:kern w:val="0"/>
          <w:sz w:val="24"/>
          <w:szCs w:val="24"/>
          <w:lang w:val="en-GB"/>
          <w14:ligatures w14:val="none"/>
        </w:rPr>
        <w:t xml:space="preserve"> Using default configuration at this stage.</w:t>
      </w:r>
      <w:r w:rsidR="00DA777B">
        <w:rPr>
          <w:rFonts w:eastAsia="Times New Roman" w:cs="Times New Roman"/>
          <w:kern w:val="0"/>
          <w:sz w:val="24"/>
          <w:szCs w:val="24"/>
          <w:lang w:val="en-GB"/>
          <w14:ligatures w14:val="none"/>
        </w:rPr>
        <w:t xml:space="preserve"> Can be replaced with a custom UART implementation if necessary at a later stage.</w:t>
      </w:r>
    </w:p>
    <w:p w14:paraId="1EADC9D6" w14:textId="77777777" w:rsidR="00DA777B" w:rsidRPr="00447306" w:rsidRDefault="00DA777B" w:rsidP="00447306">
      <w:pPr>
        <w:spacing w:after="0" w:line="240" w:lineRule="auto"/>
        <w:rPr>
          <w:rFonts w:eastAsia="Times New Roman" w:cs="Times New Roman"/>
          <w:kern w:val="0"/>
          <w:sz w:val="24"/>
          <w:szCs w:val="24"/>
          <w:lang w:val="en-GB"/>
          <w14:ligatures w14:val="none"/>
        </w:rPr>
      </w:pPr>
    </w:p>
    <w:p w14:paraId="73EBCE42" w14:textId="32A96B07" w:rsidR="00447306" w:rsidRPr="00447306" w:rsidRDefault="00447306" w:rsidP="00447306">
      <w:pPr>
        <w:spacing w:after="0" w:line="240" w:lineRule="auto"/>
        <w:rPr>
          <w:rFonts w:eastAsia="Times New Roman" w:cs="Times New Roman"/>
          <w:kern w:val="0"/>
          <w:sz w:val="24"/>
          <w:szCs w:val="24"/>
          <w:lang w:val="en-GB"/>
          <w14:ligatures w14:val="none"/>
        </w:rPr>
      </w:pPr>
      <w:r w:rsidRPr="00447306">
        <w:rPr>
          <w:rFonts w:eastAsia="Times New Roman" w:cs="Times New Roman"/>
          <w:b/>
          <w:bCs/>
          <w:kern w:val="0"/>
          <w:sz w:val="24"/>
          <w:szCs w:val="24"/>
          <w:lang w:val="en-GB"/>
          <w14:ligatures w14:val="none"/>
        </w:rPr>
        <w:t>MX_GPIO_Init()</w:t>
      </w:r>
      <w:r w:rsidRPr="00447306">
        <w:rPr>
          <w:rFonts w:eastAsia="Times New Roman" w:cs="Times New Roman"/>
          <w:kern w:val="0"/>
          <w:sz w:val="24"/>
          <w:szCs w:val="24"/>
          <w:lang w:val="en-GB"/>
          <w14:ligatures w14:val="none"/>
        </w:rPr>
        <w:t>: Initializes the GPIO pins.</w:t>
      </w:r>
    </w:p>
    <w:p w14:paraId="19274CD7" w14:textId="4ACA7AA9" w:rsidR="00447306" w:rsidRPr="00447306" w:rsidRDefault="00447306" w:rsidP="00447306">
      <w:pPr>
        <w:spacing w:after="0" w:line="240" w:lineRule="auto"/>
        <w:rPr>
          <w:rFonts w:eastAsia="Times New Roman" w:cs="Times New Roman"/>
          <w:kern w:val="0"/>
          <w:sz w:val="24"/>
          <w:szCs w:val="24"/>
          <w:lang w:val="en-GB"/>
          <w14:ligatures w14:val="none"/>
        </w:rPr>
      </w:pPr>
      <w:r w:rsidRPr="00447306">
        <w:rPr>
          <w:rFonts w:eastAsia="Times New Roman" w:cs="Times New Roman"/>
          <w:b/>
          <w:bCs/>
          <w:kern w:val="0"/>
          <w:sz w:val="24"/>
          <w:szCs w:val="24"/>
          <w:lang w:val="en-GB"/>
          <w14:ligatures w14:val="none"/>
        </w:rPr>
        <w:t>Error_Handler()</w:t>
      </w:r>
      <w:r w:rsidRPr="00447306">
        <w:rPr>
          <w:rFonts w:eastAsia="Times New Roman" w:cs="Times New Roman"/>
          <w:kern w:val="0"/>
          <w:sz w:val="24"/>
          <w:szCs w:val="24"/>
          <w:lang w:val="en-GB"/>
          <w14:ligatures w14:val="none"/>
        </w:rPr>
        <w:t>: Handles errors by disabling interrupts and entering an infinite loop</w:t>
      </w:r>
      <w:r>
        <w:rPr>
          <w:rFonts w:eastAsia="Times New Roman" w:cs="Times New Roman"/>
          <w:kern w:val="0"/>
          <w:sz w:val="24"/>
          <w:szCs w:val="24"/>
          <w:lang w:val="en-GB"/>
          <w14:ligatures w14:val="none"/>
        </w:rPr>
        <w:t xml:space="preserve"> – default, unconfigured.</w:t>
      </w:r>
    </w:p>
    <w:p w14:paraId="71310A0A" w14:textId="045E3B82" w:rsidR="00447306" w:rsidRDefault="00447306" w:rsidP="00447306">
      <w:pPr>
        <w:rPr>
          <w:rFonts w:eastAsia="Times New Roman" w:cs="Times New Roman"/>
          <w:kern w:val="0"/>
          <w:sz w:val="24"/>
          <w:szCs w:val="24"/>
          <w:lang w:val="en-GB"/>
          <w14:ligatures w14:val="none"/>
        </w:rPr>
      </w:pPr>
      <w:r w:rsidRPr="00447306">
        <w:rPr>
          <w:rFonts w:eastAsia="Times New Roman" w:cs="Times New Roman"/>
          <w:b/>
          <w:bCs/>
          <w:kern w:val="0"/>
          <w:sz w:val="24"/>
          <w:szCs w:val="24"/>
          <w:lang w:val="en-GB"/>
          <w14:ligatures w14:val="none"/>
        </w:rPr>
        <w:t>assert_failed()</w:t>
      </w:r>
      <w:r w:rsidRPr="00447306">
        <w:rPr>
          <w:rFonts w:eastAsia="Times New Roman" w:cs="Times New Roman"/>
          <w:kern w:val="0"/>
          <w:sz w:val="24"/>
          <w:szCs w:val="24"/>
          <w:lang w:val="en-GB"/>
          <w14:ligatures w14:val="none"/>
        </w:rPr>
        <w:t>: Reports the file name and line number where an assertion error occurred (used when full assert is enabled)</w:t>
      </w:r>
      <w:r>
        <w:rPr>
          <w:rFonts w:eastAsia="Times New Roman" w:cs="Times New Roman"/>
          <w:kern w:val="0"/>
          <w:sz w:val="24"/>
          <w:szCs w:val="24"/>
          <w:lang w:val="en-GB"/>
          <w14:ligatures w14:val="none"/>
        </w:rPr>
        <w:t xml:space="preserve"> – default</w:t>
      </w:r>
    </w:p>
    <w:p w14:paraId="3D8227DB" w14:textId="56B3FC2B" w:rsidR="00447306" w:rsidRPr="00447306" w:rsidRDefault="00447306" w:rsidP="00447306">
      <w:pPr>
        <w:pStyle w:val="ListParagraph"/>
        <w:numPr>
          <w:ilvl w:val="0"/>
          <w:numId w:val="2"/>
        </w:numPr>
        <w:rPr>
          <w:b/>
          <w:bCs/>
          <w:sz w:val="28"/>
          <w:szCs w:val="28"/>
          <w:lang w:val="en-US"/>
        </w:rPr>
      </w:pPr>
      <w:r>
        <w:rPr>
          <w:b/>
          <w:bCs/>
          <w:sz w:val="28"/>
          <w:szCs w:val="28"/>
          <w:lang w:val="en-US"/>
        </w:rPr>
        <w:t>Project Settings</w:t>
      </w:r>
    </w:p>
    <w:p w14:paraId="0CA7189D" w14:textId="66F6A86D" w:rsidR="00605FEF" w:rsidRDefault="00447306" w:rsidP="00605FEF">
      <w:pPr>
        <w:pStyle w:val="ListParagraph"/>
        <w:ind w:left="1080"/>
        <w:rPr>
          <w:sz w:val="24"/>
          <w:szCs w:val="24"/>
          <w:lang w:val="en-US"/>
        </w:rPr>
      </w:pPr>
      <w:r>
        <w:rPr>
          <w:sz w:val="24"/>
          <w:szCs w:val="24"/>
          <w:lang w:val="en-US"/>
        </w:rPr>
        <w:t>The project was generated using STM32 CubeMX (hence MX preceding the names of functions) – this effectively provides a simple, HAL-based approach to configuring SPI, UART, and GPIO initialization instead of a bare-metal approach (seemingly unnecessary at this stage as I am not familiar with any specific configurations which require straying from the defaults which STM32 CubeMX provides.) As listed, SPI1 and UART1 are enabled</w:t>
      </w:r>
      <w:r w:rsidR="005B26C9">
        <w:rPr>
          <w:sz w:val="24"/>
          <w:szCs w:val="24"/>
          <w:lang w:val="en-US"/>
        </w:rPr>
        <w:t xml:space="preserve"> – matching with the pins designated in the PCB schematic.</w:t>
      </w:r>
      <w:r w:rsidR="00605FEF">
        <w:rPr>
          <w:sz w:val="24"/>
          <w:szCs w:val="24"/>
          <w:lang w:val="en-US"/>
        </w:rPr>
        <w:t xml:space="preserve"> </w:t>
      </w:r>
      <w:r w:rsidR="005B26C9" w:rsidRPr="00605FEF">
        <w:rPr>
          <w:sz w:val="24"/>
          <w:szCs w:val="24"/>
          <w:lang w:val="en-US"/>
        </w:rPr>
        <w:t>The STM32F4 HAL driver is chosen by default for this project.</w:t>
      </w:r>
    </w:p>
    <w:p w14:paraId="14A586E1" w14:textId="3FD1FB02" w:rsidR="00605FEF" w:rsidRPr="00605FEF" w:rsidRDefault="00605FEF" w:rsidP="00605FEF">
      <w:pPr>
        <w:pStyle w:val="ListParagraph"/>
        <w:numPr>
          <w:ilvl w:val="0"/>
          <w:numId w:val="2"/>
        </w:numPr>
        <w:rPr>
          <w:b/>
          <w:bCs/>
          <w:sz w:val="28"/>
          <w:szCs w:val="28"/>
          <w:lang w:val="en-US"/>
        </w:rPr>
      </w:pPr>
      <w:r>
        <w:rPr>
          <w:b/>
          <w:bCs/>
          <w:sz w:val="28"/>
          <w:szCs w:val="28"/>
          <w:lang w:val="en-US"/>
        </w:rPr>
        <w:lastRenderedPageBreak/>
        <w:t>Critical information</w:t>
      </w:r>
      <w:r>
        <w:rPr>
          <w:b/>
          <w:bCs/>
          <w:sz w:val="28"/>
          <w:szCs w:val="28"/>
          <w:lang w:val="en-US"/>
        </w:rPr>
        <w:br/>
      </w:r>
      <w:r>
        <w:rPr>
          <w:b/>
          <w:bCs/>
          <w:sz w:val="28"/>
          <w:szCs w:val="28"/>
          <w:lang w:val="en-US"/>
        </w:rPr>
        <w:br/>
      </w:r>
      <w:r w:rsidRPr="00605FEF">
        <w:rPr>
          <w:sz w:val="24"/>
          <w:szCs w:val="24"/>
          <w:lang w:val="en-US"/>
        </w:rPr>
        <w:t xml:space="preserve">Note that STMF4### </w:t>
      </w:r>
      <w:r>
        <w:rPr>
          <w:sz w:val="24"/>
          <w:szCs w:val="24"/>
          <w:lang w:val="en-US"/>
        </w:rPr>
        <w:t xml:space="preserve">boards use different registers for sending and receiving via UART. More information is available at this link: </w:t>
      </w:r>
      <w:hyperlink r:id="rId7" w:history="1">
        <w:r>
          <w:rPr>
            <w:rStyle w:val="Hyperlink"/>
          </w:rPr>
          <w:t>Ringbuffer does not work on STM32F4xx boards · Issue #1 · HansPeterHaastrup/STM32Ringbuffer (github.com)</w:t>
        </w:r>
      </w:hyperlink>
      <w:r>
        <w:t>.</w:t>
      </w:r>
      <w:r>
        <w:br/>
        <w:t>TL;DR – use DR instead of TDR, etc. The functionality is similar, syntax is different.</w:t>
      </w:r>
    </w:p>
    <w:p w14:paraId="0D779D65" w14:textId="75EC3C46" w:rsidR="00A95B3F" w:rsidRDefault="00A95B3F" w:rsidP="00A95B3F">
      <w:pPr>
        <w:pStyle w:val="ListParagraph"/>
        <w:numPr>
          <w:ilvl w:val="0"/>
          <w:numId w:val="1"/>
        </w:numPr>
        <w:rPr>
          <w:b/>
          <w:bCs/>
          <w:sz w:val="28"/>
          <w:szCs w:val="28"/>
          <w:lang w:val="en-US"/>
        </w:rPr>
      </w:pPr>
      <w:r w:rsidRPr="00A95B3F">
        <w:rPr>
          <w:b/>
          <w:bCs/>
          <w:sz w:val="28"/>
          <w:szCs w:val="28"/>
          <w:lang w:val="en-US"/>
        </w:rPr>
        <w:t xml:space="preserve">BMI088 </w:t>
      </w:r>
      <w:r>
        <w:rPr>
          <w:b/>
          <w:bCs/>
          <w:sz w:val="28"/>
          <w:szCs w:val="28"/>
          <w:lang w:val="en-US"/>
        </w:rPr>
        <w:t>Driver</w:t>
      </w:r>
    </w:p>
    <w:p w14:paraId="6AC24317" w14:textId="77777777" w:rsidR="00B410BB" w:rsidRDefault="00B410BB" w:rsidP="00B410BB">
      <w:pPr>
        <w:rPr>
          <w:b/>
          <w:bCs/>
          <w:sz w:val="28"/>
          <w:szCs w:val="28"/>
          <w:lang w:val="en-US"/>
        </w:rPr>
      </w:pPr>
    </w:p>
    <w:p w14:paraId="041379A4" w14:textId="447C794F" w:rsidR="00B410BB" w:rsidRPr="00B410BB" w:rsidRDefault="00B410BB" w:rsidP="00B410BB">
      <w:pPr>
        <w:rPr>
          <w:sz w:val="24"/>
          <w:szCs w:val="24"/>
          <w:lang w:val="en-US"/>
        </w:rPr>
      </w:pPr>
      <w:r>
        <w:rPr>
          <w:sz w:val="24"/>
          <w:szCs w:val="24"/>
          <w:lang w:val="en-US"/>
        </w:rPr>
        <w:t xml:space="preserve">Please refer to this github link for the original driver. Minor adjustments have been made in order to make it suitable for this purpose.. </w:t>
      </w:r>
    </w:p>
    <w:p w14:paraId="6D059E2A" w14:textId="6455D017" w:rsidR="00A95B3F" w:rsidRDefault="00A95B3F" w:rsidP="00A95B3F">
      <w:pPr>
        <w:pStyle w:val="ListParagraph"/>
        <w:rPr>
          <w:b/>
          <w:bCs/>
          <w:sz w:val="28"/>
          <w:szCs w:val="28"/>
          <w:lang w:val="en-US"/>
        </w:rPr>
      </w:pPr>
      <w:r>
        <w:rPr>
          <w:b/>
          <w:bCs/>
          <w:sz w:val="28"/>
          <w:szCs w:val="28"/>
          <w:lang w:val="en-US"/>
        </w:rPr>
        <w:t xml:space="preserve">a) </w:t>
      </w:r>
      <w:r w:rsidRPr="00A95B3F">
        <w:rPr>
          <w:b/>
          <w:bCs/>
          <w:sz w:val="28"/>
          <w:szCs w:val="28"/>
          <w:lang w:val="en-US"/>
        </w:rPr>
        <w:t>Accel.c</w:t>
      </w:r>
    </w:p>
    <w:p w14:paraId="2E51EF2A" w14:textId="77777777" w:rsidR="00A95B3F" w:rsidRPr="00A95B3F" w:rsidRDefault="00A95B3F" w:rsidP="00A95B3F">
      <w:pPr>
        <w:pStyle w:val="ListParagraph"/>
        <w:rPr>
          <w:rFonts w:asciiTheme="majorHAnsi" w:eastAsia="Times New Roman" w:hAnsiTheme="majorHAnsi" w:cs="Times New Roman"/>
          <w:kern w:val="0"/>
          <w:sz w:val="24"/>
          <w:szCs w:val="24"/>
          <w:lang w:val="en-GB"/>
          <w14:ligatures w14:val="none"/>
        </w:rPr>
      </w:pPr>
    </w:p>
    <w:p w14:paraId="3D47BA2F" w14:textId="6F93EAB6" w:rsidR="00A95B3F" w:rsidRPr="00A95B3F" w:rsidRDefault="00A95B3F" w:rsidP="00A95B3F">
      <w:pPr>
        <w:pStyle w:val="ListParagraph"/>
        <w:numPr>
          <w:ilvl w:val="0"/>
          <w:numId w:val="5"/>
        </w:numPr>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i/>
          <w:iCs/>
          <w:kern w:val="0"/>
          <w:sz w:val="24"/>
          <w:szCs w:val="24"/>
          <w:lang w:val="en-GB"/>
          <w14:ligatures w14:val="none"/>
        </w:rPr>
        <w:t>ACCEL_INIT</w:t>
      </w:r>
      <w:r w:rsidRPr="00A95B3F">
        <w:rPr>
          <w:rFonts w:asciiTheme="majorHAnsi" w:eastAsia="Times New Roman" w:hAnsiTheme="majorHAnsi" w:cs="Times New Roman"/>
          <w:i/>
          <w:iCs/>
          <w:kern w:val="0"/>
          <w:sz w:val="24"/>
          <w:szCs w:val="24"/>
          <w:lang w:val="en-GB"/>
          <w14:ligatures w14:val="none"/>
        </w:rPr>
        <w:t>(SPI_HandleTypeDef</w:t>
      </w:r>
      <w:r w:rsidRPr="00A95B3F">
        <w:rPr>
          <w:rFonts w:asciiTheme="majorHAnsi" w:eastAsia="Times New Roman" w:hAnsiTheme="majorHAnsi" w:cs="Times New Roman"/>
          <w:kern w:val="0"/>
          <w:sz w:val="24"/>
          <w:szCs w:val="24"/>
          <w:lang w:val="en-GB"/>
          <w14:ligatures w14:val="none"/>
        </w:rPr>
        <w:t xml:space="preserve"> spiHandler): Initializes the accelerometer with given SPI handler and reloads settings.</w:t>
      </w:r>
    </w:p>
    <w:p w14:paraId="03BE6310" w14:textId="354CDC63"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ACCEL_GOOD_SETTINGS()</w:t>
      </w:r>
      <w:r w:rsidRPr="00A95B3F">
        <w:rPr>
          <w:rFonts w:asciiTheme="majorHAnsi" w:eastAsia="Times New Roman" w:hAnsiTheme="majorHAnsi" w:cs="Times New Roman"/>
          <w:kern w:val="0"/>
          <w:sz w:val="24"/>
          <w:szCs w:val="24"/>
          <w:lang w:val="en-GB"/>
          <w14:ligatures w14:val="none"/>
        </w:rPr>
        <w:t>: Configures the accelerometer with optimal settings for range, configuration, and FIFO.</w:t>
      </w:r>
    </w:p>
    <w:p w14:paraId="39EB02F4" w14:textId="6F519B09"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ACCEL_SELF_TEST()</w:t>
      </w:r>
      <w:r w:rsidRPr="00A95B3F">
        <w:rPr>
          <w:rFonts w:asciiTheme="majorHAnsi" w:eastAsia="Times New Roman" w:hAnsiTheme="majorHAnsi" w:cs="Times New Roman"/>
          <w:kern w:val="0"/>
          <w:sz w:val="24"/>
          <w:szCs w:val="24"/>
          <w:lang w:val="en-GB"/>
          <w14:ligatures w14:val="none"/>
        </w:rPr>
        <w:t>: Performs a self-test on the accelerometer to ensure proper operation.</w:t>
      </w:r>
    </w:p>
    <w:p w14:paraId="07DD0F94" w14:textId="0465755C"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ACCEL_RELOAD_SETTINGS()</w:t>
      </w:r>
      <w:r w:rsidRPr="00A95B3F">
        <w:rPr>
          <w:rFonts w:asciiTheme="majorHAnsi" w:eastAsia="Times New Roman" w:hAnsiTheme="majorHAnsi" w:cs="Times New Roman"/>
          <w:kern w:val="0"/>
          <w:sz w:val="24"/>
          <w:szCs w:val="24"/>
          <w:lang w:val="en-GB"/>
          <w14:ligatures w14:val="none"/>
        </w:rPr>
        <w:t>: Reloads the current accelerometer settings from its registers.</w:t>
      </w:r>
    </w:p>
    <w:p w14:paraId="46AB5870" w14:textId="699764F5"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ACCEL_READ_ID()</w:t>
      </w:r>
      <w:r w:rsidRPr="00A95B3F">
        <w:rPr>
          <w:rFonts w:asciiTheme="majorHAnsi" w:eastAsia="Times New Roman" w:hAnsiTheme="majorHAnsi" w:cs="Times New Roman"/>
          <w:kern w:val="0"/>
          <w:sz w:val="24"/>
          <w:szCs w:val="24"/>
          <w:lang w:val="en-GB"/>
          <w14:ligatures w14:val="none"/>
        </w:rPr>
        <w:t>: Reads and returns the accelerometer's chip ID.</w:t>
      </w:r>
    </w:p>
    <w:p w14:paraId="366C98F4" w14:textId="6888A024"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ACCEL_READ_ACCELERATION()</w:t>
      </w:r>
      <w:r w:rsidRPr="00A95B3F">
        <w:rPr>
          <w:rFonts w:asciiTheme="majorHAnsi" w:eastAsia="Times New Roman" w:hAnsiTheme="majorHAnsi" w:cs="Times New Roman"/>
          <w:kern w:val="0"/>
          <w:sz w:val="24"/>
          <w:szCs w:val="24"/>
          <w:lang w:val="en-GB"/>
          <w14:ligatures w14:val="none"/>
        </w:rPr>
        <w:t>: Reads and returns the current acceleration values as a Vector3 struct.</w:t>
      </w:r>
    </w:p>
    <w:p w14:paraId="7F34A16D" w14:textId="44BFB3EF"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i/>
          <w:iCs/>
          <w:kern w:val="0"/>
          <w:sz w:val="24"/>
          <w:szCs w:val="24"/>
          <w:lang w:val="en-GB"/>
          <w14:ligatures w14:val="none"/>
        </w:rPr>
        <w:t>CUSTOM_ACCELERATION</w:t>
      </w:r>
      <w:r w:rsidRPr="00A95B3F">
        <w:rPr>
          <w:rFonts w:asciiTheme="majorHAnsi" w:eastAsia="Times New Roman" w:hAnsiTheme="majorHAnsi" w:cs="Times New Roman"/>
          <w:i/>
          <w:iCs/>
          <w:kern w:val="0"/>
          <w:sz w:val="24"/>
          <w:szCs w:val="24"/>
          <w:lang w:val="en-GB"/>
          <w14:ligatures w14:val="none"/>
        </w:rPr>
        <w:t>(float</w:t>
      </w:r>
      <w:r w:rsidRPr="00A95B3F">
        <w:rPr>
          <w:rFonts w:asciiTheme="majorHAnsi" w:eastAsia="Times New Roman" w:hAnsiTheme="majorHAnsi" w:cs="Times New Roman"/>
          <w:kern w:val="0"/>
          <w:sz w:val="24"/>
          <w:szCs w:val="24"/>
          <w:lang w:val="en-GB"/>
          <w14:ligatures w14:val="none"/>
        </w:rPr>
        <w:t xml:space="preserve"> rawVals): Custom function to read acceleration values into the provided buffer.</w:t>
      </w:r>
    </w:p>
    <w:p w14:paraId="2121DC2B" w14:textId="63A87C29"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ACCEL_READ_TEMPERATURE()</w:t>
      </w:r>
      <w:r w:rsidRPr="00A95B3F">
        <w:rPr>
          <w:rFonts w:asciiTheme="majorHAnsi" w:eastAsia="Times New Roman" w:hAnsiTheme="majorHAnsi" w:cs="Times New Roman"/>
          <w:kern w:val="0"/>
          <w:sz w:val="24"/>
          <w:szCs w:val="24"/>
          <w:lang w:val="en-GB"/>
          <w14:ligatures w14:val="none"/>
        </w:rPr>
        <w:t>: Reads and returns the current temperature from the accelerometer.</w:t>
      </w:r>
    </w:p>
    <w:p w14:paraId="2B0823FB" w14:textId="2FEC53AE"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ACCEL_READ_SENSORTIME()</w:t>
      </w:r>
      <w:r w:rsidRPr="00A95B3F">
        <w:rPr>
          <w:rFonts w:asciiTheme="majorHAnsi" w:eastAsia="Times New Roman" w:hAnsiTheme="majorHAnsi" w:cs="Times New Roman"/>
          <w:kern w:val="0"/>
          <w:sz w:val="24"/>
          <w:szCs w:val="24"/>
          <w:lang w:val="en-GB"/>
          <w14:ligatures w14:val="none"/>
        </w:rPr>
        <w:t>: Reads and returns the sensor's timestamp.</w:t>
      </w:r>
    </w:p>
    <w:p w14:paraId="72591D29" w14:textId="1C03AF17"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ACCEL_READ_ERROR()</w:t>
      </w:r>
      <w:r w:rsidRPr="00A95B3F">
        <w:rPr>
          <w:rFonts w:asciiTheme="majorHAnsi" w:eastAsia="Times New Roman" w:hAnsiTheme="majorHAnsi" w:cs="Times New Roman"/>
          <w:kern w:val="0"/>
          <w:sz w:val="24"/>
          <w:szCs w:val="24"/>
          <w:lang w:val="en-GB"/>
          <w14:ligatures w14:val="none"/>
        </w:rPr>
        <w:t>: Reads and returns the accelerometer's error status.</w:t>
      </w:r>
    </w:p>
    <w:p w14:paraId="5FC0AAF3" w14:textId="7DC73B49"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ACCEL_READ_PWR_MODE()</w:t>
      </w:r>
      <w:r w:rsidRPr="00A95B3F">
        <w:rPr>
          <w:rFonts w:asciiTheme="majorHAnsi" w:eastAsia="Times New Roman" w:hAnsiTheme="majorHAnsi" w:cs="Times New Roman"/>
          <w:kern w:val="0"/>
          <w:sz w:val="24"/>
          <w:szCs w:val="24"/>
          <w:lang w:val="en-GB"/>
          <w14:ligatures w14:val="none"/>
        </w:rPr>
        <w:t>: Reads and returns the accelerometer's power mode.</w:t>
      </w:r>
    </w:p>
    <w:p w14:paraId="7D6B0C42" w14:textId="1A3F6212"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ACCEL_READ_ACCEL_ENABLED()</w:t>
      </w:r>
      <w:r w:rsidRPr="00A95B3F">
        <w:rPr>
          <w:rFonts w:asciiTheme="majorHAnsi" w:eastAsia="Times New Roman" w:hAnsiTheme="majorHAnsi" w:cs="Times New Roman"/>
          <w:kern w:val="0"/>
          <w:sz w:val="24"/>
          <w:szCs w:val="24"/>
          <w:lang w:val="en-GB"/>
          <w14:ligatures w14:val="none"/>
        </w:rPr>
        <w:t>: Reads and returns whether the accelerometer is enabled.</w:t>
      </w:r>
    </w:p>
    <w:p w14:paraId="0EC233F8" w14:textId="3F313391"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ACCEL_SET_CONFIG(uint8_t oversamplingRate, uint8_t outputDataRate)</w:t>
      </w:r>
      <w:r w:rsidRPr="00A95B3F">
        <w:rPr>
          <w:rFonts w:asciiTheme="majorHAnsi" w:eastAsia="Times New Roman" w:hAnsiTheme="majorHAnsi" w:cs="Times New Roman"/>
          <w:kern w:val="0"/>
          <w:sz w:val="24"/>
          <w:szCs w:val="24"/>
          <w:lang w:val="en-GB"/>
          <w14:ligatures w14:val="none"/>
        </w:rPr>
        <w:t>: Sets the accelerometer's configuration for oversampling rate and output data rate.</w:t>
      </w:r>
    </w:p>
    <w:p w14:paraId="4B506B76" w14:textId="4E42F3D8"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ACCEL_SET_RANGE(uint8_t range)</w:t>
      </w:r>
      <w:r w:rsidRPr="00A95B3F">
        <w:rPr>
          <w:rFonts w:asciiTheme="majorHAnsi" w:eastAsia="Times New Roman" w:hAnsiTheme="majorHAnsi" w:cs="Times New Roman"/>
          <w:kern w:val="0"/>
          <w:sz w:val="24"/>
          <w:szCs w:val="24"/>
          <w:lang w:val="en-GB"/>
          <w14:ligatures w14:val="none"/>
        </w:rPr>
        <w:t>: Sets the accelerometer's measurement range.</w:t>
      </w:r>
    </w:p>
    <w:p w14:paraId="67377AD0" w14:textId="544F5E59"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ACCEL_WRITE_PWR_ACTIVATE()</w:t>
      </w:r>
      <w:r w:rsidRPr="00A95B3F">
        <w:rPr>
          <w:rFonts w:asciiTheme="majorHAnsi" w:eastAsia="Times New Roman" w:hAnsiTheme="majorHAnsi" w:cs="Times New Roman"/>
          <w:kern w:val="0"/>
          <w:sz w:val="24"/>
          <w:szCs w:val="24"/>
          <w:lang w:val="en-GB"/>
          <w14:ligatures w14:val="none"/>
        </w:rPr>
        <w:t>: Activates the accelerometer's power mode.</w:t>
      </w:r>
    </w:p>
    <w:p w14:paraId="566F5B72" w14:textId="4462792F"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ACCEL_WRITE_PWR_SUSPEND()</w:t>
      </w:r>
      <w:r w:rsidRPr="00A95B3F">
        <w:rPr>
          <w:rFonts w:asciiTheme="majorHAnsi" w:eastAsia="Times New Roman" w:hAnsiTheme="majorHAnsi" w:cs="Times New Roman"/>
          <w:kern w:val="0"/>
          <w:sz w:val="24"/>
          <w:szCs w:val="24"/>
          <w:lang w:val="en-GB"/>
          <w14:ligatures w14:val="none"/>
        </w:rPr>
        <w:t>: Suspends the accelerometer's power mode.</w:t>
      </w:r>
    </w:p>
    <w:p w14:paraId="0914151C" w14:textId="24F259DB"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ACCEL_WRITE_ACCEL_ENABLE()</w:t>
      </w:r>
      <w:r w:rsidRPr="00A95B3F">
        <w:rPr>
          <w:rFonts w:asciiTheme="majorHAnsi" w:eastAsia="Times New Roman" w:hAnsiTheme="majorHAnsi" w:cs="Times New Roman"/>
          <w:kern w:val="0"/>
          <w:sz w:val="24"/>
          <w:szCs w:val="24"/>
          <w:lang w:val="en-GB"/>
          <w14:ligatures w14:val="none"/>
        </w:rPr>
        <w:t>: Enables the accelerometer.</w:t>
      </w:r>
    </w:p>
    <w:p w14:paraId="627A8DD7" w14:textId="6A5EC826"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ACCEL_WRITE_ACCEL_DISABLE()</w:t>
      </w:r>
      <w:r w:rsidRPr="00A95B3F">
        <w:rPr>
          <w:rFonts w:asciiTheme="majorHAnsi" w:eastAsia="Times New Roman" w:hAnsiTheme="majorHAnsi" w:cs="Times New Roman"/>
          <w:kern w:val="0"/>
          <w:sz w:val="24"/>
          <w:szCs w:val="24"/>
          <w:lang w:val="en-GB"/>
          <w14:ligatures w14:val="none"/>
        </w:rPr>
        <w:t>: Disables the accelerometer.</w:t>
      </w:r>
    </w:p>
    <w:p w14:paraId="12A05390" w14:textId="30AED847"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ACCEL_READ_FIFO_LEN()</w:t>
      </w:r>
      <w:r w:rsidRPr="00A95B3F">
        <w:rPr>
          <w:rFonts w:asciiTheme="majorHAnsi" w:eastAsia="Times New Roman" w:hAnsiTheme="majorHAnsi" w:cs="Times New Roman"/>
          <w:kern w:val="0"/>
          <w:sz w:val="24"/>
          <w:szCs w:val="24"/>
          <w:lang w:val="en-GB"/>
          <w14:ligatures w14:val="none"/>
        </w:rPr>
        <w:t>: Reads and returns the length of the FIFO buffer.</w:t>
      </w:r>
    </w:p>
    <w:p w14:paraId="2BB288B7" w14:textId="3FE7F491"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ACCEL_READ_FIFO()</w:t>
      </w:r>
      <w:r w:rsidRPr="00A95B3F">
        <w:rPr>
          <w:rFonts w:asciiTheme="majorHAnsi" w:eastAsia="Times New Roman" w:hAnsiTheme="majorHAnsi" w:cs="Times New Roman"/>
          <w:kern w:val="0"/>
          <w:sz w:val="24"/>
          <w:szCs w:val="24"/>
          <w:lang w:val="en-GB"/>
          <w14:ligatures w14:val="none"/>
        </w:rPr>
        <w:t>: Reads and parses the FIFO buffer data into an AccelDataBuffer.</w:t>
      </w:r>
    </w:p>
    <w:p w14:paraId="7B33A04E" w14:textId="3D1FCBE7"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lastRenderedPageBreak/>
        <w:t>ACCEL_WRITE_FIFO_ENABLED(uint8_t enabled)</w:t>
      </w:r>
      <w:r w:rsidRPr="00A95B3F">
        <w:rPr>
          <w:rFonts w:asciiTheme="majorHAnsi" w:eastAsia="Times New Roman" w:hAnsiTheme="majorHAnsi" w:cs="Times New Roman"/>
          <w:kern w:val="0"/>
          <w:sz w:val="24"/>
          <w:szCs w:val="24"/>
          <w:lang w:val="en-GB"/>
          <w14:ligatures w14:val="none"/>
        </w:rPr>
        <w:t>: Enables or disables the FIFO buffer.</w:t>
      </w:r>
    </w:p>
    <w:p w14:paraId="0699C9A6" w14:textId="26073CAF"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ACCEL_WRITE_FIFO_MODE(uint8_t modeFIFO)</w:t>
      </w:r>
      <w:r w:rsidRPr="00A95B3F">
        <w:rPr>
          <w:rFonts w:asciiTheme="majorHAnsi" w:eastAsia="Times New Roman" w:hAnsiTheme="majorHAnsi" w:cs="Times New Roman"/>
          <w:kern w:val="0"/>
          <w:sz w:val="24"/>
          <w:szCs w:val="24"/>
          <w:lang w:val="en-GB"/>
          <w14:ligatures w14:val="none"/>
        </w:rPr>
        <w:t>: Sets the FIFO buffer mode.</w:t>
      </w:r>
    </w:p>
    <w:p w14:paraId="54D99BC7" w14:textId="2DE976E9"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ACCEL_WRITE_FIFO_DOWNSAMP(uint8_t downsampFIFO)</w:t>
      </w:r>
      <w:r w:rsidRPr="00A95B3F">
        <w:rPr>
          <w:rFonts w:asciiTheme="majorHAnsi" w:eastAsia="Times New Roman" w:hAnsiTheme="majorHAnsi" w:cs="Times New Roman"/>
          <w:kern w:val="0"/>
          <w:sz w:val="24"/>
          <w:szCs w:val="24"/>
          <w:lang w:val="en-GB"/>
          <w14:ligatures w14:val="none"/>
        </w:rPr>
        <w:t>: Sets the FIFO buffer downsampling rate.</w:t>
      </w:r>
    </w:p>
    <w:p w14:paraId="3B39FD28" w14:textId="5D710953"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select()</w:t>
      </w:r>
      <w:r w:rsidRPr="00A95B3F">
        <w:rPr>
          <w:rFonts w:asciiTheme="majorHAnsi" w:eastAsia="Times New Roman" w:hAnsiTheme="majorHAnsi" w:cs="Times New Roman"/>
          <w:kern w:val="0"/>
          <w:sz w:val="24"/>
          <w:szCs w:val="24"/>
          <w:lang w:val="en-GB"/>
          <w14:ligatures w14:val="none"/>
        </w:rPr>
        <w:t>: Pulls the chip select line low to initiate communication.</w:t>
      </w:r>
    </w:p>
    <w:p w14:paraId="3AB1B588" w14:textId="03FB5949"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unselect()</w:t>
      </w:r>
      <w:r w:rsidRPr="00A95B3F">
        <w:rPr>
          <w:rFonts w:asciiTheme="majorHAnsi" w:eastAsia="Times New Roman" w:hAnsiTheme="majorHAnsi" w:cs="Times New Roman"/>
          <w:kern w:val="0"/>
          <w:sz w:val="24"/>
          <w:szCs w:val="24"/>
          <w:lang w:val="en-GB"/>
          <w14:ligatures w14:val="none"/>
        </w:rPr>
        <w:t>: Pulls the chip select line high to end communication.</w:t>
      </w:r>
    </w:p>
    <w:p w14:paraId="4E8DFF9E" w14:textId="6932CF07"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kern w:val="0"/>
          <w:sz w:val="24"/>
          <w:szCs w:val="24"/>
          <w:lang w:val="en-GB"/>
          <w14:ligatures w14:val="none"/>
        </w:rPr>
        <w:t>*</w:t>
      </w:r>
      <w:r w:rsidRPr="00A95B3F">
        <w:rPr>
          <w:rFonts w:asciiTheme="majorHAnsi" w:eastAsia="Times New Roman" w:hAnsiTheme="majorHAnsi" w:cs="Times New Roman"/>
          <w:i/>
          <w:iCs/>
          <w:kern w:val="0"/>
          <w:sz w:val="24"/>
          <w:szCs w:val="24"/>
          <w:lang w:val="en-GB"/>
          <w14:ligatures w14:val="none"/>
        </w:rPr>
        <w:t>readAddr(uint8_t addr, uint8_t</w:t>
      </w:r>
      <w:r w:rsidRPr="00A95B3F">
        <w:rPr>
          <w:rFonts w:asciiTheme="majorHAnsi" w:eastAsia="Times New Roman" w:hAnsiTheme="majorHAnsi" w:cs="Times New Roman"/>
          <w:kern w:val="0"/>
          <w:sz w:val="24"/>
          <w:szCs w:val="24"/>
          <w:lang w:val="en-GB"/>
          <w14:ligatures w14:val="none"/>
        </w:rPr>
        <w:t xml:space="preserve"> outBuff, int outBytes)**: Reads data from a specified address into the buffer.</w:t>
      </w:r>
    </w:p>
    <w:p w14:paraId="389428BD" w14:textId="5630F1CC"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kern w:val="0"/>
          <w:sz w:val="24"/>
          <w:szCs w:val="24"/>
          <w:lang w:val="en-GB"/>
          <w14:ligatures w14:val="none"/>
        </w:rPr>
        <w:t>writeAddr(uint8_t addr, uint8_t data)</w:t>
      </w:r>
      <w:r w:rsidRPr="00A95B3F">
        <w:rPr>
          <w:rFonts w:asciiTheme="majorHAnsi" w:eastAsia="Times New Roman" w:hAnsiTheme="majorHAnsi" w:cs="Times New Roman"/>
          <w:kern w:val="0"/>
          <w:sz w:val="24"/>
          <w:szCs w:val="24"/>
          <w:lang w:val="en-GB"/>
          <w14:ligatures w14:val="none"/>
        </w:rPr>
        <w:t>: Writes data to a specified address.</w:t>
      </w:r>
    </w:p>
    <w:p w14:paraId="26EBBA6C" w14:textId="507B9823" w:rsidR="00A95B3F" w:rsidRPr="00A95B3F" w:rsidRDefault="00A95B3F" w:rsidP="00A95B3F">
      <w:pPr>
        <w:pStyle w:val="ListParagraph"/>
        <w:numPr>
          <w:ilvl w:val="0"/>
          <w:numId w:val="5"/>
        </w:numPr>
        <w:spacing w:after="0" w:line="240" w:lineRule="auto"/>
        <w:rPr>
          <w:rFonts w:asciiTheme="majorHAnsi" w:eastAsia="Times New Roman" w:hAnsiTheme="majorHAnsi" w:cs="Times New Roman"/>
          <w:kern w:val="0"/>
          <w:sz w:val="24"/>
          <w:szCs w:val="24"/>
          <w:lang w:val="en-GB"/>
          <w14:ligatures w14:val="none"/>
        </w:rPr>
      </w:pPr>
      <w:r w:rsidRPr="00A95B3F">
        <w:rPr>
          <w:rFonts w:asciiTheme="majorHAnsi" w:eastAsia="Times New Roman" w:hAnsiTheme="majorHAnsi" w:cs="Times New Roman"/>
          <w:b/>
          <w:bCs/>
          <w:i/>
          <w:iCs/>
          <w:kern w:val="0"/>
          <w:sz w:val="24"/>
          <w:szCs w:val="24"/>
          <w:lang w:val="en-GB"/>
          <w14:ligatures w14:val="none"/>
        </w:rPr>
        <w:t>parseRawUInts</w:t>
      </w:r>
      <w:r w:rsidRPr="00A95B3F">
        <w:rPr>
          <w:rFonts w:asciiTheme="majorHAnsi" w:eastAsia="Times New Roman" w:hAnsiTheme="majorHAnsi" w:cs="Times New Roman"/>
          <w:i/>
          <w:iCs/>
          <w:kern w:val="0"/>
          <w:sz w:val="24"/>
          <w:szCs w:val="24"/>
          <w:lang w:val="en-GB"/>
          <w14:ligatures w14:val="none"/>
        </w:rPr>
        <w:t>(uint8_t</w:t>
      </w:r>
      <w:r w:rsidRPr="00A95B3F">
        <w:rPr>
          <w:rFonts w:asciiTheme="majorHAnsi" w:eastAsia="Times New Roman" w:hAnsiTheme="majorHAnsi" w:cs="Times New Roman"/>
          <w:kern w:val="0"/>
          <w:sz w:val="24"/>
          <w:szCs w:val="24"/>
          <w:lang w:val="en-GB"/>
          <w14:ligatures w14:val="none"/>
        </w:rPr>
        <w:t xml:space="preserve"> rawVals): Parses raw accelerometer data into a Vector3 struct.</w:t>
      </w:r>
    </w:p>
    <w:p w14:paraId="22DCA98C" w14:textId="77777777" w:rsidR="00A95B3F" w:rsidRPr="00A95B3F" w:rsidRDefault="00A95B3F" w:rsidP="00A95B3F">
      <w:pPr>
        <w:pStyle w:val="ListParagraph"/>
        <w:numPr>
          <w:ilvl w:val="0"/>
          <w:numId w:val="5"/>
        </w:numPr>
        <w:rPr>
          <w:rFonts w:asciiTheme="majorHAnsi" w:hAnsiTheme="majorHAnsi"/>
          <w:b/>
          <w:bCs/>
          <w:sz w:val="28"/>
          <w:szCs w:val="28"/>
          <w:lang w:val="en-US"/>
        </w:rPr>
      </w:pPr>
      <w:r w:rsidRPr="00A95B3F">
        <w:rPr>
          <w:rFonts w:asciiTheme="majorHAnsi" w:eastAsia="Times New Roman" w:hAnsiTheme="majorHAnsi" w:cs="Times New Roman"/>
          <w:b/>
          <w:bCs/>
          <w:kern w:val="0"/>
          <w:sz w:val="24"/>
          <w:szCs w:val="24"/>
          <w:lang w:val="en-GB"/>
          <w14:ligatures w14:val="none"/>
        </w:rPr>
        <w:t>setRangeMem(uint8_t range)</w:t>
      </w:r>
      <w:r w:rsidRPr="00A95B3F">
        <w:rPr>
          <w:rFonts w:asciiTheme="majorHAnsi" w:eastAsia="Times New Roman" w:hAnsiTheme="majorHAnsi" w:cs="Times New Roman"/>
          <w:kern w:val="0"/>
          <w:sz w:val="24"/>
          <w:szCs w:val="24"/>
          <w:lang w:val="en-GB"/>
          <w14:ligatures w14:val="none"/>
        </w:rPr>
        <w:t>: Sets internal memory for the accelerometer's range.</w:t>
      </w:r>
    </w:p>
    <w:p w14:paraId="58B07390" w14:textId="77777777" w:rsidR="00A95B3F" w:rsidRDefault="00A95B3F" w:rsidP="00A95B3F">
      <w:pPr>
        <w:pStyle w:val="ListParagraph"/>
        <w:rPr>
          <w:rFonts w:asciiTheme="majorHAnsi" w:eastAsia="Times New Roman" w:hAnsiTheme="majorHAnsi" w:cs="Times New Roman"/>
          <w:b/>
          <w:bCs/>
          <w:kern w:val="0"/>
          <w:sz w:val="24"/>
          <w:szCs w:val="24"/>
          <w:lang w:val="en-US"/>
          <w14:ligatures w14:val="none"/>
        </w:rPr>
      </w:pPr>
    </w:p>
    <w:p w14:paraId="14C25AB1" w14:textId="5C2B007B" w:rsidR="00B978A6" w:rsidRPr="00B978A6" w:rsidRDefault="00B410BB" w:rsidP="00B978A6">
      <w:pPr>
        <w:pStyle w:val="ListParagraph"/>
        <w:numPr>
          <w:ilvl w:val="0"/>
          <w:numId w:val="10"/>
        </w:numPr>
        <w:spacing w:before="100" w:beforeAutospacing="1" w:after="100" w:afterAutospacing="1" w:line="240" w:lineRule="auto"/>
        <w:rPr>
          <w:rFonts w:eastAsia="Times New Roman" w:cs="Times New Roman"/>
          <w:kern w:val="0"/>
          <w:sz w:val="24"/>
          <w:szCs w:val="24"/>
          <w:lang w:val="en-GB"/>
          <w14:ligatures w14:val="none"/>
        </w:rPr>
      </w:pPr>
      <w:r w:rsidRPr="00B978A6">
        <w:rPr>
          <w:b/>
          <w:bCs/>
          <w:sz w:val="28"/>
          <w:szCs w:val="28"/>
          <w:lang w:val="en-US"/>
        </w:rPr>
        <w:t>Gyro</w:t>
      </w:r>
      <w:r w:rsidRPr="00B978A6">
        <w:rPr>
          <w:b/>
          <w:bCs/>
          <w:sz w:val="28"/>
          <w:szCs w:val="28"/>
          <w:lang w:val="en-US"/>
        </w:rPr>
        <w:t>.c</w:t>
      </w:r>
      <w:r w:rsidR="00B978A6">
        <w:rPr>
          <w:b/>
          <w:bCs/>
          <w:sz w:val="28"/>
          <w:szCs w:val="28"/>
          <w:lang w:val="en-US"/>
        </w:rPr>
        <w:br/>
      </w:r>
    </w:p>
    <w:p w14:paraId="147F0C3B" w14:textId="57D331D1" w:rsidR="00B978A6" w:rsidRPr="00B978A6" w:rsidRDefault="00B978A6" w:rsidP="00B978A6">
      <w:pPr>
        <w:pStyle w:val="ListParagraph"/>
        <w:numPr>
          <w:ilvl w:val="0"/>
          <w:numId w:val="8"/>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b/>
          <w:bCs/>
          <w:i/>
          <w:iCs/>
          <w:kern w:val="0"/>
          <w:sz w:val="24"/>
          <w:szCs w:val="24"/>
          <w:lang w:val="en-GB"/>
          <w14:ligatures w14:val="none"/>
        </w:rPr>
        <w:t>GYRO_INIT</w:t>
      </w:r>
      <w:r w:rsidRPr="00B978A6">
        <w:rPr>
          <w:rFonts w:eastAsia="Times New Roman" w:cs="Times New Roman"/>
          <w:i/>
          <w:iCs/>
          <w:kern w:val="0"/>
          <w:sz w:val="24"/>
          <w:szCs w:val="24"/>
          <w:lang w:val="en-GB"/>
          <w14:ligatures w14:val="none"/>
        </w:rPr>
        <w:t>(SPI_HandleTypeDef spiHandler):</w:t>
      </w:r>
      <w:r w:rsidRPr="00B978A6">
        <w:rPr>
          <w:rFonts w:eastAsia="Times New Roman" w:cs="Times New Roman"/>
          <w:kern w:val="0"/>
          <w:sz w:val="24"/>
          <w:szCs w:val="24"/>
          <w:lang w:val="en-GB"/>
          <w14:ligatures w14:val="none"/>
        </w:rPr>
        <w:t>* Initializes the gyroscope with the specified SPI handler.</w:t>
      </w:r>
    </w:p>
    <w:p w14:paraId="6904F405" w14:textId="77777777" w:rsidR="00B978A6" w:rsidRPr="00B978A6" w:rsidRDefault="00B978A6" w:rsidP="00B978A6">
      <w:pPr>
        <w:numPr>
          <w:ilvl w:val="0"/>
          <w:numId w:val="8"/>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b/>
          <w:bCs/>
          <w:kern w:val="0"/>
          <w:sz w:val="24"/>
          <w:szCs w:val="24"/>
          <w:lang w:val="en-GB"/>
          <w14:ligatures w14:val="none"/>
        </w:rPr>
        <w:t>GYRO_GOOD_SETTINGS():</w:t>
      </w:r>
      <w:r w:rsidRPr="00B978A6">
        <w:rPr>
          <w:rFonts w:eastAsia="Times New Roman" w:cs="Times New Roman"/>
          <w:kern w:val="0"/>
          <w:sz w:val="24"/>
          <w:szCs w:val="24"/>
          <w:lang w:val="en-GB"/>
          <w14:ligatures w14:val="none"/>
        </w:rPr>
        <w:t xml:space="preserve"> Configures the gyroscope with default settings for range, output data rate, and FIFO mode.</w:t>
      </w:r>
    </w:p>
    <w:p w14:paraId="7E1253AE" w14:textId="77777777" w:rsidR="00B978A6" w:rsidRPr="00B978A6" w:rsidRDefault="00B978A6" w:rsidP="00B978A6">
      <w:pPr>
        <w:numPr>
          <w:ilvl w:val="0"/>
          <w:numId w:val="8"/>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b/>
          <w:bCs/>
          <w:kern w:val="0"/>
          <w:sz w:val="24"/>
          <w:szCs w:val="24"/>
          <w:lang w:val="en-GB"/>
          <w14:ligatures w14:val="none"/>
        </w:rPr>
        <w:t>GYRO_READ_ID():</w:t>
      </w:r>
      <w:r w:rsidRPr="00B978A6">
        <w:rPr>
          <w:rFonts w:eastAsia="Times New Roman" w:cs="Times New Roman"/>
          <w:kern w:val="0"/>
          <w:sz w:val="24"/>
          <w:szCs w:val="24"/>
          <w:lang w:val="en-GB"/>
          <w14:ligatures w14:val="none"/>
        </w:rPr>
        <w:t xml:space="preserve"> Reads and returns the gyroscope's chip ID.</w:t>
      </w:r>
    </w:p>
    <w:p w14:paraId="202141AF" w14:textId="77777777" w:rsidR="00B978A6" w:rsidRPr="00B978A6" w:rsidRDefault="00B978A6" w:rsidP="00B978A6">
      <w:pPr>
        <w:numPr>
          <w:ilvl w:val="0"/>
          <w:numId w:val="8"/>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b/>
          <w:bCs/>
          <w:kern w:val="0"/>
          <w:sz w:val="24"/>
          <w:szCs w:val="24"/>
          <w:lang w:val="en-GB"/>
          <w14:ligatures w14:val="none"/>
        </w:rPr>
        <w:t>GYRO_READ_RATES():</w:t>
      </w:r>
      <w:r w:rsidRPr="00B978A6">
        <w:rPr>
          <w:rFonts w:eastAsia="Times New Roman" w:cs="Times New Roman"/>
          <w:kern w:val="0"/>
          <w:sz w:val="24"/>
          <w:szCs w:val="24"/>
          <w:lang w:val="en-GB"/>
          <w14:ligatures w14:val="none"/>
        </w:rPr>
        <w:t xml:space="preserve"> Reads the current gyroscope rates and returns them as a Vector3 struct.</w:t>
      </w:r>
    </w:p>
    <w:p w14:paraId="36E199A3" w14:textId="77777777" w:rsidR="00B978A6" w:rsidRPr="00B978A6" w:rsidRDefault="00B978A6" w:rsidP="00B978A6">
      <w:pPr>
        <w:numPr>
          <w:ilvl w:val="0"/>
          <w:numId w:val="8"/>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b/>
          <w:bCs/>
          <w:kern w:val="0"/>
          <w:sz w:val="24"/>
          <w:szCs w:val="24"/>
          <w:lang w:val="en-GB"/>
          <w14:ligatures w14:val="none"/>
        </w:rPr>
        <w:t>GYRO_RELOAD_SETTINGS():</w:t>
      </w:r>
      <w:r w:rsidRPr="00B978A6">
        <w:rPr>
          <w:rFonts w:eastAsia="Times New Roman" w:cs="Times New Roman"/>
          <w:kern w:val="0"/>
          <w:sz w:val="24"/>
          <w:szCs w:val="24"/>
          <w:lang w:val="en-GB"/>
          <w14:ligatures w14:val="none"/>
        </w:rPr>
        <w:t xml:space="preserve"> Reloads the gyroscope settings for range and output data rate.</w:t>
      </w:r>
    </w:p>
    <w:p w14:paraId="07CFCB80" w14:textId="77777777" w:rsidR="00B978A6" w:rsidRPr="00B978A6" w:rsidRDefault="00B978A6" w:rsidP="00B978A6">
      <w:pPr>
        <w:numPr>
          <w:ilvl w:val="0"/>
          <w:numId w:val="8"/>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b/>
          <w:bCs/>
          <w:kern w:val="0"/>
          <w:sz w:val="24"/>
          <w:szCs w:val="24"/>
          <w:lang w:val="en-GB"/>
          <w14:ligatures w14:val="none"/>
        </w:rPr>
        <w:t>GYRO_SELF_TEST():</w:t>
      </w:r>
      <w:r w:rsidRPr="00B978A6">
        <w:rPr>
          <w:rFonts w:eastAsia="Times New Roman" w:cs="Times New Roman"/>
          <w:kern w:val="0"/>
          <w:sz w:val="24"/>
          <w:szCs w:val="24"/>
          <w:lang w:val="en-GB"/>
          <w14:ligatures w14:val="none"/>
        </w:rPr>
        <w:t xml:space="preserve"> Performs a self-test on the gyroscope and returns the test result.</w:t>
      </w:r>
    </w:p>
    <w:p w14:paraId="49BE9357" w14:textId="77777777" w:rsidR="00B978A6" w:rsidRPr="00B978A6" w:rsidRDefault="00B978A6" w:rsidP="00B978A6">
      <w:pPr>
        <w:numPr>
          <w:ilvl w:val="0"/>
          <w:numId w:val="8"/>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b/>
          <w:bCs/>
          <w:kern w:val="0"/>
          <w:sz w:val="24"/>
          <w:szCs w:val="24"/>
          <w:lang w:val="en-GB"/>
          <w14:ligatures w14:val="none"/>
        </w:rPr>
        <w:t>GYRO_READ_FIFO():</w:t>
      </w:r>
      <w:r w:rsidRPr="00B978A6">
        <w:rPr>
          <w:rFonts w:eastAsia="Times New Roman" w:cs="Times New Roman"/>
          <w:kern w:val="0"/>
          <w:sz w:val="24"/>
          <w:szCs w:val="24"/>
          <w:lang w:val="en-GB"/>
          <w14:ligatures w14:val="none"/>
        </w:rPr>
        <w:t xml:space="preserve"> Reads data from the FIFO buffer and returns it as a GyroDataBuffer struct.</w:t>
      </w:r>
    </w:p>
    <w:p w14:paraId="2F274008" w14:textId="77777777" w:rsidR="00B978A6" w:rsidRPr="00B978A6" w:rsidRDefault="00B978A6" w:rsidP="00B978A6">
      <w:pPr>
        <w:numPr>
          <w:ilvl w:val="0"/>
          <w:numId w:val="8"/>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b/>
          <w:bCs/>
          <w:kern w:val="0"/>
          <w:sz w:val="24"/>
          <w:szCs w:val="24"/>
          <w:lang w:val="en-GB"/>
          <w14:ligatures w14:val="none"/>
        </w:rPr>
        <w:t>GYRO_SET_POWERMODE(uint8_t gyroPowermode):</w:t>
      </w:r>
      <w:r w:rsidRPr="00B978A6">
        <w:rPr>
          <w:rFonts w:eastAsia="Times New Roman" w:cs="Times New Roman"/>
          <w:kern w:val="0"/>
          <w:sz w:val="24"/>
          <w:szCs w:val="24"/>
          <w:lang w:val="en-GB"/>
          <w14:ligatures w14:val="none"/>
        </w:rPr>
        <w:t xml:space="preserve"> Sets the power mode of the gyroscope.</w:t>
      </w:r>
    </w:p>
    <w:p w14:paraId="0FD03B11" w14:textId="77777777" w:rsidR="00B978A6" w:rsidRPr="00B978A6" w:rsidRDefault="00B978A6" w:rsidP="00B978A6">
      <w:pPr>
        <w:numPr>
          <w:ilvl w:val="0"/>
          <w:numId w:val="8"/>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b/>
          <w:bCs/>
          <w:kern w:val="0"/>
          <w:sz w:val="24"/>
          <w:szCs w:val="24"/>
          <w:lang w:val="en-GB"/>
          <w14:ligatures w14:val="none"/>
        </w:rPr>
        <w:t>GYRO_SET_RANGE(uint8_t gyroRange):</w:t>
      </w:r>
      <w:r w:rsidRPr="00B978A6">
        <w:rPr>
          <w:rFonts w:eastAsia="Times New Roman" w:cs="Times New Roman"/>
          <w:kern w:val="0"/>
          <w:sz w:val="24"/>
          <w:szCs w:val="24"/>
          <w:lang w:val="en-GB"/>
          <w14:ligatures w14:val="none"/>
        </w:rPr>
        <w:t xml:space="preserve"> Sets the range of the gyroscope.</w:t>
      </w:r>
    </w:p>
    <w:p w14:paraId="4276AB94" w14:textId="77777777" w:rsidR="00B978A6" w:rsidRPr="00B978A6" w:rsidRDefault="00B978A6" w:rsidP="00B978A6">
      <w:pPr>
        <w:numPr>
          <w:ilvl w:val="0"/>
          <w:numId w:val="8"/>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b/>
          <w:bCs/>
          <w:kern w:val="0"/>
          <w:sz w:val="24"/>
          <w:szCs w:val="24"/>
          <w:lang w:val="en-GB"/>
          <w14:ligatures w14:val="none"/>
        </w:rPr>
        <w:t>GYRO_SET_OUPUT_DATA_RATE(uint8_t gyroODR):</w:t>
      </w:r>
      <w:r w:rsidRPr="00B978A6">
        <w:rPr>
          <w:rFonts w:eastAsia="Times New Roman" w:cs="Times New Roman"/>
          <w:kern w:val="0"/>
          <w:sz w:val="24"/>
          <w:szCs w:val="24"/>
          <w:lang w:val="en-GB"/>
          <w14:ligatures w14:val="none"/>
        </w:rPr>
        <w:t xml:space="preserve"> Sets the output data rate of the gyroscope.</w:t>
      </w:r>
    </w:p>
    <w:p w14:paraId="5DA133A4" w14:textId="77777777" w:rsidR="00B978A6" w:rsidRPr="00B978A6" w:rsidRDefault="00B978A6" w:rsidP="00B978A6">
      <w:pPr>
        <w:numPr>
          <w:ilvl w:val="0"/>
          <w:numId w:val="8"/>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b/>
          <w:bCs/>
          <w:kern w:val="0"/>
          <w:sz w:val="24"/>
          <w:szCs w:val="24"/>
          <w:lang w:val="en-GB"/>
          <w14:ligatures w14:val="none"/>
        </w:rPr>
        <w:t>GYRO_SET_FIFO_MODE(uint8_t gyroFIFOMode):</w:t>
      </w:r>
      <w:r w:rsidRPr="00B978A6">
        <w:rPr>
          <w:rFonts w:eastAsia="Times New Roman" w:cs="Times New Roman"/>
          <w:kern w:val="0"/>
          <w:sz w:val="24"/>
          <w:szCs w:val="24"/>
          <w:lang w:val="en-GB"/>
          <w14:ligatures w14:val="none"/>
        </w:rPr>
        <w:t xml:space="preserve"> Sets the FIFO mode of the gyroscope.</w:t>
      </w:r>
    </w:p>
    <w:p w14:paraId="1B5D448D" w14:textId="77777777" w:rsidR="00B978A6" w:rsidRPr="00B978A6" w:rsidRDefault="00B978A6" w:rsidP="00B978A6">
      <w:pPr>
        <w:numPr>
          <w:ilvl w:val="0"/>
          <w:numId w:val="9"/>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b/>
          <w:bCs/>
          <w:kern w:val="0"/>
          <w:sz w:val="24"/>
          <w:szCs w:val="24"/>
          <w:lang w:val="en-GB"/>
          <w14:ligatures w14:val="none"/>
        </w:rPr>
        <w:t>select():</w:t>
      </w:r>
      <w:r w:rsidRPr="00B978A6">
        <w:rPr>
          <w:rFonts w:eastAsia="Times New Roman" w:cs="Times New Roman"/>
          <w:kern w:val="0"/>
          <w:sz w:val="24"/>
          <w:szCs w:val="24"/>
          <w:lang w:val="en-GB"/>
          <w14:ligatures w14:val="none"/>
        </w:rPr>
        <w:t xml:space="preserve"> Selects the gyroscope by setting the CS pin low.</w:t>
      </w:r>
    </w:p>
    <w:p w14:paraId="641B97E8" w14:textId="77777777" w:rsidR="00B978A6" w:rsidRPr="00B978A6" w:rsidRDefault="00B978A6" w:rsidP="00B978A6">
      <w:pPr>
        <w:numPr>
          <w:ilvl w:val="0"/>
          <w:numId w:val="9"/>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b/>
          <w:bCs/>
          <w:kern w:val="0"/>
          <w:sz w:val="24"/>
          <w:szCs w:val="24"/>
          <w:lang w:val="en-GB"/>
          <w14:ligatures w14:val="none"/>
        </w:rPr>
        <w:t>unselect():</w:t>
      </w:r>
      <w:r w:rsidRPr="00B978A6">
        <w:rPr>
          <w:rFonts w:eastAsia="Times New Roman" w:cs="Times New Roman"/>
          <w:kern w:val="0"/>
          <w:sz w:val="24"/>
          <w:szCs w:val="24"/>
          <w:lang w:val="en-GB"/>
          <w14:ligatures w14:val="none"/>
        </w:rPr>
        <w:t xml:space="preserve"> Deselects the gyroscope by setting the CS pin high.</w:t>
      </w:r>
    </w:p>
    <w:p w14:paraId="119F9273" w14:textId="77777777" w:rsidR="00B978A6" w:rsidRPr="00B978A6" w:rsidRDefault="00B978A6" w:rsidP="00B978A6">
      <w:pPr>
        <w:numPr>
          <w:ilvl w:val="0"/>
          <w:numId w:val="9"/>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i/>
          <w:iCs/>
          <w:kern w:val="0"/>
          <w:sz w:val="24"/>
          <w:szCs w:val="24"/>
          <w:lang w:val="en-GB"/>
          <w14:ligatures w14:val="none"/>
        </w:rPr>
        <w:t>readAddr(uint8_t addr, uint8_t outBuff, int outBytes):</w:t>
      </w:r>
      <w:r w:rsidRPr="00B978A6">
        <w:rPr>
          <w:rFonts w:eastAsia="Times New Roman" w:cs="Times New Roman"/>
          <w:kern w:val="0"/>
          <w:sz w:val="24"/>
          <w:szCs w:val="24"/>
          <w:lang w:val="en-GB"/>
          <w14:ligatures w14:val="none"/>
        </w:rPr>
        <w:t>* Reads data from the specified address.</w:t>
      </w:r>
    </w:p>
    <w:p w14:paraId="31C20039" w14:textId="77777777" w:rsidR="00B978A6" w:rsidRPr="00B978A6" w:rsidRDefault="00B978A6" w:rsidP="00B978A6">
      <w:pPr>
        <w:numPr>
          <w:ilvl w:val="0"/>
          <w:numId w:val="9"/>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b/>
          <w:bCs/>
          <w:kern w:val="0"/>
          <w:sz w:val="24"/>
          <w:szCs w:val="24"/>
          <w:lang w:val="en-GB"/>
          <w14:ligatures w14:val="none"/>
        </w:rPr>
        <w:t>writeAddr(uint8_t addr, uint8_t data):</w:t>
      </w:r>
      <w:r w:rsidRPr="00B978A6">
        <w:rPr>
          <w:rFonts w:eastAsia="Times New Roman" w:cs="Times New Roman"/>
          <w:kern w:val="0"/>
          <w:sz w:val="24"/>
          <w:szCs w:val="24"/>
          <w:lang w:val="en-GB"/>
          <w14:ligatures w14:val="none"/>
        </w:rPr>
        <w:t xml:space="preserve"> Writes data to the specified address.</w:t>
      </w:r>
    </w:p>
    <w:p w14:paraId="7EAC41AE" w14:textId="1CA430C8" w:rsidR="00B410BB" w:rsidRPr="00B978A6" w:rsidRDefault="00B978A6" w:rsidP="00B978A6">
      <w:pPr>
        <w:numPr>
          <w:ilvl w:val="0"/>
          <w:numId w:val="9"/>
        </w:numPr>
        <w:spacing w:before="100" w:beforeAutospacing="1" w:after="100" w:afterAutospacing="1" w:line="240" w:lineRule="auto"/>
        <w:rPr>
          <w:rFonts w:eastAsia="Times New Roman" w:cs="Times New Roman"/>
          <w:kern w:val="0"/>
          <w:sz w:val="24"/>
          <w:szCs w:val="24"/>
          <w:lang w:val="en-GB"/>
          <w14:ligatures w14:val="none"/>
        </w:rPr>
      </w:pPr>
      <w:r w:rsidRPr="00B978A6">
        <w:rPr>
          <w:rFonts w:eastAsia="Times New Roman" w:cs="Times New Roman"/>
          <w:i/>
          <w:iCs/>
          <w:kern w:val="0"/>
          <w:sz w:val="24"/>
          <w:szCs w:val="24"/>
          <w:lang w:val="en-GB"/>
          <w14:ligatures w14:val="none"/>
        </w:rPr>
        <w:t>parseRawUInts(uint8_t rawVals):</w:t>
      </w:r>
      <w:r w:rsidRPr="00B978A6">
        <w:rPr>
          <w:rFonts w:eastAsia="Times New Roman" w:cs="Times New Roman"/>
          <w:kern w:val="0"/>
          <w:sz w:val="24"/>
          <w:szCs w:val="24"/>
          <w:lang w:val="en-GB"/>
          <w14:ligatures w14:val="none"/>
        </w:rPr>
        <w:t>* Converts raw gyroscope data to radians per second and returns it as a Vector3 struct.</w:t>
      </w:r>
      <w:r w:rsidR="00FA3F55" w:rsidRPr="00B978A6">
        <w:rPr>
          <w:b/>
          <w:bCs/>
          <w:sz w:val="28"/>
          <w:szCs w:val="28"/>
          <w:lang w:val="en-US"/>
        </w:rPr>
        <w:br/>
      </w:r>
    </w:p>
    <w:p w14:paraId="65E9DC8C" w14:textId="12048358" w:rsidR="00605FEF" w:rsidRPr="00D9393B" w:rsidRDefault="00FA3F55" w:rsidP="00D9393B">
      <w:pPr>
        <w:pStyle w:val="ListParagraph"/>
        <w:numPr>
          <w:ilvl w:val="0"/>
          <w:numId w:val="10"/>
        </w:numPr>
        <w:rPr>
          <w:b/>
          <w:bCs/>
          <w:sz w:val="28"/>
          <w:szCs w:val="28"/>
          <w:lang w:val="en-US"/>
        </w:rPr>
      </w:pPr>
      <w:r>
        <w:rPr>
          <w:b/>
          <w:bCs/>
          <w:sz w:val="28"/>
          <w:szCs w:val="28"/>
          <w:lang w:val="en-US"/>
        </w:rPr>
        <w:lastRenderedPageBreak/>
        <w:t>Vectors.c</w:t>
      </w:r>
      <w:r>
        <w:rPr>
          <w:b/>
          <w:bCs/>
          <w:sz w:val="28"/>
          <w:szCs w:val="28"/>
          <w:lang w:val="en-US"/>
        </w:rPr>
        <w:br/>
      </w:r>
      <w:r>
        <w:rPr>
          <w:b/>
          <w:bCs/>
          <w:sz w:val="28"/>
          <w:szCs w:val="28"/>
          <w:lang w:val="en-US"/>
        </w:rPr>
        <w:br/>
      </w:r>
      <w:r w:rsidRPr="00FA3F55">
        <w:rPr>
          <w:sz w:val="21"/>
          <w:szCs w:val="21"/>
          <w:lang w:val="en-US"/>
        </w:rPr>
        <w:t>vSub(Vector3 a, Vector3 b)` function subtracts the corresponding x, y, and z components of vector `b` from vector `a`. It returns a new Vector3 struct representing the result of the subtraction. This function is used for element-wise vector subtraction in various vector arithmetic operations</w:t>
      </w:r>
      <w:r w:rsidR="00D9393B">
        <w:rPr>
          <w:sz w:val="21"/>
          <w:szCs w:val="21"/>
          <w:lang w:val="en-US"/>
        </w:rPr>
        <w:t xml:space="preserve"> in main.c and IMU.c</w:t>
      </w:r>
    </w:p>
    <w:p w14:paraId="0578B68F" w14:textId="3E59FDCF" w:rsidR="00D9393B" w:rsidRDefault="00D9393B" w:rsidP="00D9393B">
      <w:pPr>
        <w:pStyle w:val="ListParagraph"/>
        <w:numPr>
          <w:ilvl w:val="0"/>
          <w:numId w:val="10"/>
        </w:numPr>
        <w:rPr>
          <w:b/>
          <w:bCs/>
          <w:sz w:val="28"/>
          <w:szCs w:val="28"/>
          <w:lang w:val="en-US"/>
        </w:rPr>
      </w:pPr>
      <w:r>
        <w:rPr>
          <w:b/>
          <w:bCs/>
          <w:sz w:val="28"/>
          <w:szCs w:val="28"/>
          <w:lang w:val="en-US"/>
        </w:rPr>
        <w:t>IMU.c</w:t>
      </w:r>
    </w:p>
    <w:p w14:paraId="222794B9" w14:textId="77777777" w:rsidR="00D9393B" w:rsidRDefault="00D9393B" w:rsidP="00D9393B">
      <w:pPr>
        <w:pStyle w:val="ListParagraph"/>
        <w:ind w:left="1080"/>
        <w:rPr>
          <w:b/>
          <w:bCs/>
          <w:sz w:val="28"/>
          <w:szCs w:val="28"/>
          <w:lang w:val="en-GB"/>
        </w:rPr>
      </w:pPr>
    </w:p>
    <w:p w14:paraId="23FAF11C" w14:textId="65AA37B2" w:rsidR="00D9393B" w:rsidRPr="00D9393B" w:rsidRDefault="00D9393B" w:rsidP="00D9393B">
      <w:pPr>
        <w:pStyle w:val="NormalWeb"/>
        <w:numPr>
          <w:ilvl w:val="0"/>
          <w:numId w:val="9"/>
        </w:numPr>
        <w:rPr>
          <w:rFonts w:asciiTheme="minorHAnsi" w:hAnsiTheme="minorHAnsi"/>
        </w:rPr>
      </w:pPr>
      <w:r w:rsidRPr="00D9393B">
        <w:rPr>
          <w:rStyle w:val="Strong"/>
          <w:rFonts w:asciiTheme="minorHAnsi" w:eastAsiaTheme="majorEastAsia" w:hAnsiTheme="minorHAnsi"/>
        </w:rPr>
        <w:t>SPI1_Init():</w:t>
      </w:r>
      <w:r w:rsidRPr="00D9393B">
        <w:rPr>
          <w:rFonts w:asciiTheme="minorHAnsi" w:hAnsiTheme="minorHAnsi"/>
        </w:rPr>
        <w:t xml:space="preserve"> Configures the SPI1 peripheral with specified settings, including mode, direction, data size, clock polarity and phase, NSS mode, baud rate prescaler, first bit, TI mode, and CRC calculation.</w:t>
      </w:r>
      <w:r>
        <w:rPr>
          <w:rFonts w:asciiTheme="minorHAnsi" w:hAnsiTheme="minorHAnsi"/>
        </w:rPr>
        <w:t xml:space="preserve"> Can be replaced by implementation of MX_SPI1_Init if necessary</w:t>
      </w:r>
      <w:r w:rsidR="00D1545D">
        <w:rPr>
          <w:rFonts w:asciiTheme="minorHAnsi" w:hAnsiTheme="minorHAnsi"/>
        </w:rPr>
        <w:t xml:space="preserve"> – depending on settings.</w:t>
      </w:r>
    </w:p>
    <w:p w14:paraId="6D009749" w14:textId="169F0D11" w:rsidR="00D9393B" w:rsidRPr="00D9393B" w:rsidRDefault="00D9393B" w:rsidP="00D9393B">
      <w:pPr>
        <w:pStyle w:val="NormalWeb"/>
        <w:numPr>
          <w:ilvl w:val="0"/>
          <w:numId w:val="9"/>
        </w:numPr>
        <w:rPr>
          <w:rFonts w:asciiTheme="minorHAnsi" w:hAnsiTheme="minorHAnsi"/>
        </w:rPr>
      </w:pPr>
      <w:r w:rsidRPr="00D9393B">
        <w:rPr>
          <w:rStyle w:val="Emphasis"/>
          <w:rFonts w:asciiTheme="minorHAnsi" w:eastAsiaTheme="majorEastAsia" w:hAnsiTheme="minorHAnsi"/>
          <w:b/>
          <w:bCs/>
        </w:rPr>
        <w:t>IMU_INIT</w:t>
      </w:r>
      <w:r w:rsidRPr="00D9393B">
        <w:rPr>
          <w:rStyle w:val="Emphasis"/>
          <w:rFonts w:asciiTheme="minorHAnsi" w:eastAsiaTheme="majorEastAsia" w:hAnsiTheme="minorHAnsi"/>
        </w:rPr>
        <w:t>(SPI_HandleTypeDef spiHandle):</w:t>
      </w:r>
      <w:r w:rsidRPr="00D9393B">
        <w:rPr>
          <w:rFonts w:asciiTheme="minorHAnsi" w:hAnsiTheme="minorHAnsi"/>
        </w:rPr>
        <w:t>* Initializes the accelerometer and gyroscope using the provided SPI handle.</w:t>
      </w:r>
    </w:p>
    <w:p w14:paraId="4AB8BCBC" w14:textId="6EC5107A" w:rsidR="00D9393B" w:rsidRPr="00D9393B" w:rsidRDefault="00D9393B" w:rsidP="00D9393B">
      <w:pPr>
        <w:pStyle w:val="NormalWeb"/>
        <w:numPr>
          <w:ilvl w:val="0"/>
          <w:numId w:val="9"/>
        </w:numPr>
        <w:rPr>
          <w:rFonts w:asciiTheme="minorHAnsi" w:hAnsiTheme="minorHAnsi"/>
        </w:rPr>
      </w:pPr>
      <w:r w:rsidRPr="00D9393B">
        <w:rPr>
          <w:rStyle w:val="Strong"/>
          <w:rFonts w:asciiTheme="minorHAnsi" w:eastAsiaTheme="majorEastAsia" w:hAnsiTheme="minorHAnsi"/>
        </w:rPr>
        <w:t>IMU_SETUP_FOR_LOGGING():</w:t>
      </w:r>
      <w:r w:rsidRPr="00D9393B">
        <w:rPr>
          <w:rFonts w:asciiTheme="minorHAnsi" w:hAnsiTheme="minorHAnsi"/>
        </w:rPr>
        <w:t xml:space="preserve"> Sets up the accelerometer and gyroscope with default settings suitable for data logging.</w:t>
      </w:r>
    </w:p>
    <w:p w14:paraId="2C2D63D2" w14:textId="19160738" w:rsidR="00D9393B" w:rsidRPr="00D9393B" w:rsidRDefault="00D9393B" w:rsidP="00D9393B">
      <w:pPr>
        <w:pStyle w:val="NormalWeb"/>
        <w:numPr>
          <w:ilvl w:val="0"/>
          <w:numId w:val="9"/>
        </w:numPr>
        <w:rPr>
          <w:rFonts w:asciiTheme="minorHAnsi" w:hAnsiTheme="minorHAnsi"/>
        </w:rPr>
      </w:pPr>
      <w:r w:rsidRPr="00D9393B">
        <w:rPr>
          <w:rStyle w:val="Strong"/>
          <w:rFonts w:asciiTheme="minorHAnsi" w:eastAsiaTheme="majorEastAsia" w:hAnsiTheme="minorHAnsi"/>
        </w:rPr>
        <w:t>IMU_ENABLE_ALL():</w:t>
      </w:r>
      <w:r w:rsidRPr="00D9393B">
        <w:rPr>
          <w:rFonts w:asciiTheme="minorHAnsi" w:hAnsiTheme="minorHAnsi"/>
        </w:rPr>
        <w:t xml:space="preserve"> Enables the accelerometer and gyroscope by activating their power modes and enabling acceleration measurement. It also includes a delay to ensure proper activation.</w:t>
      </w:r>
    </w:p>
    <w:p w14:paraId="645B3BDD" w14:textId="7D1F9C39" w:rsidR="00D9393B" w:rsidRPr="00D9393B" w:rsidRDefault="00D9393B" w:rsidP="00D9393B">
      <w:pPr>
        <w:pStyle w:val="NormalWeb"/>
        <w:numPr>
          <w:ilvl w:val="0"/>
          <w:numId w:val="9"/>
        </w:numPr>
        <w:rPr>
          <w:rFonts w:asciiTheme="minorHAnsi" w:hAnsiTheme="minorHAnsi"/>
        </w:rPr>
      </w:pPr>
      <w:r w:rsidRPr="00D9393B">
        <w:rPr>
          <w:rStyle w:val="Strong"/>
          <w:rFonts w:asciiTheme="minorHAnsi" w:eastAsiaTheme="majorEastAsia" w:hAnsiTheme="minorHAnsi"/>
        </w:rPr>
        <w:t>IMU_READY():</w:t>
      </w:r>
      <w:r w:rsidRPr="00D9393B">
        <w:rPr>
          <w:rFonts w:asciiTheme="minorHAnsi" w:hAnsiTheme="minorHAnsi"/>
        </w:rPr>
        <w:t xml:space="preserve"> Performs self-tests on the accelerometer and gyroscope and returns a status indicating if both are ready. A return value of 1 means both sensors are ready, while a negative value indicates which sensor failed the self-test (accelerometer or gyroscope or both).</w:t>
      </w:r>
    </w:p>
    <w:p w14:paraId="1B4B2F52" w14:textId="77777777" w:rsidR="00D9393B" w:rsidRPr="00D9393B" w:rsidRDefault="00D9393B" w:rsidP="00D9393B">
      <w:pPr>
        <w:pStyle w:val="ListParagraph"/>
        <w:ind w:left="1080"/>
        <w:rPr>
          <w:b/>
          <w:bCs/>
          <w:sz w:val="28"/>
          <w:szCs w:val="28"/>
          <w:lang w:val="en-GB"/>
        </w:rPr>
      </w:pPr>
    </w:p>
    <w:sectPr w:rsidR="00D9393B" w:rsidRPr="00D93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7BBE"/>
    <w:multiLevelType w:val="hybridMultilevel"/>
    <w:tmpl w:val="EC52BFEC"/>
    <w:lvl w:ilvl="0" w:tplc="C5805B3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C106228"/>
    <w:multiLevelType w:val="hybridMultilevel"/>
    <w:tmpl w:val="8D56AB4E"/>
    <w:lvl w:ilvl="0" w:tplc="0C3A89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F6723BD"/>
    <w:multiLevelType w:val="hybridMultilevel"/>
    <w:tmpl w:val="60262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45183"/>
    <w:multiLevelType w:val="multilevel"/>
    <w:tmpl w:val="B716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C1E97"/>
    <w:multiLevelType w:val="hybridMultilevel"/>
    <w:tmpl w:val="710EB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4A4851"/>
    <w:multiLevelType w:val="hybridMultilevel"/>
    <w:tmpl w:val="388E04B8"/>
    <w:lvl w:ilvl="0" w:tplc="6AFA6362">
      <w:start w:val="2"/>
      <w:numFmt w:val="lowerLetter"/>
      <w:lvlText w:val="%1)"/>
      <w:lvlJc w:val="left"/>
      <w:pPr>
        <w:ind w:left="1080" w:hanging="360"/>
      </w:pPr>
      <w:rPr>
        <w:rFonts w:eastAsiaTheme="minorEastAsia" w:cstheme="minorBidi" w:hint="default"/>
        <w:b/>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12F714B"/>
    <w:multiLevelType w:val="multilevel"/>
    <w:tmpl w:val="5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4131F"/>
    <w:multiLevelType w:val="multilevel"/>
    <w:tmpl w:val="B716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467A0"/>
    <w:multiLevelType w:val="hybridMultilevel"/>
    <w:tmpl w:val="F78E98E0"/>
    <w:lvl w:ilvl="0" w:tplc="2E1060F4">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256469C"/>
    <w:multiLevelType w:val="hybridMultilevel"/>
    <w:tmpl w:val="8CB0DFFC"/>
    <w:lvl w:ilvl="0" w:tplc="FA5093A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CCD3E93"/>
    <w:multiLevelType w:val="hybridMultilevel"/>
    <w:tmpl w:val="F8EC2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00199213">
    <w:abstractNumId w:val="2"/>
  </w:num>
  <w:num w:numId="2" w16cid:durableId="1346636348">
    <w:abstractNumId w:val="0"/>
  </w:num>
  <w:num w:numId="3" w16cid:durableId="158471740">
    <w:abstractNumId w:val="4"/>
  </w:num>
  <w:num w:numId="4" w16cid:durableId="1699545120">
    <w:abstractNumId w:val="1"/>
  </w:num>
  <w:num w:numId="5" w16cid:durableId="1471044">
    <w:abstractNumId w:val="10"/>
  </w:num>
  <w:num w:numId="6" w16cid:durableId="1523856286">
    <w:abstractNumId w:val="9"/>
  </w:num>
  <w:num w:numId="7" w16cid:durableId="1330138634">
    <w:abstractNumId w:val="8"/>
  </w:num>
  <w:num w:numId="8" w16cid:durableId="972833734">
    <w:abstractNumId w:val="3"/>
  </w:num>
  <w:num w:numId="9" w16cid:durableId="820805461">
    <w:abstractNumId w:val="6"/>
  </w:num>
  <w:num w:numId="10" w16cid:durableId="150683533">
    <w:abstractNumId w:val="5"/>
  </w:num>
  <w:num w:numId="11" w16cid:durableId="2089377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A8C"/>
    <w:rsid w:val="000126A2"/>
    <w:rsid w:val="002A31C0"/>
    <w:rsid w:val="00383EF3"/>
    <w:rsid w:val="003A05C8"/>
    <w:rsid w:val="00447306"/>
    <w:rsid w:val="005B26C9"/>
    <w:rsid w:val="00605FEF"/>
    <w:rsid w:val="007D4BD2"/>
    <w:rsid w:val="0093228A"/>
    <w:rsid w:val="00A02A1C"/>
    <w:rsid w:val="00A90704"/>
    <w:rsid w:val="00A95B3F"/>
    <w:rsid w:val="00AF643A"/>
    <w:rsid w:val="00B410BB"/>
    <w:rsid w:val="00B978A6"/>
    <w:rsid w:val="00C46A8C"/>
    <w:rsid w:val="00CC3214"/>
    <w:rsid w:val="00D133EA"/>
    <w:rsid w:val="00D1545D"/>
    <w:rsid w:val="00D6026E"/>
    <w:rsid w:val="00D9393B"/>
    <w:rsid w:val="00DA777B"/>
    <w:rsid w:val="00F0271A"/>
    <w:rsid w:val="00FA3F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E18A7"/>
  <w15:chartTrackingRefBased/>
  <w15:docId w15:val="{AA6CCBDD-DF72-4C15-8F0C-66187F48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C46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6A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A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A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A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A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A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A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A8C"/>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semiHidden/>
    <w:rsid w:val="00C46A8C"/>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rsid w:val="00C46A8C"/>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C46A8C"/>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C46A8C"/>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C46A8C"/>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C46A8C"/>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C46A8C"/>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C46A8C"/>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C46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A8C"/>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C46A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A8C"/>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C46A8C"/>
    <w:pPr>
      <w:spacing w:before="160"/>
      <w:jc w:val="center"/>
    </w:pPr>
    <w:rPr>
      <w:i/>
      <w:iCs/>
      <w:color w:val="404040" w:themeColor="text1" w:themeTint="BF"/>
    </w:rPr>
  </w:style>
  <w:style w:type="character" w:customStyle="1" w:styleId="QuoteChar">
    <w:name w:val="Quote Char"/>
    <w:basedOn w:val="DefaultParagraphFont"/>
    <w:link w:val="Quote"/>
    <w:uiPriority w:val="29"/>
    <w:rsid w:val="00C46A8C"/>
    <w:rPr>
      <w:i/>
      <w:iCs/>
      <w:color w:val="404040" w:themeColor="text1" w:themeTint="BF"/>
      <w:lang w:val="en-ZA"/>
    </w:rPr>
  </w:style>
  <w:style w:type="paragraph" w:styleId="ListParagraph">
    <w:name w:val="List Paragraph"/>
    <w:basedOn w:val="Normal"/>
    <w:uiPriority w:val="34"/>
    <w:qFormat/>
    <w:rsid w:val="00C46A8C"/>
    <w:pPr>
      <w:ind w:left="720"/>
      <w:contextualSpacing/>
    </w:pPr>
  </w:style>
  <w:style w:type="character" w:styleId="IntenseEmphasis">
    <w:name w:val="Intense Emphasis"/>
    <w:basedOn w:val="DefaultParagraphFont"/>
    <w:uiPriority w:val="21"/>
    <w:qFormat/>
    <w:rsid w:val="00C46A8C"/>
    <w:rPr>
      <w:i/>
      <w:iCs/>
      <w:color w:val="0F4761" w:themeColor="accent1" w:themeShade="BF"/>
    </w:rPr>
  </w:style>
  <w:style w:type="paragraph" w:styleId="IntenseQuote">
    <w:name w:val="Intense Quote"/>
    <w:basedOn w:val="Normal"/>
    <w:next w:val="Normal"/>
    <w:link w:val="IntenseQuoteChar"/>
    <w:uiPriority w:val="30"/>
    <w:qFormat/>
    <w:rsid w:val="00C46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A8C"/>
    <w:rPr>
      <w:i/>
      <w:iCs/>
      <w:color w:val="0F4761" w:themeColor="accent1" w:themeShade="BF"/>
      <w:lang w:val="en-ZA"/>
    </w:rPr>
  </w:style>
  <w:style w:type="character" w:styleId="IntenseReference">
    <w:name w:val="Intense Reference"/>
    <w:basedOn w:val="DefaultParagraphFont"/>
    <w:uiPriority w:val="32"/>
    <w:qFormat/>
    <w:rsid w:val="00C46A8C"/>
    <w:rPr>
      <w:b/>
      <w:bCs/>
      <w:smallCaps/>
      <w:color w:val="0F4761" w:themeColor="accent1" w:themeShade="BF"/>
      <w:spacing w:val="5"/>
    </w:rPr>
  </w:style>
  <w:style w:type="character" w:styleId="Strong">
    <w:name w:val="Strong"/>
    <w:basedOn w:val="DefaultParagraphFont"/>
    <w:uiPriority w:val="22"/>
    <w:qFormat/>
    <w:rsid w:val="00447306"/>
    <w:rPr>
      <w:b/>
      <w:bCs/>
    </w:rPr>
  </w:style>
  <w:style w:type="character" w:styleId="Hyperlink">
    <w:name w:val="Hyperlink"/>
    <w:basedOn w:val="DefaultParagraphFont"/>
    <w:uiPriority w:val="99"/>
    <w:semiHidden/>
    <w:unhideWhenUsed/>
    <w:rsid w:val="00605FEF"/>
    <w:rPr>
      <w:color w:val="0000FF"/>
      <w:u w:val="single"/>
    </w:rPr>
  </w:style>
  <w:style w:type="character" w:styleId="Emphasis">
    <w:name w:val="Emphasis"/>
    <w:basedOn w:val="DefaultParagraphFont"/>
    <w:uiPriority w:val="20"/>
    <w:qFormat/>
    <w:rsid w:val="00A95B3F"/>
    <w:rPr>
      <w:i/>
      <w:iCs/>
    </w:rPr>
  </w:style>
  <w:style w:type="paragraph" w:styleId="NormalWeb">
    <w:name w:val="Normal (Web)"/>
    <w:basedOn w:val="Normal"/>
    <w:uiPriority w:val="99"/>
    <w:semiHidden/>
    <w:unhideWhenUsed/>
    <w:rsid w:val="00D9393B"/>
    <w:pPr>
      <w:spacing w:before="100" w:beforeAutospacing="1" w:after="100" w:afterAutospacing="1" w:line="240" w:lineRule="auto"/>
    </w:pPr>
    <w:rPr>
      <w:rFonts w:ascii="Times New Roman" w:eastAsia="Times New Roman" w:hAnsi="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628101">
      <w:bodyDiv w:val="1"/>
      <w:marLeft w:val="0"/>
      <w:marRight w:val="0"/>
      <w:marTop w:val="0"/>
      <w:marBottom w:val="0"/>
      <w:divBdr>
        <w:top w:val="none" w:sz="0" w:space="0" w:color="auto"/>
        <w:left w:val="none" w:sz="0" w:space="0" w:color="auto"/>
        <w:bottom w:val="none" w:sz="0" w:space="0" w:color="auto"/>
        <w:right w:val="none" w:sz="0" w:space="0" w:color="auto"/>
      </w:divBdr>
    </w:div>
    <w:div w:id="730540779">
      <w:bodyDiv w:val="1"/>
      <w:marLeft w:val="0"/>
      <w:marRight w:val="0"/>
      <w:marTop w:val="0"/>
      <w:marBottom w:val="0"/>
      <w:divBdr>
        <w:top w:val="none" w:sz="0" w:space="0" w:color="auto"/>
        <w:left w:val="none" w:sz="0" w:space="0" w:color="auto"/>
        <w:bottom w:val="none" w:sz="0" w:space="0" w:color="auto"/>
        <w:right w:val="none" w:sz="0" w:space="0" w:color="auto"/>
      </w:divBdr>
    </w:div>
    <w:div w:id="821238209">
      <w:bodyDiv w:val="1"/>
      <w:marLeft w:val="0"/>
      <w:marRight w:val="0"/>
      <w:marTop w:val="0"/>
      <w:marBottom w:val="0"/>
      <w:divBdr>
        <w:top w:val="none" w:sz="0" w:space="0" w:color="auto"/>
        <w:left w:val="none" w:sz="0" w:space="0" w:color="auto"/>
        <w:bottom w:val="none" w:sz="0" w:space="0" w:color="auto"/>
        <w:right w:val="none" w:sz="0" w:space="0" w:color="auto"/>
      </w:divBdr>
    </w:div>
    <w:div w:id="938417528">
      <w:bodyDiv w:val="1"/>
      <w:marLeft w:val="0"/>
      <w:marRight w:val="0"/>
      <w:marTop w:val="0"/>
      <w:marBottom w:val="0"/>
      <w:divBdr>
        <w:top w:val="none" w:sz="0" w:space="0" w:color="auto"/>
        <w:left w:val="none" w:sz="0" w:space="0" w:color="auto"/>
        <w:bottom w:val="none" w:sz="0" w:space="0" w:color="auto"/>
        <w:right w:val="none" w:sz="0" w:space="0" w:color="auto"/>
      </w:divBdr>
    </w:div>
    <w:div w:id="954026149">
      <w:bodyDiv w:val="1"/>
      <w:marLeft w:val="0"/>
      <w:marRight w:val="0"/>
      <w:marTop w:val="0"/>
      <w:marBottom w:val="0"/>
      <w:divBdr>
        <w:top w:val="none" w:sz="0" w:space="0" w:color="auto"/>
        <w:left w:val="none" w:sz="0" w:space="0" w:color="auto"/>
        <w:bottom w:val="none" w:sz="0" w:space="0" w:color="auto"/>
        <w:right w:val="none" w:sz="0" w:space="0" w:color="auto"/>
      </w:divBdr>
    </w:div>
    <w:div w:id="1074275031">
      <w:bodyDiv w:val="1"/>
      <w:marLeft w:val="0"/>
      <w:marRight w:val="0"/>
      <w:marTop w:val="0"/>
      <w:marBottom w:val="0"/>
      <w:divBdr>
        <w:top w:val="none" w:sz="0" w:space="0" w:color="auto"/>
        <w:left w:val="none" w:sz="0" w:space="0" w:color="auto"/>
        <w:bottom w:val="none" w:sz="0" w:space="0" w:color="auto"/>
        <w:right w:val="none" w:sz="0" w:space="0" w:color="auto"/>
      </w:divBdr>
    </w:div>
    <w:div w:id="1130898338">
      <w:bodyDiv w:val="1"/>
      <w:marLeft w:val="0"/>
      <w:marRight w:val="0"/>
      <w:marTop w:val="0"/>
      <w:marBottom w:val="0"/>
      <w:divBdr>
        <w:top w:val="none" w:sz="0" w:space="0" w:color="auto"/>
        <w:left w:val="none" w:sz="0" w:space="0" w:color="auto"/>
        <w:bottom w:val="none" w:sz="0" w:space="0" w:color="auto"/>
        <w:right w:val="none" w:sz="0" w:space="0" w:color="auto"/>
      </w:divBdr>
    </w:div>
    <w:div w:id="198338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ansPeterHaastrup/STM32Ringbuffer/issues/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stm32.org/forumthread3284" TargetMode="External"/><Relationship Id="rId5" Type="http://schemas.openxmlformats.org/officeDocument/2006/relationships/hyperlink" Target="https://github.com/ParkerHitch/STM32-BMI08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Rivoo Bagchi</dc:creator>
  <cp:keywords/>
  <dc:description/>
  <cp:lastModifiedBy>Rivoo Bagchi</cp:lastModifiedBy>
  <cp:revision>4</cp:revision>
  <dcterms:created xsi:type="dcterms:W3CDTF">2024-07-04T12:20:00Z</dcterms:created>
  <dcterms:modified xsi:type="dcterms:W3CDTF">2024-07-04T12:36:00Z</dcterms:modified>
</cp:coreProperties>
</file>