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A24E8" w14:textId="3E531137" w:rsidR="00881A63" w:rsidRPr="007B6342" w:rsidRDefault="00797550" w:rsidP="0037287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66F8E" wp14:editId="621D748D">
                <wp:simplePos x="0" y="0"/>
                <wp:positionH relativeFrom="column">
                  <wp:posOffset>3340100</wp:posOffset>
                </wp:positionH>
                <wp:positionV relativeFrom="page">
                  <wp:posOffset>223068</wp:posOffset>
                </wp:positionV>
                <wp:extent cx="3244850" cy="125730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4DE777" w14:textId="77777777" w:rsidR="00141524" w:rsidRPr="00495E42" w:rsidRDefault="00141524" w:rsidP="00495E42">
                            <w:pPr>
                              <w:pStyle w:val="Heading1"/>
                              <w:rPr>
                                <w:sz w:val="24"/>
                                <w:szCs w:val="24"/>
                              </w:rPr>
                            </w:pPr>
                            <w:r w:rsidRPr="00495E42">
                              <w:rPr>
                                <w:sz w:val="24"/>
                                <w:szCs w:val="24"/>
                              </w:rPr>
                              <w:t>Members</w:t>
                            </w:r>
                          </w:p>
                          <w:p w14:paraId="13B599C6" w14:textId="00F22B89" w:rsidR="00141524" w:rsidRPr="00495E42" w:rsidRDefault="00141524" w:rsidP="001415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 xml:space="preserve">Krittin      </w:t>
                            </w: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ab/>
                              <w:t>Chatrinan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  <w:t>ID 6088</w:t>
                            </w: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022</w:t>
                            </w:r>
                          </w:p>
                          <w:p w14:paraId="38D8F6BB" w14:textId="0E76870A" w:rsidR="00141524" w:rsidRPr="00495E42" w:rsidRDefault="00141524" w:rsidP="001415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 xml:space="preserve">Anon         </w:t>
                            </w: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ab/>
                              <w:t>Kangpanich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 xml:space="preserve">      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</w:r>
                            <w:r w:rsid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>ID 6088</w:t>
                            </w: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053</w:t>
                            </w:r>
                          </w:p>
                          <w:p w14:paraId="767E2771" w14:textId="02D708BA" w:rsidR="00141524" w:rsidRPr="00495E42" w:rsidRDefault="00141524" w:rsidP="0014152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color w:val="0000FF"/>
                                <w:sz w:val="14"/>
                                <w:szCs w:val="14"/>
                              </w:rPr>
                            </w:pP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Tanawin      Wichit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 xml:space="preserve">          </w:t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</w:r>
                            <w:r w:rsidRPr="00495E42">
                              <w:rPr>
                                <w:color w:val="0000FF"/>
                                <w:sz w:val="14"/>
                                <w:szCs w:val="14"/>
                              </w:rPr>
                              <w:tab/>
                              <w:t>ID 6088</w:t>
                            </w:r>
                            <w:r w:rsidRPr="00495E42">
                              <w:rPr>
                                <w:b/>
                                <w:bCs/>
                                <w:color w:val="0000FF"/>
                                <w:sz w:val="14"/>
                                <w:szCs w:val="14"/>
                              </w:rPr>
                              <w:t>221</w:t>
                            </w:r>
                          </w:p>
                          <w:p w14:paraId="15265B31" w14:textId="77777777" w:rsidR="00141524" w:rsidRPr="00495E42" w:rsidRDefault="00141524" w:rsidP="00141524">
                            <w:pPr>
                              <w:jc w:val="center"/>
                              <w:rPr>
                                <w:sz w:val="12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6F8E" id="Rectangle 2" o:spid="_x0000_s1026" style="position:absolute;margin-left:263pt;margin-top:17.55pt;width:255.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RpigIAAGgFAAAOAAAAZHJzL2Uyb0RvYy54bWysVMFu2zAMvQ/YPwi6r3bcZG2DOkWQIsOA&#10;oi3aDj0rshQbkERNUmJnXz9KdtyuLXYYloNDieQj+UTy8qrTiuyF8w2Ykk5OckqE4VA1ZlvSH0/r&#10;L+eU+MBMxRQYUdKD8PRq8fnTZWvnooAaVCUcQRDj560taR2CnWeZ57XQzJ+AFQaVEpxmAY9um1WO&#10;tYiuVVbk+desBVdZB1x4j7fXvZIuEr6Ugoc7Kb0IRJUUcwvp69J3E7/Z4pLNt47ZuuFDGuwfstCs&#10;MRh0hLpmgZGda95B6YY78CDDCQedgZQNF6kGrGaSv6nmsWZWpFqQHG9Hmvz/g+W3+3tHmqqkBSWG&#10;aXyiBySNma0SpIj0tNbP0erR3rvh5FGMtXbS6fiPVZAuUXoYKRVdIBwvT4vp9HyGzHPUTYrZ2Wme&#10;SM9e3K3z4ZsATaJQUofhE5Vsf+MDhkTTo0mMZmDdKJXeTZk/LtAw3mQx4z7HJIWDEtFOmQchsVTM&#10;qkgBUpOJlXJkz7A9GOfChEmvqlkl+utZjr9IBMKPHumUACOyxIRG7AEgNvB77B5msI+uIvXo6Jz/&#10;LbHeefRIkcGE0Vk3BtxHAAqrGiL39keSemoiS6HbdGgSxQ1UB+wJB/2weMvXDb7MDfPhnjmcDnxN&#10;nPhwhx+poC0pDBIlNbhfH91He2xa1FLS4rSV1P/cMScoUd8NtvPFZDqN45kO09lZgQf3WrN5rTE7&#10;vQJ8sQnuFsuTGO2DOorSgX7GxbCMUVHFDMfYJeXBHQ+r0G8BXC1cLJfJDEfSsnBjHi2P4JHg2HlP&#10;3TNzdmjPgJ19C8fJZPM3XdrbRk8Dy10A2aQWfuF1oB7HOfXQsHrivnh9TlYvC3LxGwAA//8DAFBL&#10;AwQUAAYACAAAACEABvhKid8AAAALAQAADwAAAGRycy9kb3ducmV2LnhtbEyPS0/DMBCE70j8B2uR&#10;uFHnoZYqjVMBEkKoB0Shd8feJhHxOrKdR/897gmOszOa/abcL6ZnEzrfWRKQrhJgSMrqjhoB31+v&#10;D1tgPkjSsreEAi7oYV/d3pSy0HamT5yOoWGxhHwhBbQhDAXnXrVopF/ZASl6Z+uMDFG6hmsn51hu&#10;ep4lyYYb2VH80MoBX1pUP8fRCDjZ8/NsVE3v0+WjG98OTqntQYj7u+VpByzgEv7CcMWP6FBFptqO&#10;pD3rBayzTdwSBOTrFNg1kOSP8VILyPI8BV6V/P+G6hcAAP//AwBQSwECLQAUAAYACAAAACEAtoM4&#10;kv4AAADhAQAAEwAAAAAAAAAAAAAAAAAAAAAAW0NvbnRlbnRfVHlwZXNdLnhtbFBLAQItABQABgAI&#10;AAAAIQA4/SH/1gAAAJQBAAALAAAAAAAAAAAAAAAAAC8BAABfcmVscy8ucmVsc1BLAQItABQABgAI&#10;AAAAIQCdi9RpigIAAGgFAAAOAAAAAAAAAAAAAAAAAC4CAABkcnMvZTJvRG9jLnhtbFBLAQItABQA&#10;BgAIAAAAIQAG+EqJ3wAAAAsBAAAPAAAAAAAAAAAAAAAAAOQEAABkcnMvZG93bnJldi54bWxQSwUG&#10;AAAAAAQABADzAAAA8AUAAAAA&#10;" filled="f" stroked="f" strokeweight="1pt">
                <v:textbox>
                  <w:txbxContent>
                    <w:p w14:paraId="3C4DE777" w14:textId="77777777" w:rsidR="00141524" w:rsidRPr="00495E42" w:rsidRDefault="00141524" w:rsidP="00495E42">
                      <w:pPr>
                        <w:pStyle w:val="Heading1"/>
                        <w:rPr>
                          <w:sz w:val="24"/>
                          <w:szCs w:val="24"/>
                        </w:rPr>
                      </w:pPr>
                      <w:r w:rsidRPr="00495E42">
                        <w:rPr>
                          <w:sz w:val="24"/>
                          <w:szCs w:val="24"/>
                        </w:rPr>
                        <w:t>Members</w:t>
                      </w:r>
                    </w:p>
                    <w:p w14:paraId="13B599C6" w14:textId="00F22B89" w:rsidR="00141524" w:rsidRPr="00495E42" w:rsidRDefault="00141524" w:rsidP="001415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FF"/>
                          <w:sz w:val="14"/>
                          <w:szCs w:val="14"/>
                        </w:rPr>
                      </w:pP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 xml:space="preserve">Krittin      </w:t>
                      </w: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ab/>
                        <w:t>Chatrinan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 xml:space="preserve">      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ab/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ab/>
                        <w:t>ID 6088</w:t>
                      </w: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>022</w:t>
                      </w:r>
                    </w:p>
                    <w:p w14:paraId="38D8F6BB" w14:textId="0E76870A" w:rsidR="00141524" w:rsidRPr="00495E42" w:rsidRDefault="00141524" w:rsidP="001415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FF"/>
                          <w:sz w:val="14"/>
                          <w:szCs w:val="14"/>
                        </w:rPr>
                      </w:pP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 xml:space="preserve">Anon         </w:t>
                      </w: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ab/>
                        <w:t>Kangpanich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 xml:space="preserve">      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ab/>
                      </w:r>
                      <w:r w:rsidR="00495E42">
                        <w:rPr>
                          <w:color w:val="0000FF"/>
                          <w:sz w:val="14"/>
                          <w:szCs w:val="14"/>
                        </w:rPr>
                        <w:tab/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>ID 6088</w:t>
                      </w: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>053</w:t>
                      </w:r>
                    </w:p>
                    <w:p w14:paraId="767E2771" w14:textId="02D708BA" w:rsidR="00141524" w:rsidRPr="00495E42" w:rsidRDefault="00141524" w:rsidP="0014152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color w:val="0000FF"/>
                          <w:sz w:val="14"/>
                          <w:szCs w:val="14"/>
                        </w:rPr>
                      </w:pP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>Tanawin      Wichit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 xml:space="preserve">          </w:t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ab/>
                      </w:r>
                      <w:r w:rsidRPr="00495E42">
                        <w:rPr>
                          <w:color w:val="0000FF"/>
                          <w:sz w:val="14"/>
                          <w:szCs w:val="14"/>
                        </w:rPr>
                        <w:tab/>
                        <w:t>ID 6088</w:t>
                      </w:r>
                      <w:r w:rsidRPr="00495E42">
                        <w:rPr>
                          <w:b/>
                          <w:bCs/>
                          <w:color w:val="0000FF"/>
                          <w:sz w:val="14"/>
                          <w:szCs w:val="14"/>
                        </w:rPr>
                        <w:t>221</w:t>
                      </w:r>
                    </w:p>
                    <w:p w14:paraId="15265B31" w14:textId="77777777" w:rsidR="00141524" w:rsidRPr="00495E42" w:rsidRDefault="00141524" w:rsidP="00141524">
                      <w:pPr>
                        <w:jc w:val="center"/>
                        <w:rPr>
                          <w:sz w:val="12"/>
                          <w:szCs w:val="16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 w:rsidR="00B118C0" w:rsidRPr="007B6342">
        <w:t xml:space="preserve">Project </w:t>
      </w:r>
      <w:r w:rsidR="000D3EF7">
        <w:t>3</w:t>
      </w:r>
      <w:r w:rsidR="00B118C0" w:rsidRPr="007B6342">
        <w:t xml:space="preserve">: </w:t>
      </w:r>
      <w:r w:rsidR="000D3EF7">
        <w:t>PageRank</w:t>
      </w:r>
    </w:p>
    <w:p w14:paraId="7D06BABC" w14:textId="7F1E5013" w:rsidR="00B118C0" w:rsidRPr="007B6342" w:rsidRDefault="000D3EF7" w:rsidP="0037287D">
      <w:pPr>
        <w:pStyle w:val="Subtitle"/>
        <w:rPr>
          <w:cs/>
        </w:rPr>
      </w:pPr>
      <w:r>
        <w:t xml:space="preserve">BONUS CREDIT </w:t>
      </w:r>
      <w:r w:rsidR="00B118C0" w:rsidRPr="007B6342">
        <w:t>REPORT</w:t>
      </w:r>
    </w:p>
    <w:p w14:paraId="0636B211" w14:textId="1F05C228" w:rsidR="00B118C0" w:rsidRPr="009309FD" w:rsidRDefault="00FE4497" w:rsidP="00495E42">
      <w:pPr>
        <w:pStyle w:val="Heading1"/>
      </w:pPr>
      <w:r w:rsidRPr="009309FD">
        <w:t>OVERVIEW</w:t>
      </w:r>
    </w:p>
    <w:p w14:paraId="7AEA18E9" w14:textId="4CBB3B8F" w:rsidR="008E7BC7" w:rsidRPr="009309FD" w:rsidRDefault="00083B00" w:rsidP="0037287D">
      <w:pPr>
        <w:rPr>
          <w:szCs w:val="16"/>
        </w:rPr>
      </w:pPr>
      <w:r w:rsidRPr="009309FD">
        <w:rPr>
          <w:szCs w:val="16"/>
        </w:rPr>
        <w:t>This report</w:t>
      </w:r>
      <w:r w:rsidR="00D00219" w:rsidRPr="009309FD">
        <w:rPr>
          <w:szCs w:val="16"/>
        </w:rPr>
        <w:t xml:space="preserve"> contains a summary of a </w:t>
      </w:r>
      <w:r w:rsidR="00651617" w:rsidRPr="009309FD">
        <w:rPr>
          <w:szCs w:val="16"/>
        </w:rPr>
        <w:t xml:space="preserve">research paper which related to </w:t>
      </w:r>
      <w:r w:rsidR="00BA639D" w:rsidRPr="009309FD">
        <w:rPr>
          <w:szCs w:val="16"/>
        </w:rPr>
        <w:t xml:space="preserve">the application of </w:t>
      </w:r>
      <w:r w:rsidR="00651617" w:rsidRPr="009309FD">
        <w:rPr>
          <w:szCs w:val="16"/>
        </w:rPr>
        <w:t>PageRank algorithm.</w:t>
      </w:r>
      <w:r w:rsidR="00EF3DC0" w:rsidRPr="009309FD">
        <w:rPr>
          <w:szCs w:val="16"/>
        </w:rPr>
        <w:t xml:space="preserve"> The research paper we will mention in this report is </w:t>
      </w:r>
      <w:hyperlink r:id="rId8" w:history="1">
        <w:r w:rsidR="000B2ACF" w:rsidRPr="001D13B8">
          <w:rPr>
            <w:rStyle w:val="Hyperlink"/>
            <w:b/>
            <w:bCs/>
            <w:szCs w:val="16"/>
          </w:rPr>
          <w:t xml:space="preserve">Topic-Sensitive PageRank: A Context-Sensitive Ranking Algorithm </w:t>
        </w:r>
        <w:r w:rsidR="009E5EB5" w:rsidRPr="001D13B8">
          <w:rPr>
            <w:rStyle w:val="Hyperlink"/>
            <w:b/>
            <w:bCs/>
            <w:szCs w:val="16"/>
          </w:rPr>
          <w:t>for Web Search.</w:t>
        </w:r>
      </w:hyperlink>
      <w:r w:rsidR="002E64A8" w:rsidRPr="009309FD">
        <w:rPr>
          <w:b/>
          <w:bCs/>
          <w:szCs w:val="16"/>
        </w:rPr>
        <w:t xml:space="preserve"> </w:t>
      </w:r>
    </w:p>
    <w:p w14:paraId="7A59E329" w14:textId="7A665853" w:rsidR="00CA0DC4" w:rsidRPr="00495E42" w:rsidRDefault="00D1314B" w:rsidP="00495E42">
      <w:pPr>
        <w:pStyle w:val="Heading1"/>
      </w:pPr>
      <w:r w:rsidRPr="00495E42">
        <w:t>RESEARCH PAPER SUMMARY</w:t>
      </w:r>
      <w:sdt>
        <w:sdtPr>
          <w:id w:val="-25719297"/>
          <w:citation/>
        </w:sdtPr>
        <w:sdtContent>
          <w:r w:rsidR="00CA0A94">
            <w:fldChar w:fldCharType="begin"/>
          </w:r>
          <w:r w:rsidR="00CA0A94">
            <w:instrText xml:space="preserve"> CITATION Hav03 \l 1033 </w:instrText>
          </w:r>
          <w:r w:rsidR="00CA0A94">
            <w:fldChar w:fldCharType="separate"/>
          </w:r>
          <w:r w:rsidR="00CA0A94">
            <w:rPr>
              <w:noProof/>
            </w:rPr>
            <w:t xml:space="preserve"> </w:t>
          </w:r>
          <w:r w:rsidR="00CA0A94" w:rsidRPr="00CA0A94">
            <w:rPr>
              <w:noProof/>
            </w:rPr>
            <w:t>[1]</w:t>
          </w:r>
          <w:r w:rsidR="00CA0A94">
            <w:fldChar w:fldCharType="end"/>
          </w:r>
        </w:sdtContent>
      </w:sdt>
    </w:p>
    <w:p w14:paraId="651F06C0" w14:textId="5A80711B" w:rsidR="00A36DAD" w:rsidRPr="00495E42" w:rsidRDefault="00D05FDA" w:rsidP="00423067">
      <w:pPr>
        <w:rPr>
          <w:sz w:val="17"/>
          <w:szCs w:val="17"/>
        </w:rPr>
      </w:pPr>
      <w:r w:rsidRPr="00495E42">
        <w:rPr>
          <w:color w:val="FF0000"/>
          <w:sz w:val="17"/>
          <w:szCs w:val="17"/>
        </w:rPr>
        <w:t xml:space="preserve">Traditional simple search engines </w:t>
      </w:r>
      <w:proofErr w:type="gramStart"/>
      <w:r w:rsidRPr="00495E42">
        <w:rPr>
          <w:color w:val="FF0000"/>
          <w:sz w:val="17"/>
          <w:szCs w:val="17"/>
        </w:rPr>
        <w:t>ranks</w:t>
      </w:r>
      <w:proofErr w:type="gramEnd"/>
      <w:r w:rsidRPr="00495E42">
        <w:rPr>
          <w:color w:val="FF0000"/>
          <w:sz w:val="17"/>
          <w:szCs w:val="17"/>
        </w:rPr>
        <w:t xml:space="preserve"> search results using simple similarity such as TF-IDF, </w:t>
      </w:r>
      <w:r w:rsidR="004F0167" w:rsidRPr="00495E42">
        <w:rPr>
          <w:color w:val="FF0000"/>
          <w:sz w:val="17"/>
          <w:szCs w:val="17"/>
        </w:rPr>
        <w:t>Jaccard, and BM25 similarity</w:t>
      </w:r>
      <w:r w:rsidR="00ED4FB0" w:rsidRPr="00495E42">
        <w:rPr>
          <w:color w:val="FF0000"/>
          <w:sz w:val="17"/>
          <w:szCs w:val="17"/>
        </w:rPr>
        <w:t>; however</w:t>
      </w:r>
      <w:r w:rsidR="00ED4FB0" w:rsidRPr="00495E42">
        <w:rPr>
          <w:b/>
          <w:bCs/>
          <w:color w:val="FF0000"/>
          <w:sz w:val="17"/>
          <w:szCs w:val="17"/>
        </w:rPr>
        <w:t xml:space="preserve">, these methods does not measure </w:t>
      </w:r>
      <w:r w:rsidR="00067D28" w:rsidRPr="00495E42">
        <w:rPr>
          <w:b/>
          <w:bCs/>
          <w:color w:val="FF0000"/>
          <w:sz w:val="17"/>
          <w:szCs w:val="17"/>
        </w:rPr>
        <w:t>importance</w:t>
      </w:r>
      <w:r w:rsidR="002E7B0B" w:rsidRPr="00495E42">
        <w:rPr>
          <w:b/>
          <w:bCs/>
          <w:color w:val="FF0000"/>
          <w:sz w:val="17"/>
          <w:szCs w:val="17"/>
        </w:rPr>
        <w:t xml:space="preserve"> metrics</w:t>
      </w:r>
      <w:r w:rsidR="00723D73" w:rsidRPr="00495E42">
        <w:rPr>
          <w:b/>
          <w:bCs/>
          <w:color w:val="FF0000"/>
          <w:sz w:val="17"/>
          <w:szCs w:val="17"/>
        </w:rPr>
        <w:t xml:space="preserve"> such as Authenticity and Authority</w:t>
      </w:r>
      <w:r w:rsidR="004E7C0F" w:rsidRPr="00495E42">
        <w:rPr>
          <w:b/>
          <w:bCs/>
          <w:color w:val="FF0000"/>
          <w:sz w:val="17"/>
          <w:szCs w:val="17"/>
        </w:rPr>
        <w:t xml:space="preserve"> of each pages</w:t>
      </w:r>
      <w:r w:rsidR="004F0167" w:rsidRPr="00495E42">
        <w:rPr>
          <w:b/>
          <w:bCs/>
          <w:color w:val="FF0000"/>
          <w:sz w:val="17"/>
          <w:szCs w:val="17"/>
        </w:rPr>
        <w:t>.</w:t>
      </w:r>
      <w:r w:rsidR="004E7C0F" w:rsidRPr="00495E42">
        <w:rPr>
          <w:color w:val="FF0000"/>
          <w:sz w:val="17"/>
          <w:szCs w:val="17"/>
        </w:rPr>
        <w:t xml:space="preserve"> </w:t>
      </w:r>
      <w:r w:rsidR="004E7C0F" w:rsidRPr="00495E42">
        <w:rPr>
          <w:sz w:val="17"/>
          <w:szCs w:val="17"/>
        </w:rPr>
        <w:t xml:space="preserve">With the </w:t>
      </w:r>
      <w:r w:rsidR="0010031F" w:rsidRPr="00495E42">
        <w:rPr>
          <w:sz w:val="17"/>
          <w:szCs w:val="17"/>
        </w:rPr>
        <w:t xml:space="preserve">creation </w:t>
      </w:r>
      <w:r w:rsidR="004E7C0F" w:rsidRPr="00495E42">
        <w:rPr>
          <w:sz w:val="17"/>
          <w:szCs w:val="17"/>
        </w:rPr>
        <w:t xml:space="preserve">of PageRank algorithm which incorporates </w:t>
      </w:r>
      <w:r w:rsidR="00477B73" w:rsidRPr="00495E42">
        <w:rPr>
          <w:sz w:val="17"/>
          <w:szCs w:val="17"/>
        </w:rPr>
        <w:t xml:space="preserve">both metrics into its calculation, it </w:t>
      </w:r>
      <w:r w:rsidR="0010031F" w:rsidRPr="00495E42">
        <w:rPr>
          <w:sz w:val="17"/>
          <w:szCs w:val="17"/>
        </w:rPr>
        <w:t xml:space="preserve">allows people to create </w:t>
      </w:r>
      <w:r w:rsidR="00074A9A" w:rsidRPr="00495E42">
        <w:rPr>
          <w:sz w:val="17"/>
          <w:szCs w:val="17"/>
        </w:rPr>
        <w:t>tools to rank importance of webpages</w:t>
      </w:r>
      <w:r w:rsidR="009016A0" w:rsidRPr="00495E42">
        <w:rPr>
          <w:sz w:val="17"/>
          <w:szCs w:val="17"/>
        </w:rPr>
        <w:t xml:space="preserve">; on the contrary, PageRank itself </w:t>
      </w:r>
      <w:proofErr w:type="gramStart"/>
      <w:r w:rsidR="00AE7348" w:rsidRPr="00495E42">
        <w:rPr>
          <w:sz w:val="17"/>
          <w:szCs w:val="17"/>
        </w:rPr>
        <w:t>was not designed</w:t>
      </w:r>
      <w:proofErr w:type="gramEnd"/>
      <w:r w:rsidR="00AE7348" w:rsidRPr="00495E42">
        <w:rPr>
          <w:sz w:val="17"/>
          <w:szCs w:val="17"/>
        </w:rPr>
        <w:t xml:space="preserve"> to rank webpages based on given </w:t>
      </w:r>
      <w:r w:rsidR="003361C4" w:rsidRPr="00495E42">
        <w:rPr>
          <w:sz w:val="17"/>
          <w:szCs w:val="17"/>
        </w:rPr>
        <w:t>queries or user’s information needs</w:t>
      </w:r>
      <w:r w:rsidR="00AE7348" w:rsidRPr="00495E42">
        <w:rPr>
          <w:sz w:val="17"/>
          <w:szCs w:val="17"/>
        </w:rPr>
        <w:t xml:space="preserve">. Therefore, the researcher </w:t>
      </w:r>
      <w:r w:rsidR="00A0642B" w:rsidRPr="00495E42">
        <w:rPr>
          <w:sz w:val="17"/>
          <w:szCs w:val="17"/>
        </w:rPr>
        <w:t xml:space="preserve">of this research paper </w:t>
      </w:r>
      <w:r w:rsidR="00AE7348" w:rsidRPr="00495E42">
        <w:rPr>
          <w:sz w:val="17"/>
          <w:szCs w:val="17"/>
        </w:rPr>
        <w:t>tried to incorporate both relevance and importance ranking</w:t>
      </w:r>
      <w:r w:rsidR="004D3A31" w:rsidRPr="00495E42">
        <w:rPr>
          <w:sz w:val="17"/>
          <w:szCs w:val="17"/>
        </w:rPr>
        <w:t>. There are many other research paper</w:t>
      </w:r>
      <w:r w:rsidR="00CD3EB3" w:rsidRPr="00495E42">
        <w:rPr>
          <w:sz w:val="17"/>
          <w:szCs w:val="17"/>
        </w:rPr>
        <w:t>s</w:t>
      </w:r>
      <w:r w:rsidR="004D3A31" w:rsidRPr="00495E42">
        <w:rPr>
          <w:sz w:val="17"/>
          <w:szCs w:val="17"/>
        </w:rPr>
        <w:t xml:space="preserve"> that tried to achieve the same goal; however, </w:t>
      </w:r>
      <w:r w:rsidR="00CD3EB3" w:rsidRPr="00495E42">
        <w:rPr>
          <w:sz w:val="17"/>
          <w:szCs w:val="17"/>
        </w:rPr>
        <w:t xml:space="preserve">some of those </w:t>
      </w:r>
      <w:r w:rsidR="001C3E65" w:rsidRPr="00495E42">
        <w:rPr>
          <w:sz w:val="17"/>
          <w:szCs w:val="17"/>
        </w:rPr>
        <w:t>improve</w:t>
      </w:r>
      <w:r w:rsidR="00A0642B" w:rsidRPr="00495E42">
        <w:rPr>
          <w:sz w:val="17"/>
          <w:szCs w:val="17"/>
        </w:rPr>
        <w:t>d</w:t>
      </w:r>
      <w:r w:rsidR="001C3E65" w:rsidRPr="00495E42">
        <w:rPr>
          <w:sz w:val="17"/>
          <w:szCs w:val="17"/>
        </w:rPr>
        <w:t xml:space="preserve"> PageRank by simply building </w:t>
      </w:r>
      <w:r w:rsidR="00B02726" w:rsidRPr="00495E42">
        <w:rPr>
          <w:sz w:val="17"/>
          <w:szCs w:val="17"/>
        </w:rPr>
        <w:t xml:space="preserve">a system in top of </w:t>
      </w:r>
      <w:r w:rsidR="00A0642B" w:rsidRPr="00495E42">
        <w:rPr>
          <w:sz w:val="17"/>
          <w:szCs w:val="17"/>
        </w:rPr>
        <w:t xml:space="preserve">existing </w:t>
      </w:r>
      <w:r w:rsidR="00B02726" w:rsidRPr="00495E42">
        <w:rPr>
          <w:sz w:val="17"/>
          <w:szCs w:val="17"/>
        </w:rPr>
        <w:t>PageRank</w:t>
      </w:r>
      <w:r w:rsidR="00A0642B" w:rsidRPr="00495E42">
        <w:rPr>
          <w:sz w:val="17"/>
          <w:szCs w:val="17"/>
        </w:rPr>
        <w:t xml:space="preserve"> algorithm</w:t>
      </w:r>
      <w:r w:rsidR="00B02726" w:rsidRPr="00495E42">
        <w:rPr>
          <w:sz w:val="17"/>
          <w:szCs w:val="17"/>
        </w:rPr>
        <w:t>.</w:t>
      </w:r>
    </w:p>
    <w:p w14:paraId="2CCB65C0" w14:textId="35B00278" w:rsidR="00423067" w:rsidRPr="00495E42" w:rsidRDefault="00B02726" w:rsidP="00423067">
      <w:pPr>
        <w:rPr>
          <w:color w:val="C00000"/>
          <w:sz w:val="17"/>
          <w:szCs w:val="17"/>
        </w:rPr>
      </w:pPr>
      <w:r w:rsidRPr="00495E42">
        <w:rPr>
          <w:color w:val="C00000"/>
          <w:sz w:val="17"/>
          <w:szCs w:val="17"/>
        </w:rPr>
        <w:t>In this research</w:t>
      </w:r>
      <w:r w:rsidR="00A36DAD" w:rsidRPr="00495E42">
        <w:rPr>
          <w:color w:val="C00000"/>
          <w:sz w:val="17"/>
          <w:szCs w:val="17"/>
        </w:rPr>
        <w:t xml:space="preserve">, PageRank has </w:t>
      </w:r>
      <w:proofErr w:type="gramStart"/>
      <w:r w:rsidR="00A36DAD" w:rsidRPr="00495E42">
        <w:rPr>
          <w:color w:val="C00000"/>
          <w:sz w:val="17"/>
          <w:szCs w:val="17"/>
        </w:rPr>
        <w:t>been improved</w:t>
      </w:r>
      <w:proofErr w:type="gramEnd"/>
      <w:r w:rsidR="00CF5C3E" w:rsidRPr="00495E42">
        <w:rPr>
          <w:color w:val="C00000"/>
          <w:sz w:val="17"/>
          <w:szCs w:val="17"/>
        </w:rPr>
        <w:t xml:space="preserve"> in such a way that it works </w:t>
      </w:r>
      <w:r w:rsidR="009F079F" w:rsidRPr="00495E42">
        <w:rPr>
          <w:color w:val="C00000"/>
          <w:sz w:val="17"/>
          <w:szCs w:val="17"/>
        </w:rPr>
        <w:t xml:space="preserve">well </w:t>
      </w:r>
      <w:r w:rsidR="00CF5C3E" w:rsidRPr="00495E42">
        <w:rPr>
          <w:color w:val="C00000"/>
          <w:sz w:val="17"/>
          <w:szCs w:val="17"/>
        </w:rPr>
        <w:t>in web searching</w:t>
      </w:r>
      <w:r w:rsidR="009F079F" w:rsidRPr="00495E42">
        <w:rPr>
          <w:color w:val="C00000"/>
          <w:sz w:val="17"/>
          <w:szCs w:val="17"/>
        </w:rPr>
        <w:t xml:space="preserve"> with relevant ranking. Therefore, </w:t>
      </w:r>
      <w:r w:rsidR="001E1238" w:rsidRPr="00495E42">
        <w:rPr>
          <w:color w:val="C00000"/>
          <w:sz w:val="17"/>
          <w:szCs w:val="17"/>
        </w:rPr>
        <w:t xml:space="preserve">this </w:t>
      </w:r>
      <w:proofErr w:type="spellStart"/>
      <w:r w:rsidR="001E1238" w:rsidRPr="00495E42">
        <w:rPr>
          <w:color w:val="C00000"/>
          <w:sz w:val="17"/>
          <w:szCs w:val="17"/>
        </w:rPr>
        <w:t>appoarch</w:t>
      </w:r>
      <w:proofErr w:type="spellEnd"/>
      <w:r w:rsidR="001E1238" w:rsidRPr="00495E42">
        <w:rPr>
          <w:color w:val="C00000"/>
          <w:sz w:val="17"/>
          <w:szCs w:val="17"/>
        </w:rPr>
        <w:t xml:space="preserve"> needs to sense </w:t>
      </w:r>
      <w:r w:rsidR="00586E28" w:rsidRPr="00495E42">
        <w:rPr>
          <w:color w:val="C00000"/>
          <w:sz w:val="17"/>
          <w:szCs w:val="17"/>
        </w:rPr>
        <w:t>topic</w:t>
      </w:r>
      <w:r w:rsidR="001E1238" w:rsidRPr="00495E42">
        <w:rPr>
          <w:color w:val="C00000"/>
          <w:sz w:val="17"/>
          <w:szCs w:val="17"/>
        </w:rPr>
        <w:t xml:space="preserve"> of the user query</w:t>
      </w:r>
      <w:r w:rsidR="003B075A" w:rsidRPr="00495E42">
        <w:rPr>
          <w:color w:val="C00000"/>
          <w:sz w:val="17"/>
          <w:szCs w:val="17"/>
        </w:rPr>
        <w:t>. Therefore, t</w:t>
      </w:r>
      <w:r w:rsidR="005F700D" w:rsidRPr="00495E42">
        <w:rPr>
          <w:color w:val="C00000"/>
          <w:sz w:val="17"/>
          <w:szCs w:val="17"/>
        </w:rPr>
        <w:t xml:space="preserve">he </w:t>
      </w:r>
      <w:proofErr w:type="spellStart"/>
      <w:r w:rsidR="005F700D" w:rsidRPr="00495E42">
        <w:rPr>
          <w:color w:val="C00000"/>
          <w:sz w:val="17"/>
          <w:szCs w:val="17"/>
        </w:rPr>
        <w:t>appoarch</w:t>
      </w:r>
      <w:proofErr w:type="spellEnd"/>
      <w:r w:rsidR="005F700D" w:rsidRPr="00495E42">
        <w:rPr>
          <w:color w:val="C00000"/>
          <w:sz w:val="17"/>
          <w:szCs w:val="17"/>
        </w:rPr>
        <w:t xml:space="preserve"> </w:t>
      </w:r>
      <w:r w:rsidR="00687086" w:rsidRPr="00495E42">
        <w:rPr>
          <w:color w:val="C00000"/>
          <w:sz w:val="17"/>
          <w:szCs w:val="17"/>
        </w:rPr>
        <w:t>has 2 phases:</w:t>
      </w:r>
      <w:r w:rsidR="00074F55" w:rsidRPr="00495E42">
        <w:rPr>
          <w:color w:val="C00000"/>
          <w:sz w:val="17"/>
          <w:szCs w:val="17"/>
        </w:rPr>
        <w:t xml:space="preserve"> </w:t>
      </w:r>
      <w:r w:rsidR="00074F55" w:rsidRPr="00495E42">
        <w:rPr>
          <w:b/>
          <w:bCs/>
          <w:color w:val="C00000"/>
          <w:sz w:val="17"/>
          <w:szCs w:val="17"/>
        </w:rPr>
        <w:t>PageRank processing and query-time processing.</w:t>
      </w:r>
    </w:p>
    <w:p w14:paraId="0AA326F8" w14:textId="72D58B0C" w:rsidR="000321FA" w:rsidRPr="00495E42" w:rsidRDefault="004B27CE" w:rsidP="00423067">
      <w:pPr>
        <w:rPr>
          <w:sz w:val="17"/>
          <w:szCs w:val="17"/>
        </w:rPr>
      </w:pPr>
      <w:r w:rsidRPr="00495E42">
        <w:rPr>
          <w:b/>
          <w:bCs/>
          <w:sz w:val="17"/>
          <w:szCs w:val="17"/>
        </w:rPr>
        <w:t xml:space="preserve">In this </w:t>
      </w:r>
      <w:r w:rsidR="00AF35C0" w:rsidRPr="00495E42">
        <w:rPr>
          <w:b/>
          <w:bCs/>
          <w:sz w:val="17"/>
          <w:szCs w:val="17"/>
        </w:rPr>
        <w:t xml:space="preserve">PageRank </w:t>
      </w:r>
      <w:proofErr w:type="spellStart"/>
      <w:r w:rsidR="00AF35C0" w:rsidRPr="00495E42">
        <w:rPr>
          <w:b/>
          <w:bCs/>
          <w:sz w:val="17"/>
          <w:szCs w:val="17"/>
        </w:rPr>
        <w:t>appoarch</w:t>
      </w:r>
      <w:proofErr w:type="spellEnd"/>
      <w:r w:rsidR="00AF35C0" w:rsidRPr="00495E42">
        <w:rPr>
          <w:sz w:val="17"/>
          <w:szCs w:val="17"/>
        </w:rPr>
        <w:t xml:space="preserve">, </w:t>
      </w:r>
      <w:r w:rsidR="0042009A" w:rsidRPr="00495E42">
        <w:rPr>
          <w:sz w:val="17"/>
          <w:szCs w:val="17"/>
        </w:rPr>
        <w:t xml:space="preserve">the original </w:t>
      </w:r>
      <w:r w:rsidR="00AF35C0" w:rsidRPr="00495E42">
        <w:rPr>
          <w:sz w:val="17"/>
          <w:szCs w:val="17"/>
        </w:rPr>
        <w:t xml:space="preserve">PageRank </w:t>
      </w:r>
      <w:r w:rsidR="0042009A" w:rsidRPr="00495E42">
        <w:rPr>
          <w:sz w:val="17"/>
          <w:szCs w:val="17"/>
        </w:rPr>
        <w:t xml:space="preserve">algorithm has </w:t>
      </w:r>
      <w:proofErr w:type="gramStart"/>
      <w:r w:rsidR="0042009A" w:rsidRPr="00495E42">
        <w:rPr>
          <w:sz w:val="17"/>
          <w:szCs w:val="17"/>
        </w:rPr>
        <w:t>been</w:t>
      </w:r>
      <w:r w:rsidR="002B7291" w:rsidRPr="00495E42">
        <w:rPr>
          <w:sz w:val="17"/>
          <w:szCs w:val="17"/>
        </w:rPr>
        <w:t xml:space="preserve"> improved</w:t>
      </w:r>
      <w:proofErr w:type="gramEnd"/>
      <w:r w:rsidR="002B7291" w:rsidRPr="00495E42">
        <w:rPr>
          <w:sz w:val="17"/>
          <w:szCs w:val="17"/>
        </w:rPr>
        <w:t>. Start</w:t>
      </w:r>
      <w:r w:rsidR="00150239" w:rsidRPr="00495E42">
        <w:rPr>
          <w:sz w:val="17"/>
          <w:szCs w:val="17"/>
        </w:rPr>
        <w:t xml:space="preserve">ing from webpage fetching process, </w:t>
      </w:r>
      <w:r w:rsidR="008F3753" w:rsidRPr="00495E42">
        <w:rPr>
          <w:sz w:val="17"/>
          <w:szCs w:val="17"/>
        </w:rPr>
        <w:t xml:space="preserve">each page is </w:t>
      </w:r>
      <w:proofErr w:type="gramStart"/>
      <w:r w:rsidR="008F3753" w:rsidRPr="00495E42">
        <w:rPr>
          <w:sz w:val="17"/>
          <w:szCs w:val="17"/>
        </w:rPr>
        <w:t>being classified</w:t>
      </w:r>
      <w:proofErr w:type="gramEnd"/>
      <w:r w:rsidR="008F3753" w:rsidRPr="00495E42">
        <w:rPr>
          <w:sz w:val="17"/>
          <w:szCs w:val="17"/>
        </w:rPr>
        <w:t xml:space="preserve"> into predefined categories</w:t>
      </w:r>
      <w:r w:rsidR="00245D41" w:rsidRPr="00495E42">
        <w:rPr>
          <w:sz w:val="17"/>
          <w:szCs w:val="17"/>
        </w:rPr>
        <w:t xml:space="preserve"> from Open Dictionary</w:t>
      </w:r>
      <w:r w:rsidR="003B075A" w:rsidRPr="00495E42">
        <w:rPr>
          <w:sz w:val="17"/>
          <w:szCs w:val="17"/>
        </w:rPr>
        <w:t xml:space="preserve"> Project</w:t>
      </w:r>
      <w:r w:rsidR="008F3753" w:rsidRPr="00495E42">
        <w:rPr>
          <w:sz w:val="17"/>
          <w:szCs w:val="17"/>
        </w:rPr>
        <w:t xml:space="preserve">. </w:t>
      </w:r>
      <w:r w:rsidR="009270C4" w:rsidRPr="00495E42">
        <w:rPr>
          <w:sz w:val="17"/>
          <w:szCs w:val="17"/>
        </w:rPr>
        <w:t>For example, a</w:t>
      </w:r>
      <w:r w:rsidR="000E6D9E" w:rsidRPr="00495E42">
        <w:rPr>
          <w:sz w:val="17"/>
          <w:szCs w:val="17"/>
        </w:rPr>
        <w:t>n</w:t>
      </w:r>
      <w:r w:rsidR="00245D41" w:rsidRPr="00495E42">
        <w:rPr>
          <w:sz w:val="17"/>
          <w:szCs w:val="17"/>
        </w:rPr>
        <w:t xml:space="preserve"> </w:t>
      </w:r>
      <w:r w:rsidR="000E6D9E" w:rsidRPr="00495E42">
        <w:rPr>
          <w:sz w:val="17"/>
          <w:szCs w:val="17"/>
        </w:rPr>
        <w:t xml:space="preserve">online shopping page is </w:t>
      </w:r>
      <w:proofErr w:type="gramStart"/>
      <w:r w:rsidR="000E6D9E" w:rsidRPr="00495E42">
        <w:rPr>
          <w:sz w:val="17"/>
          <w:szCs w:val="17"/>
        </w:rPr>
        <w:t>being classified</w:t>
      </w:r>
      <w:proofErr w:type="gramEnd"/>
      <w:r w:rsidR="000E6D9E" w:rsidRPr="00495E42">
        <w:rPr>
          <w:sz w:val="17"/>
          <w:szCs w:val="17"/>
        </w:rPr>
        <w:t xml:space="preserve"> as SHOPPING</w:t>
      </w:r>
      <w:r w:rsidR="002C39F9" w:rsidRPr="00495E42">
        <w:rPr>
          <w:sz w:val="17"/>
          <w:szCs w:val="17"/>
        </w:rPr>
        <w:t xml:space="preserve"> at a very high </w:t>
      </w:r>
      <w:r w:rsidR="00CE4BD8" w:rsidRPr="00495E42">
        <w:rPr>
          <w:sz w:val="17"/>
          <w:szCs w:val="17"/>
        </w:rPr>
        <w:t>value</w:t>
      </w:r>
      <w:r w:rsidR="002D4061" w:rsidRPr="00495E42">
        <w:rPr>
          <w:sz w:val="17"/>
          <w:szCs w:val="17"/>
        </w:rPr>
        <w:t xml:space="preserve">, while it may be classified as NEWS </w:t>
      </w:r>
      <w:r w:rsidR="003B075A" w:rsidRPr="00495E42">
        <w:rPr>
          <w:sz w:val="17"/>
          <w:szCs w:val="17"/>
        </w:rPr>
        <w:t xml:space="preserve">or most other classes </w:t>
      </w:r>
      <w:r w:rsidR="002D4061" w:rsidRPr="00495E42">
        <w:rPr>
          <w:sz w:val="17"/>
          <w:szCs w:val="17"/>
        </w:rPr>
        <w:t>with a very low value.</w:t>
      </w:r>
      <w:r w:rsidR="00444F1F" w:rsidRPr="00495E42">
        <w:rPr>
          <w:sz w:val="17"/>
          <w:szCs w:val="17"/>
        </w:rPr>
        <w:t xml:space="preserve"> </w:t>
      </w:r>
      <w:r w:rsidR="00740654" w:rsidRPr="00495E42">
        <w:rPr>
          <w:sz w:val="17"/>
          <w:szCs w:val="17"/>
        </w:rPr>
        <w:t xml:space="preserve">In the end, </w:t>
      </w:r>
      <w:r w:rsidR="003B075A" w:rsidRPr="00495E42">
        <w:rPr>
          <w:sz w:val="17"/>
          <w:szCs w:val="17"/>
        </w:rPr>
        <w:t>suppose</w:t>
      </w:r>
      <w:r w:rsidR="00740654" w:rsidRPr="00495E42">
        <w:rPr>
          <w:sz w:val="17"/>
          <w:szCs w:val="17"/>
        </w:rPr>
        <w:t xml:space="preserve"> we define 16 topics, a page would have scores for all 16 topics.</w:t>
      </w:r>
    </w:p>
    <w:p w14:paraId="026398DC" w14:textId="35D9D152" w:rsidR="00710817" w:rsidRPr="00495E42" w:rsidRDefault="006E4566" w:rsidP="00423067">
      <w:pPr>
        <w:rPr>
          <w:sz w:val="17"/>
          <w:szCs w:val="17"/>
        </w:rPr>
      </w:pPr>
      <w:r w:rsidRPr="00495E42">
        <w:rPr>
          <w:b/>
          <w:bCs/>
          <w:color w:val="FF0000"/>
          <w:sz w:val="17"/>
          <w:szCs w:val="17"/>
        </w:rPr>
        <w:t>During query-time</w:t>
      </w:r>
      <w:r w:rsidRPr="00495E42">
        <w:rPr>
          <w:color w:val="FF0000"/>
          <w:sz w:val="17"/>
          <w:szCs w:val="17"/>
        </w:rPr>
        <w:t>, after receiving a query from a user</w:t>
      </w:r>
      <w:r w:rsidR="00CB77FF" w:rsidRPr="00495E42">
        <w:rPr>
          <w:color w:val="FF0000"/>
          <w:sz w:val="17"/>
          <w:szCs w:val="17"/>
        </w:rPr>
        <w:t xml:space="preserve">, the query will </w:t>
      </w:r>
      <w:proofErr w:type="gramStart"/>
      <w:r w:rsidR="00CB77FF" w:rsidRPr="00495E42">
        <w:rPr>
          <w:color w:val="FF0000"/>
          <w:sz w:val="17"/>
          <w:szCs w:val="17"/>
        </w:rPr>
        <w:t>be classified</w:t>
      </w:r>
      <w:proofErr w:type="gramEnd"/>
      <w:r w:rsidR="00CB77FF" w:rsidRPr="00495E42">
        <w:rPr>
          <w:color w:val="FF0000"/>
          <w:sz w:val="17"/>
          <w:szCs w:val="17"/>
        </w:rPr>
        <w:t xml:space="preserve"> using </w:t>
      </w:r>
      <w:r w:rsidR="008D465C" w:rsidRPr="00495E42">
        <w:rPr>
          <w:color w:val="FF0000"/>
          <w:sz w:val="17"/>
          <w:szCs w:val="17"/>
        </w:rPr>
        <w:t xml:space="preserve">multinomial </w:t>
      </w:r>
      <w:r w:rsidR="00CB77FF" w:rsidRPr="00495E42">
        <w:rPr>
          <w:color w:val="FF0000"/>
          <w:sz w:val="17"/>
          <w:szCs w:val="17"/>
        </w:rPr>
        <w:t>naïve Bayes</w:t>
      </w:r>
      <w:r w:rsidR="00BF4668" w:rsidRPr="00495E42">
        <w:rPr>
          <w:color w:val="FF0000"/>
          <w:sz w:val="17"/>
          <w:szCs w:val="17"/>
        </w:rPr>
        <w:t xml:space="preserve">. </w:t>
      </w:r>
      <w:r w:rsidR="00BF4668" w:rsidRPr="00495E42">
        <w:rPr>
          <w:sz w:val="17"/>
          <w:szCs w:val="17"/>
        </w:rPr>
        <w:t>F</w:t>
      </w:r>
      <w:r w:rsidR="005376C8" w:rsidRPr="00495E42">
        <w:rPr>
          <w:sz w:val="17"/>
          <w:szCs w:val="17"/>
        </w:rPr>
        <w:t xml:space="preserve">or each </w:t>
      </w:r>
      <w:proofErr w:type="gramStart"/>
      <w:r w:rsidR="005376C8" w:rsidRPr="00495E42">
        <w:rPr>
          <w:sz w:val="17"/>
          <w:szCs w:val="17"/>
        </w:rPr>
        <w:t xml:space="preserve">page, </w:t>
      </w:r>
      <w:r w:rsidR="007340E2" w:rsidRPr="00495E42">
        <w:rPr>
          <w:sz w:val="17"/>
          <w:szCs w:val="17"/>
        </w:rPr>
        <w:t xml:space="preserve"> all</w:t>
      </w:r>
      <w:proofErr w:type="gramEnd"/>
      <w:r w:rsidR="007340E2" w:rsidRPr="00495E42">
        <w:rPr>
          <w:sz w:val="17"/>
          <w:szCs w:val="17"/>
        </w:rPr>
        <w:t xml:space="preserve"> scores from various topic</w:t>
      </w:r>
      <w:r w:rsidR="00337E19" w:rsidRPr="00495E42">
        <w:rPr>
          <w:sz w:val="17"/>
          <w:szCs w:val="17"/>
        </w:rPr>
        <w:t>s</w:t>
      </w:r>
      <w:r w:rsidR="007340E2" w:rsidRPr="00495E42">
        <w:rPr>
          <w:sz w:val="17"/>
          <w:szCs w:val="17"/>
        </w:rPr>
        <w:t xml:space="preserve"> then </w:t>
      </w:r>
      <w:r w:rsidR="009738C5" w:rsidRPr="00495E42">
        <w:rPr>
          <w:sz w:val="17"/>
          <w:szCs w:val="17"/>
        </w:rPr>
        <w:t xml:space="preserve">taken into account </w:t>
      </w:r>
      <w:r w:rsidR="00363359" w:rsidRPr="00495E42">
        <w:rPr>
          <w:sz w:val="17"/>
          <w:szCs w:val="17"/>
        </w:rPr>
        <w:t>using conditional probabilities and later</w:t>
      </w:r>
      <w:r w:rsidR="009738C5" w:rsidRPr="00495E42">
        <w:rPr>
          <w:sz w:val="17"/>
          <w:szCs w:val="17"/>
        </w:rPr>
        <w:t xml:space="preserve"> </w:t>
      </w:r>
      <w:r w:rsidR="00337E19" w:rsidRPr="00495E42">
        <w:rPr>
          <w:sz w:val="17"/>
          <w:szCs w:val="17"/>
        </w:rPr>
        <w:t>form</w:t>
      </w:r>
      <w:r w:rsidR="00363359" w:rsidRPr="00495E42">
        <w:rPr>
          <w:sz w:val="17"/>
          <w:szCs w:val="17"/>
        </w:rPr>
        <w:t>ing</w:t>
      </w:r>
      <w:r w:rsidR="00337E19" w:rsidRPr="00495E42">
        <w:rPr>
          <w:sz w:val="17"/>
          <w:szCs w:val="17"/>
        </w:rPr>
        <w:t xml:space="preserve"> </w:t>
      </w:r>
      <w:r w:rsidR="000A2EBA" w:rsidRPr="00495E42">
        <w:rPr>
          <w:sz w:val="17"/>
          <w:szCs w:val="17"/>
        </w:rPr>
        <w:t xml:space="preserve">a </w:t>
      </w:r>
      <w:r w:rsidR="002A3677" w:rsidRPr="00495E42">
        <w:rPr>
          <w:sz w:val="17"/>
          <w:szCs w:val="17"/>
        </w:rPr>
        <w:t>query-sensitive importance score</w:t>
      </w:r>
      <w:r w:rsidR="00BF4668" w:rsidRPr="00495E42">
        <w:rPr>
          <w:sz w:val="17"/>
          <w:szCs w:val="17"/>
        </w:rPr>
        <w:t>.</w:t>
      </w:r>
      <w:r w:rsidR="002A3677" w:rsidRPr="00495E42">
        <w:rPr>
          <w:sz w:val="17"/>
          <w:szCs w:val="17"/>
        </w:rPr>
        <w:t xml:space="preserve"> </w:t>
      </w:r>
      <w:r w:rsidR="004004D3" w:rsidRPr="00495E42">
        <w:rPr>
          <w:sz w:val="17"/>
          <w:szCs w:val="17"/>
        </w:rPr>
        <w:t xml:space="preserve">The final search results </w:t>
      </w:r>
      <w:proofErr w:type="gramStart"/>
      <w:r w:rsidR="004004D3" w:rsidRPr="00495E42">
        <w:rPr>
          <w:sz w:val="17"/>
          <w:szCs w:val="17"/>
        </w:rPr>
        <w:t xml:space="preserve">are eventually </w:t>
      </w:r>
      <w:r w:rsidR="002142CA" w:rsidRPr="00495E42">
        <w:rPr>
          <w:sz w:val="17"/>
          <w:szCs w:val="17"/>
        </w:rPr>
        <w:t>sorted</w:t>
      </w:r>
      <w:proofErr w:type="gramEnd"/>
      <w:r w:rsidR="002142CA" w:rsidRPr="00495E42">
        <w:rPr>
          <w:sz w:val="17"/>
          <w:szCs w:val="17"/>
        </w:rPr>
        <w:t xml:space="preserve"> by the score in </w:t>
      </w:r>
      <w:proofErr w:type="spellStart"/>
      <w:r w:rsidR="002142CA" w:rsidRPr="00495E42">
        <w:rPr>
          <w:sz w:val="17"/>
          <w:szCs w:val="17"/>
        </w:rPr>
        <w:t>decending</w:t>
      </w:r>
      <w:proofErr w:type="spellEnd"/>
      <w:r w:rsidR="002142CA" w:rsidRPr="00495E42">
        <w:rPr>
          <w:sz w:val="17"/>
          <w:szCs w:val="17"/>
        </w:rPr>
        <w:t xml:space="preserve"> order.</w:t>
      </w:r>
    </w:p>
    <w:p w14:paraId="4767E119" w14:textId="6C1A0C34" w:rsidR="00351C6F" w:rsidRPr="00495E42" w:rsidRDefault="00730C55" w:rsidP="00AE18CB">
      <w:pPr>
        <w:rPr>
          <w:sz w:val="17"/>
          <w:szCs w:val="17"/>
        </w:rPr>
      </w:pPr>
      <w:r w:rsidRPr="00495E42">
        <w:rPr>
          <w:sz w:val="17"/>
          <w:szCs w:val="17"/>
        </w:rPr>
        <w:t xml:space="preserve">The evaluation process of the research </w:t>
      </w:r>
      <w:r w:rsidR="00AF017F" w:rsidRPr="00495E42">
        <w:rPr>
          <w:sz w:val="17"/>
          <w:szCs w:val="17"/>
        </w:rPr>
        <w:t xml:space="preserve">is using </w:t>
      </w:r>
      <w:r w:rsidR="00BD4B3B" w:rsidRPr="00495E42">
        <w:rPr>
          <w:sz w:val="17"/>
          <w:szCs w:val="17"/>
        </w:rPr>
        <w:t xml:space="preserve">Web </w:t>
      </w:r>
      <w:r w:rsidR="00C25B08" w:rsidRPr="00495E42">
        <w:rPr>
          <w:sz w:val="17"/>
          <w:szCs w:val="17"/>
        </w:rPr>
        <w:t xml:space="preserve">crawl from the Stanford </w:t>
      </w:r>
      <w:proofErr w:type="spellStart"/>
      <w:r w:rsidR="00C25B08" w:rsidRPr="00495E42">
        <w:rPr>
          <w:sz w:val="17"/>
          <w:szCs w:val="17"/>
        </w:rPr>
        <w:t>WebBase</w:t>
      </w:r>
      <w:proofErr w:type="spellEnd"/>
      <w:r w:rsidR="00C25B08" w:rsidRPr="00495E42">
        <w:rPr>
          <w:sz w:val="17"/>
          <w:szCs w:val="17"/>
        </w:rPr>
        <w:t xml:space="preserve"> which contains approximately 120 million pages</w:t>
      </w:r>
      <w:r w:rsidR="00757BEA" w:rsidRPr="00495E42">
        <w:rPr>
          <w:sz w:val="17"/>
          <w:szCs w:val="17"/>
        </w:rPr>
        <w:t>.</w:t>
      </w:r>
      <w:r w:rsidR="00BB70B5" w:rsidRPr="00495E42">
        <w:rPr>
          <w:sz w:val="17"/>
          <w:szCs w:val="17"/>
        </w:rPr>
        <w:t xml:space="preserve"> </w:t>
      </w:r>
      <w:r w:rsidR="00882DFD" w:rsidRPr="00495E42">
        <w:rPr>
          <w:sz w:val="17"/>
          <w:szCs w:val="17"/>
        </w:rPr>
        <w:t xml:space="preserve">280,000 </w:t>
      </w:r>
      <w:r w:rsidR="00C7557E" w:rsidRPr="00495E42">
        <w:rPr>
          <w:sz w:val="17"/>
          <w:szCs w:val="17"/>
        </w:rPr>
        <w:t>URLs f</w:t>
      </w:r>
      <w:r w:rsidR="00A916DA" w:rsidRPr="00495E42">
        <w:rPr>
          <w:sz w:val="17"/>
          <w:szCs w:val="17"/>
        </w:rPr>
        <w:t xml:space="preserve">rom Open Dictionary Project (ODP) </w:t>
      </w:r>
      <w:r w:rsidR="00C7557E" w:rsidRPr="00495E42">
        <w:rPr>
          <w:sz w:val="17"/>
          <w:szCs w:val="17"/>
        </w:rPr>
        <w:t xml:space="preserve">and </w:t>
      </w:r>
      <w:r w:rsidR="002C188A" w:rsidRPr="00495E42">
        <w:rPr>
          <w:sz w:val="17"/>
          <w:szCs w:val="17"/>
        </w:rPr>
        <w:t xml:space="preserve">35 </w:t>
      </w:r>
      <w:r w:rsidR="001A4F16" w:rsidRPr="00495E42">
        <w:rPr>
          <w:sz w:val="17"/>
          <w:szCs w:val="17"/>
        </w:rPr>
        <w:t xml:space="preserve">sample queries </w:t>
      </w:r>
      <w:proofErr w:type="gramStart"/>
      <w:r w:rsidR="00C7557E" w:rsidRPr="00495E42">
        <w:rPr>
          <w:sz w:val="17"/>
          <w:szCs w:val="17"/>
        </w:rPr>
        <w:t xml:space="preserve">were </w:t>
      </w:r>
      <w:r w:rsidR="0011652F" w:rsidRPr="00495E42">
        <w:rPr>
          <w:sz w:val="17"/>
          <w:szCs w:val="17"/>
        </w:rPr>
        <w:t xml:space="preserve">also </w:t>
      </w:r>
      <w:r w:rsidR="00C7557E" w:rsidRPr="00495E42">
        <w:rPr>
          <w:sz w:val="17"/>
          <w:szCs w:val="17"/>
        </w:rPr>
        <w:t>used</w:t>
      </w:r>
      <w:proofErr w:type="gramEnd"/>
      <w:r w:rsidR="0011652F" w:rsidRPr="00495E42">
        <w:rPr>
          <w:sz w:val="17"/>
          <w:szCs w:val="17"/>
        </w:rPr>
        <w:t xml:space="preserve"> for the evaluation</w:t>
      </w:r>
      <w:r w:rsidR="001A4F16" w:rsidRPr="00495E42">
        <w:rPr>
          <w:sz w:val="17"/>
          <w:szCs w:val="17"/>
        </w:rPr>
        <w:t xml:space="preserve">. </w:t>
      </w:r>
      <w:proofErr w:type="gramStart"/>
      <w:r w:rsidR="0064142C" w:rsidRPr="00495E42">
        <w:rPr>
          <w:sz w:val="17"/>
          <w:szCs w:val="17"/>
        </w:rPr>
        <w:t>Due to the fact that</w:t>
      </w:r>
      <w:proofErr w:type="gramEnd"/>
      <w:r w:rsidR="0064142C" w:rsidRPr="00495E42">
        <w:rPr>
          <w:sz w:val="17"/>
          <w:szCs w:val="17"/>
        </w:rPr>
        <w:t xml:space="preserve"> this Topic-Sensitive, PageRank involves with </w:t>
      </w:r>
      <w:r w:rsidR="009F279D" w:rsidRPr="00495E42">
        <w:rPr>
          <w:sz w:val="17"/>
          <w:szCs w:val="17"/>
        </w:rPr>
        <w:t xml:space="preserve">many parts </w:t>
      </w:r>
      <w:r w:rsidR="00AF7BF5" w:rsidRPr="00495E42">
        <w:rPr>
          <w:sz w:val="17"/>
          <w:szCs w:val="17"/>
        </w:rPr>
        <w:t>that can be evaluated</w:t>
      </w:r>
      <w:r w:rsidR="001B57E9" w:rsidRPr="00495E42">
        <w:rPr>
          <w:sz w:val="17"/>
          <w:szCs w:val="17"/>
        </w:rPr>
        <w:t xml:space="preserve"> such as </w:t>
      </w:r>
      <w:r w:rsidR="0070305E" w:rsidRPr="00495E42">
        <w:rPr>
          <w:sz w:val="17"/>
          <w:szCs w:val="17"/>
        </w:rPr>
        <w:t>ranking</w:t>
      </w:r>
      <w:r w:rsidR="00306BC1" w:rsidRPr="00495E42">
        <w:rPr>
          <w:sz w:val="17"/>
          <w:szCs w:val="17"/>
        </w:rPr>
        <w:t>s between ordinary PageRank and Topic-Sensitive PageRank</w:t>
      </w:r>
      <w:r w:rsidR="00AF7BF5" w:rsidRPr="00495E42">
        <w:rPr>
          <w:sz w:val="17"/>
          <w:szCs w:val="17"/>
        </w:rPr>
        <w:t>.</w:t>
      </w:r>
      <w:r w:rsidR="00C16EE1" w:rsidRPr="00495E42">
        <w:rPr>
          <w:sz w:val="17"/>
          <w:szCs w:val="17"/>
        </w:rPr>
        <w:t xml:space="preserve"> </w:t>
      </w:r>
      <w:r w:rsidR="00C16EE1" w:rsidRPr="00495E42">
        <w:rPr>
          <w:b/>
          <w:bCs/>
          <w:sz w:val="17"/>
          <w:szCs w:val="17"/>
        </w:rPr>
        <w:t xml:space="preserve">As for Query-Sensitive Scoring, </w:t>
      </w:r>
      <w:r w:rsidR="00731B26" w:rsidRPr="00495E42">
        <w:rPr>
          <w:b/>
          <w:bCs/>
          <w:sz w:val="17"/>
          <w:szCs w:val="17"/>
        </w:rPr>
        <w:t xml:space="preserve">precision measure </w:t>
      </w:r>
      <w:proofErr w:type="gramStart"/>
      <w:r w:rsidR="00731B26" w:rsidRPr="00495E42">
        <w:rPr>
          <w:b/>
          <w:bCs/>
          <w:sz w:val="17"/>
          <w:szCs w:val="17"/>
        </w:rPr>
        <w:t>is used</w:t>
      </w:r>
      <w:proofErr w:type="gramEnd"/>
      <w:r w:rsidR="00731B26" w:rsidRPr="00495E42">
        <w:rPr>
          <w:sz w:val="17"/>
          <w:szCs w:val="17"/>
        </w:rPr>
        <w:t xml:space="preserve">. </w:t>
      </w:r>
      <w:r w:rsidR="00BD6342" w:rsidRPr="00495E42">
        <w:rPr>
          <w:b/>
          <w:bCs/>
          <w:sz w:val="17"/>
          <w:szCs w:val="17"/>
        </w:rPr>
        <w:t xml:space="preserve">The researcher evaluated performance of their results using </w:t>
      </w:r>
      <w:r w:rsidR="00E62AAB" w:rsidRPr="00495E42">
        <w:rPr>
          <w:b/>
          <w:bCs/>
          <w:sz w:val="17"/>
          <w:szCs w:val="17"/>
        </w:rPr>
        <w:t>Precision</w:t>
      </w:r>
      <w:r w:rsidR="0021632D" w:rsidRPr="00495E42">
        <w:rPr>
          <w:b/>
          <w:bCs/>
          <w:sz w:val="17"/>
          <w:szCs w:val="17"/>
        </w:rPr>
        <w:t xml:space="preserve"> at top-20 results</w:t>
      </w:r>
      <w:r w:rsidR="00E254EF" w:rsidRPr="00495E42">
        <w:rPr>
          <w:b/>
          <w:bCs/>
          <w:sz w:val="17"/>
          <w:szCs w:val="17"/>
        </w:rPr>
        <w:t>.</w:t>
      </w:r>
      <w:r w:rsidR="00246A3E" w:rsidRPr="00495E42">
        <w:rPr>
          <w:sz w:val="17"/>
          <w:szCs w:val="17"/>
        </w:rPr>
        <w:t xml:space="preserve"> The searcher evaluation </w:t>
      </w:r>
      <w:proofErr w:type="gramStart"/>
      <w:r w:rsidR="00246A3E" w:rsidRPr="00495E42">
        <w:rPr>
          <w:sz w:val="17"/>
          <w:szCs w:val="17"/>
        </w:rPr>
        <w:t>was conducted</w:t>
      </w:r>
      <w:proofErr w:type="gramEnd"/>
      <w:r w:rsidR="00246A3E" w:rsidRPr="00495E42">
        <w:rPr>
          <w:sz w:val="17"/>
          <w:szCs w:val="17"/>
        </w:rPr>
        <w:t xml:space="preserve"> by using five human volunteers</w:t>
      </w:r>
      <w:r w:rsidR="007763BC" w:rsidRPr="00495E42">
        <w:rPr>
          <w:sz w:val="17"/>
          <w:szCs w:val="17"/>
        </w:rPr>
        <w:t xml:space="preserve">. All volunteers </w:t>
      </w:r>
      <w:proofErr w:type="gramStart"/>
      <w:r w:rsidR="007B585D" w:rsidRPr="00495E42">
        <w:rPr>
          <w:sz w:val="17"/>
          <w:szCs w:val="17"/>
        </w:rPr>
        <w:t>were</w:t>
      </w:r>
      <w:r w:rsidR="007763BC" w:rsidRPr="00495E42">
        <w:rPr>
          <w:sz w:val="17"/>
          <w:szCs w:val="17"/>
        </w:rPr>
        <w:t xml:space="preserve"> asked</w:t>
      </w:r>
      <w:proofErr w:type="gramEnd"/>
      <w:r w:rsidR="007763BC" w:rsidRPr="00495E42">
        <w:rPr>
          <w:sz w:val="17"/>
          <w:szCs w:val="17"/>
        </w:rPr>
        <w:t xml:space="preserve"> to </w:t>
      </w:r>
      <w:r w:rsidR="00863708" w:rsidRPr="00495E42">
        <w:rPr>
          <w:sz w:val="17"/>
          <w:szCs w:val="17"/>
        </w:rPr>
        <w:t xml:space="preserve">mark </w:t>
      </w:r>
      <w:r w:rsidR="001452EB" w:rsidRPr="00495E42">
        <w:rPr>
          <w:sz w:val="17"/>
          <w:szCs w:val="17"/>
        </w:rPr>
        <w:t xml:space="preserve">all URLs </w:t>
      </w:r>
      <w:r w:rsidR="00EC2839" w:rsidRPr="00495E42">
        <w:rPr>
          <w:sz w:val="17"/>
          <w:szCs w:val="17"/>
        </w:rPr>
        <w:t xml:space="preserve">that are relevant. Furthermore, they </w:t>
      </w:r>
      <w:r w:rsidR="007B585D" w:rsidRPr="00495E42">
        <w:rPr>
          <w:sz w:val="17"/>
          <w:szCs w:val="17"/>
        </w:rPr>
        <w:t xml:space="preserve">also </w:t>
      </w:r>
      <w:proofErr w:type="gramStart"/>
      <w:r w:rsidR="007B585D" w:rsidRPr="00495E42">
        <w:rPr>
          <w:sz w:val="17"/>
          <w:szCs w:val="17"/>
        </w:rPr>
        <w:t>were asked</w:t>
      </w:r>
      <w:proofErr w:type="gramEnd"/>
      <w:r w:rsidR="007B585D" w:rsidRPr="00495E42">
        <w:rPr>
          <w:sz w:val="17"/>
          <w:szCs w:val="17"/>
        </w:rPr>
        <w:t xml:space="preserve"> to </w:t>
      </w:r>
      <w:r w:rsidR="00F22E53" w:rsidRPr="00495E42">
        <w:rPr>
          <w:sz w:val="17"/>
          <w:szCs w:val="17"/>
        </w:rPr>
        <w:t>mark which ranking is better.</w:t>
      </w:r>
      <w:r w:rsidR="00295C52" w:rsidRPr="00495E42">
        <w:rPr>
          <w:sz w:val="17"/>
          <w:szCs w:val="17"/>
        </w:rPr>
        <w:t xml:space="preserve"> </w:t>
      </w:r>
      <w:r w:rsidR="005370E2" w:rsidRPr="00495E42">
        <w:rPr>
          <w:b/>
          <w:bCs/>
          <w:color w:val="4472C4" w:themeColor="accent1"/>
          <w:sz w:val="17"/>
          <w:szCs w:val="17"/>
        </w:rPr>
        <w:t>In the end, out of 10 quer</w:t>
      </w:r>
      <w:r w:rsidR="006C301D" w:rsidRPr="00495E42">
        <w:rPr>
          <w:b/>
          <w:bCs/>
          <w:color w:val="4472C4" w:themeColor="accent1"/>
          <w:sz w:val="17"/>
          <w:szCs w:val="17"/>
        </w:rPr>
        <w:t xml:space="preserve">ies, </w:t>
      </w:r>
      <w:proofErr w:type="gramStart"/>
      <w:r w:rsidR="00D305F2" w:rsidRPr="00495E42">
        <w:rPr>
          <w:b/>
          <w:bCs/>
          <w:color w:val="4472C4" w:themeColor="accent1"/>
          <w:sz w:val="17"/>
          <w:szCs w:val="17"/>
        </w:rPr>
        <w:t>the majority of</w:t>
      </w:r>
      <w:proofErr w:type="gramEnd"/>
      <w:r w:rsidR="00D305F2" w:rsidRPr="00495E42">
        <w:rPr>
          <w:b/>
          <w:bCs/>
          <w:color w:val="4472C4" w:themeColor="accent1"/>
          <w:sz w:val="17"/>
          <w:szCs w:val="17"/>
        </w:rPr>
        <w:t xml:space="preserve"> users preferred Topic-Sensitive PageRank</w:t>
      </w:r>
      <w:r w:rsidR="00207007" w:rsidRPr="00495E42">
        <w:rPr>
          <w:b/>
          <w:bCs/>
          <w:color w:val="4472C4" w:themeColor="accent1"/>
          <w:sz w:val="17"/>
          <w:szCs w:val="17"/>
        </w:rPr>
        <w:t xml:space="preserve"> for the majority of queries</w:t>
      </w:r>
      <w:r w:rsidR="00D305F2" w:rsidRPr="00495E42">
        <w:rPr>
          <w:b/>
          <w:bCs/>
          <w:color w:val="4472C4" w:themeColor="accent1"/>
          <w:sz w:val="17"/>
          <w:szCs w:val="17"/>
        </w:rPr>
        <w:t>.</w:t>
      </w:r>
      <w:r w:rsidR="00250D22" w:rsidRPr="00495E42">
        <w:rPr>
          <w:b/>
          <w:bCs/>
          <w:color w:val="4472C4" w:themeColor="accent1"/>
          <w:sz w:val="17"/>
          <w:szCs w:val="17"/>
        </w:rPr>
        <w:t xml:space="preserve"> </w:t>
      </w:r>
      <w:r w:rsidR="00295C52" w:rsidRPr="00495E42">
        <w:rPr>
          <w:b/>
          <w:bCs/>
          <w:color w:val="4472C4" w:themeColor="accent1"/>
          <w:sz w:val="17"/>
          <w:szCs w:val="17"/>
        </w:rPr>
        <w:t>Overall</w:t>
      </w:r>
      <w:r w:rsidR="00F96A8B" w:rsidRPr="00495E42">
        <w:rPr>
          <w:b/>
          <w:bCs/>
          <w:color w:val="4472C4" w:themeColor="accent1"/>
          <w:sz w:val="17"/>
          <w:szCs w:val="17"/>
        </w:rPr>
        <w:t>,</w:t>
      </w:r>
      <w:r w:rsidR="00DB294B" w:rsidRPr="00495E42">
        <w:rPr>
          <w:b/>
          <w:bCs/>
          <w:color w:val="4472C4" w:themeColor="accent1"/>
          <w:sz w:val="17"/>
          <w:szCs w:val="17"/>
        </w:rPr>
        <w:t xml:space="preserve"> the To</w:t>
      </w:r>
      <w:bookmarkStart w:id="0" w:name="_GoBack"/>
      <w:bookmarkEnd w:id="0"/>
      <w:r w:rsidR="00DB294B" w:rsidRPr="00495E42">
        <w:rPr>
          <w:b/>
          <w:bCs/>
          <w:color w:val="4472C4" w:themeColor="accent1"/>
          <w:sz w:val="17"/>
          <w:szCs w:val="17"/>
        </w:rPr>
        <w:t xml:space="preserve">pic-Sensitive PageRank </w:t>
      </w:r>
      <w:r w:rsidR="003409E3" w:rsidRPr="00495E42">
        <w:rPr>
          <w:b/>
          <w:bCs/>
          <w:color w:val="4472C4" w:themeColor="accent1"/>
          <w:sz w:val="17"/>
          <w:szCs w:val="17"/>
        </w:rPr>
        <w:t xml:space="preserve">substantially </w:t>
      </w:r>
      <w:r w:rsidR="00DB294B" w:rsidRPr="00495E42">
        <w:rPr>
          <w:b/>
          <w:bCs/>
          <w:color w:val="4472C4" w:themeColor="accent1"/>
          <w:sz w:val="17"/>
          <w:szCs w:val="17"/>
        </w:rPr>
        <w:t xml:space="preserve">yields </w:t>
      </w:r>
      <w:r w:rsidR="003409E3" w:rsidRPr="00495E42">
        <w:rPr>
          <w:b/>
          <w:bCs/>
          <w:color w:val="4472C4" w:themeColor="accent1"/>
          <w:sz w:val="17"/>
          <w:szCs w:val="17"/>
        </w:rPr>
        <w:t xml:space="preserve">better </w:t>
      </w:r>
      <w:r w:rsidR="003B329A" w:rsidRPr="00495E42">
        <w:rPr>
          <w:b/>
          <w:bCs/>
          <w:color w:val="4472C4" w:themeColor="accent1"/>
          <w:sz w:val="17"/>
          <w:szCs w:val="17"/>
        </w:rPr>
        <w:t xml:space="preserve">mean </w:t>
      </w:r>
      <w:r w:rsidR="003409E3" w:rsidRPr="00495E42">
        <w:rPr>
          <w:b/>
          <w:bCs/>
          <w:color w:val="4472C4" w:themeColor="accent1"/>
          <w:sz w:val="17"/>
          <w:szCs w:val="17"/>
        </w:rPr>
        <w:t>precision</w:t>
      </w:r>
      <w:r w:rsidR="003B329A" w:rsidRPr="00495E42">
        <w:rPr>
          <w:b/>
          <w:bCs/>
          <w:color w:val="4472C4" w:themeColor="accent1"/>
          <w:sz w:val="17"/>
          <w:szCs w:val="17"/>
        </w:rPr>
        <w:t xml:space="preserve"> than traditional PageRank: 0.512 versus 0.276.</w:t>
      </w:r>
      <w:r w:rsidR="003B329A" w:rsidRPr="00495E42">
        <w:rPr>
          <w:color w:val="4472C4" w:themeColor="accent1"/>
          <w:sz w:val="17"/>
          <w:szCs w:val="17"/>
        </w:rPr>
        <w:t xml:space="preserve"> </w:t>
      </w:r>
      <w:r w:rsidR="009C2B87" w:rsidRPr="00495E42">
        <w:rPr>
          <w:sz w:val="17"/>
          <w:szCs w:val="17"/>
        </w:rPr>
        <w:t xml:space="preserve">We have observed that </w:t>
      </w:r>
      <w:r w:rsidR="005370E2" w:rsidRPr="00495E42">
        <w:rPr>
          <w:sz w:val="17"/>
          <w:szCs w:val="17"/>
        </w:rPr>
        <w:t xml:space="preserve">the </w:t>
      </w:r>
      <w:r w:rsidR="0034517B" w:rsidRPr="00495E42">
        <w:rPr>
          <w:sz w:val="17"/>
          <w:szCs w:val="17"/>
        </w:rPr>
        <w:t xml:space="preserve">researcher </w:t>
      </w:r>
      <w:r w:rsidR="002765E8" w:rsidRPr="00495E42">
        <w:rPr>
          <w:sz w:val="17"/>
          <w:szCs w:val="17"/>
        </w:rPr>
        <w:t>decided not to use Recall in the evaluation</w:t>
      </w:r>
      <w:r w:rsidR="00532C38" w:rsidRPr="00495E42">
        <w:rPr>
          <w:sz w:val="17"/>
          <w:szCs w:val="17"/>
        </w:rPr>
        <w:t xml:space="preserve"> because Recall involves </w:t>
      </w:r>
      <w:r w:rsidR="006B2496" w:rsidRPr="00495E42">
        <w:rPr>
          <w:sz w:val="17"/>
          <w:szCs w:val="17"/>
        </w:rPr>
        <w:t>the knowledge of total pages in the same cate</w:t>
      </w:r>
      <w:r w:rsidR="00E51ED5" w:rsidRPr="00495E42">
        <w:rPr>
          <w:sz w:val="17"/>
          <w:szCs w:val="17"/>
        </w:rPr>
        <w:t xml:space="preserve">gories which is </w:t>
      </w:r>
      <w:r w:rsidR="003A6EAF" w:rsidRPr="00495E42">
        <w:rPr>
          <w:sz w:val="17"/>
          <w:szCs w:val="17"/>
        </w:rPr>
        <w:t>not practical to achieve.</w:t>
      </w:r>
    </w:p>
    <w:p w14:paraId="484F1DCD" w14:textId="7CFD344E" w:rsidR="00994634" w:rsidRPr="009309FD" w:rsidRDefault="00F90A7C" w:rsidP="00495E42">
      <w:pPr>
        <w:pStyle w:val="Heading1"/>
      </w:pPr>
      <w:r w:rsidRPr="009309FD">
        <w:t>TECHNIQUE</w:t>
      </w:r>
      <w:r w:rsidR="00EF532D" w:rsidRPr="009309FD">
        <w:t xml:space="preserve"> APPLICATION</w:t>
      </w:r>
      <w:r w:rsidR="008C2520" w:rsidRPr="009309FD">
        <w:t xml:space="preserve"> TO A NOVEL PROBLEM</w:t>
      </w:r>
    </w:p>
    <w:p w14:paraId="42B7B4FE" w14:textId="477AEE83" w:rsidR="001D13B8" w:rsidRDefault="281347F3" w:rsidP="00CA0A94">
      <w:pPr>
        <w:rPr>
          <w:sz w:val="17"/>
          <w:szCs w:val="17"/>
        </w:rPr>
      </w:pPr>
      <w:r w:rsidRPr="00495E42">
        <w:rPr>
          <w:color w:val="4472C4" w:themeColor="accent1"/>
          <w:sz w:val="17"/>
          <w:szCs w:val="17"/>
        </w:rPr>
        <w:t xml:space="preserve">Our novel problem that suitable for Topic-Sensitive PageRank is </w:t>
      </w:r>
      <w:r w:rsidRPr="00495E42">
        <w:rPr>
          <w:b/>
          <w:bCs/>
          <w:color w:val="4472C4" w:themeColor="accent1"/>
          <w:sz w:val="17"/>
          <w:szCs w:val="17"/>
        </w:rPr>
        <w:t xml:space="preserve">Topic-Sensitive Research Paper Citation Ranking. </w:t>
      </w:r>
      <w:proofErr w:type="gramStart"/>
      <w:r w:rsidRPr="00495E42">
        <w:rPr>
          <w:color w:val="C00000"/>
          <w:sz w:val="17"/>
          <w:szCs w:val="17"/>
        </w:rPr>
        <w:t>Due to the fact that</w:t>
      </w:r>
      <w:proofErr w:type="gramEnd"/>
      <w:r w:rsidRPr="00495E42">
        <w:rPr>
          <w:color w:val="C00000"/>
          <w:sz w:val="17"/>
          <w:szCs w:val="17"/>
        </w:rPr>
        <w:t xml:space="preserve"> research papers are diverse in terms of categories and </w:t>
      </w:r>
      <w:proofErr w:type="spellStart"/>
      <w:r w:rsidRPr="00495E42">
        <w:rPr>
          <w:color w:val="C00000"/>
          <w:sz w:val="17"/>
          <w:szCs w:val="17"/>
        </w:rPr>
        <w:t>importances</w:t>
      </w:r>
      <w:proofErr w:type="spellEnd"/>
      <w:r w:rsidR="0001269B" w:rsidRPr="00495E42">
        <w:rPr>
          <w:color w:val="C00000"/>
          <w:sz w:val="17"/>
          <w:szCs w:val="17"/>
        </w:rPr>
        <w:t>,</w:t>
      </w:r>
      <w:r w:rsidRPr="00495E42">
        <w:rPr>
          <w:color w:val="C00000"/>
          <w:sz w:val="17"/>
          <w:szCs w:val="17"/>
        </w:rPr>
        <w:t xml:space="preserve"> similar to webpages, sometimes </w:t>
      </w:r>
      <w:r w:rsidRPr="00495E42">
        <w:rPr>
          <w:b/>
          <w:bCs/>
          <w:color w:val="C00000"/>
          <w:sz w:val="17"/>
          <w:szCs w:val="17"/>
        </w:rPr>
        <w:t>searching for papers</w:t>
      </w:r>
      <w:r w:rsidR="00DD67D3" w:rsidRPr="00495E42">
        <w:rPr>
          <w:b/>
          <w:bCs/>
          <w:color w:val="C00000"/>
          <w:sz w:val="17"/>
          <w:szCs w:val="17"/>
        </w:rPr>
        <w:t>, which are reliable</w:t>
      </w:r>
      <w:r w:rsidR="00851829" w:rsidRPr="00495E42">
        <w:rPr>
          <w:b/>
          <w:bCs/>
          <w:color w:val="C00000"/>
          <w:sz w:val="17"/>
          <w:szCs w:val="17"/>
        </w:rPr>
        <w:t xml:space="preserve">, relevant and </w:t>
      </w:r>
      <w:r w:rsidR="008C4486" w:rsidRPr="00495E42">
        <w:rPr>
          <w:b/>
          <w:bCs/>
          <w:color w:val="C00000"/>
          <w:sz w:val="17"/>
          <w:szCs w:val="17"/>
        </w:rPr>
        <w:t>fundamentally solid in terms</w:t>
      </w:r>
      <w:r w:rsidR="00E315BD" w:rsidRPr="00495E42">
        <w:rPr>
          <w:b/>
          <w:bCs/>
          <w:color w:val="C00000"/>
          <w:sz w:val="17"/>
          <w:szCs w:val="17"/>
        </w:rPr>
        <w:t xml:space="preserve"> of backgrounds</w:t>
      </w:r>
      <w:r w:rsidRPr="00495E42">
        <w:rPr>
          <w:b/>
          <w:bCs/>
          <w:color w:val="C00000"/>
          <w:sz w:val="17"/>
          <w:szCs w:val="17"/>
        </w:rPr>
        <w:t xml:space="preserve"> can be painstaking and time consuming</w:t>
      </w:r>
      <w:r w:rsidR="00C01CD4" w:rsidRPr="00495E42">
        <w:rPr>
          <w:b/>
          <w:bCs/>
          <w:color w:val="C00000"/>
          <w:sz w:val="17"/>
          <w:szCs w:val="17"/>
        </w:rPr>
        <w:t xml:space="preserve"> by requiring users to skim and scan several documents from search results</w:t>
      </w:r>
      <w:r w:rsidRPr="00495E42">
        <w:rPr>
          <w:b/>
          <w:bCs/>
          <w:color w:val="C00000"/>
          <w:sz w:val="17"/>
          <w:szCs w:val="17"/>
        </w:rPr>
        <w:t>.</w:t>
      </w:r>
      <w:r w:rsidRPr="00495E42">
        <w:rPr>
          <w:color w:val="C00000"/>
          <w:sz w:val="17"/>
          <w:szCs w:val="17"/>
        </w:rPr>
        <w:t xml:space="preserve"> </w:t>
      </w:r>
      <w:r w:rsidRPr="00495E42">
        <w:rPr>
          <w:sz w:val="17"/>
          <w:szCs w:val="17"/>
        </w:rPr>
        <w:t>Additionally,</w:t>
      </w:r>
      <w:r w:rsidR="00443C2C" w:rsidRPr="00495E42">
        <w:rPr>
          <w:sz w:val="17"/>
          <w:szCs w:val="17"/>
        </w:rPr>
        <w:t xml:space="preserve"> since</w:t>
      </w:r>
      <w:r w:rsidRPr="00495E42">
        <w:rPr>
          <w:sz w:val="17"/>
          <w:szCs w:val="17"/>
        </w:rPr>
        <w:t xml:space="preserve"> research papers usually contain several citations some of which are more important than others</w:t>
      </w:r>
      <w:r w:rsidR="00797550" w:rsidRPr="00495E42">
        <w:rPr>
          <w:sz w:val="17"/>
          <w:szCs w:val="17"/>
        </w:rPr>
        <w:t>,</w:t>
      </w:r>
      <w:r w:rsidRPr="00495E42">
        <w:rPr>
          <w:sz w:val="17"/>
          <w:szCs w:val="17"/>
        </w:rPr>
        <w:t xml:space="preserve"> </w:t>
      </w:r>
      <w:proofErr w:type="gramStart"/>
      <w:r w:rsidRPr="00495E42">
        <w:rPr>
          <w:sz w:val="17"/>
          <w:szCs w:val="17"/>
        </w:rPr>
        <w:t>similar to</w:t>
      </w:r>
      <w:proofErr w:type="gramEnd"/>
      <w:r w:rsidRPr="00495E42">
        <w:rPr>
          <w:sz w:val="17"/>
          <w:szCs w:val="17"/>
        </w:rPr>
        <w:t xml:space="preserve"> hyperlinks in webpages; therefore, we can apply the same Topic-Sensitive PageRank methodology for this problem. </w:t>
      </w:r>
      <w:r w:rsidR="00F722DF" w:rsidRPr="00495E42">
        <w:rPr>
          <w:sz w:val="17"/>
          <w:szCs w:val="17"/>
        </w:rPr>
        <w:t xml:space="preserve">To achieve </w:t>
      </w:r>
      <w:r w:rsidR="0033514C" w:rsidRPr="00495E42">
        <w:rPr>
          <w:sz w:val="17"/>
          <w:szCs w:val="17"/>
        </w:rPr>
        <w:t>the goal, w</w:t>
      </w:r>
      <w:r w:rsidRPr="00495E42">
        <w:rPr>
          <w:sz w:val="17"/>
          <w:szCs w:val="17"/>
        </w:rPr>
        <w:t xml:space="preserve">e </w:t>
      </w:r>
      <w:proofErr w:type="gramStart"/>
      <w:r w:rsidRPr="00495E42">
        <w:rPr>
          <w:sz w:val="17"/>
          <w:szCs w:val="17"/>
        </w:rPr>
        <w:t>have to</w:t>
      </w:r>
      <w:proofErr w:type="gramEnd"/>
      <w:r w:rsidRPr="00495E42">
        <w:rPr>
          <w:sz w:val="17"/>
          <w:szCs w:val="17"/>
        </w:rPr>
        <w:t xml:space="preserve"> modify Topic-Sensitive PageRank in such a way</w:t>
      </w:r>
      <w:r w:rsidR="00EF5B1C" w:rsidRPr="00495E42">
        <w:rPr>
          <w:sz w:val="17"/>
          <w:szCs w:val="17"/>
        </w:rPr>
        <w:t xml:space="preserve"> that</w:t>
      </w:r>
      <w:r w:rsidRPr="00495E42">
        <w:rPr>
          <w:sz w:val="17"/>
          <w:szCs w:val="17"/>
        </w:rPr>
        <w:t xml:space="preserve"> it can gather and read research papers to initialize PageRank process. Each research paper will </w:t>
      </w:r>
      <w:proofErr w:type="gramStart"/>
      <w:r w:rsidRPr="00495E42">
        <w:rPr>
          <w:sz w:val="17"/>
          <w:szCs w:val="17"/>
        </w:rPr>
        <w:t>be categorized</w:t>
      </w:r>
      <w:proofErr w:type="gramEnd"/>
      <w:r w:rsidRPr="00495E42">
        <w:rPr>
          <w:sz w:val="17"/>
          <w:szCs w:val="17"/>
        </w:rPr>
        <w:t xml:space="preserve"> into predefined topics and given score</w:t>
      </w:r>
      <w:r w:rsidR="00EF5B1C" w:rsidRPr="00495E42">
        <w:rPr>
          <w:sz w:val="17"/>
          <w:szCs w:val="17"/>
        </w:rPr>
        <w:t>s</w:t>
      </w:r>
      <w:r w:rsidRPr="00495E42">
        <w:rPr>
          <w:sz w:val="17"/>
          <w:szCs w:val="17"/>
        </w:rPr>
        <w:t xml:space="preserve"> accordingly. </w:t>
      </w:r>
      <w:r w:rsidR="00DB352F" w:rsidRPr="00495E42">
        <w:rPr>
          <w:sz w:val="17"/>
          <w:szCs w:val="17"/>
        </w:rPr>
        <w:t xml:space="preserve">The modified PageRank </w:t>
      </w:r>
      <w:r w:rsidR="00504BF6" w:rsidRPr="00495E42">
        <w:rPr>
          <w:sz w:val="17"/>
          <w:szCs w:val="17"/>
        </w:rPr>
        <w:t xml:space="preserve">could </w:t>
      </w:r>
      <w:r w:rsidR="00DB352F" w:rsidRPr="00495E42">
        <w:rPr>
          <w:sz w:val="17"/>
          <w:szCs w:val="17"/>
        </w:rPr>
        <w:t xml:space="preserve">be used </w:t>
      </w:r>
      <w:r w:rsidR="0033514C" w:rsidRPr="00495E42">
        <w:rPr>
          <w:sz w:val="17"/>
          <w:szCs w:val="17"/>
        </w:rPr>
        <w:t xml:space="preserve">extensively </w:t>
      </w:r>
      <w:r w:rsidR="005161AA" w:rsidRPr="00495E42">
        <w:rPr>
          <w:sz w:val="17"/>
          <w:szCs w:val="17"/>
        </w:rPr>
        <w:t xml:space="preserve">in </w:t>
      </w:r>
      <w:proofErr w:type="spellStart"/>
      <w:proofErr w:type="gramStart"/>
      <w:r w:rsidR="00A67822" w:rsidRPr="00495E42">
        <w:rPr>
          <w:sz w:val="17"/>
          <w:szCs w:val="17"/>
        </w:rPr>
        <w:t>a</w:t>
      </w:r>
      <w:proofErr w:type="spellEnd"/>
      <w:proofErr w:type="gramEnd"/>
      <w:r w:rsidR="00A67822" w:rsidRPr="00495E42">
        <w:rPr>
          <w:sz w:val="17"/>
          <w:szCs w:val="17"/>
        </w:rPr>
        <w:t xml:space="preserve"> </w:t>
      </w:r>
      <w:r w:rsidR="005161AA" w:rsidRPr="00495E42">
        <w:rPr>
          <w:sz w:val="17"/>
          <w:szCs w:val="17"/>
        </w:rPr>
        <w:t xml:space="preserve">academic research </w:t>
      </w:r>
      <w:r w:rsidR="00A67822" w:rsidRPr="00495E42">
        <w:rPr>
          <w:sz w:val="17"/>
          <w:szCs w:val="17"/>
        </w:rPr>
        <w:t>search engine</w:t>
      </w:r>
      <w:r w:rsidR="00A67822" w:rsidRPr="00495E42">
        <w:rPr>
          <w:b/>
          <w:bCs/>
          <w:sz w:val="17"/>
          <w:szCs w:val="17"/>
        </w:rPr>
        <w:t>.</w:t>
      </w:r>
      <w:r w:rsidR="00EF5B1C" w:rsidRPr="00495E42">
        <w:rPr>
          <w:b/>
          <w:bCs/>
          <w:sz w:val="17"/>
          <w:szCs w:val="17"/>
        </w:rPr>
        <w:t xml:space="preserve"> When users </w:t>
      </w:r>
      <w:r w:rsidR="00C849CA" w:rsidRPr="00495E42">
        <w:rPr>
          <w:b/>
          <w:bCs/>
          <w:sz w:val="17"/>
          <w:szCs w:val="17"/>
        </w:rPr>
        <w:t>search for result</w:t>
      </w:r>
      <w:r w:rsidR="00C849CA" w:rsidRPr="00495E42">
        <w:rPr>
          <w:sz w:val="17"/>
          <w:szCs w:val="17"/>
        </w:rPr>
        <w:t>, they will have an option to se</w:t>
      </w:r>
      <w:r w:rsidR="005D7FEE" w:rsidRPr="00495E42">
        <w:rPr>
          <w:sz w:val="17"/>
          <w:szCs w:val="17"/>
        </w:rPr>
        <w:t xml:space="preserve">lect the main topic of interest. When the searcher </w:t>
      </w:r>
      <w:proofErr w:type="gramStart"/>
      <w:r w:rsidR="005D7FEE" w:rsidRPr="00495E42">
        <w:rPr>
          <w:sz w:val="17"/>
          <w:szCs w:val="17"/>
        </w:rPr>
        <w:t>is given</w:t>
      </w:r>
      <w:proofErr w:type="gramEnd"/>
      <w:r w:rsidR="005D7FEE" w:rsidRPr="00495E42">
        <w:rPr>
          <w:sz w:val="17"/>
          <w:szCs w:val="17"/>
        </w:rPr>
        <w:t xml:space="preserve"> a query and the main </w:t>
      </w:r>
      <w:r w:rsidR="009309FD" w:rsidRPr="00495E42">
        <w:rPr>
          <w:sz w:val="17"/>
          <w:szCs w:val="17"/>
        </w:rPr>
        <w:t>topic, the result will be tailored with relevant and topic scoring in mind.</w:t>
      </w:r>
    </w:p>
    <w:p w14:paraId="4878D368" w14:textId="5E839FF4" w:rsidR="00CA0A94" w:rsidRDefault="00CA0A94" w:rsidP="00CA0A94">
      <w:pPr>
        <w:pStyle w:val="Heading1"/>
      </w:pPr>
      <w:r>
        <w:t>REFERENCE</w:t>
      </w:r>
    </w:p>
    <w:tbl>
      <w:tblPr>
        <w:tblW w:w="501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"/>
        <w:gridCol w:w="4683"/>
      </w:tblGrid>
      <w:tr w:rsidR="00CA0A94" w:rsidRPr="00CA0A94" w14:paraId="3A0A9280" w14:textId="77777777" w:rsidTr="00CA0A94">
        <w:trPr>
          <w:trHeight w:val="405"/>
          <w:tblCellSpacing w:w="15" w:type="dxa"/>
        </w:trPr>
        <w:tc>
          <w:tcPr>
            <w:tcW w:w="166" w:type="pct"/>
            <w:hideMark/>
          </w:tcPr>
          <w:p w14:paraId="79F79212" w14:textId="77777777" w:rsidR="00CA0A94" w:rsidRPr="00CA0A94" w:rsidRDefault="00CA0A94" w:rsidP="00FE3674">
            <w:pPr>
              <w:pStyle w:val="Bibliography"/>
              <w:rPr>
                <w:noProof/>
                <w:sz w:val="12"/>
                <w:szCs w:val="16"/>
              </w:rPr>
            </w:pPr>
            <w:r w:rsidRPr="00CA0A94">
              <w:rPr>
                <w:noProof/>
                <w:sz w:val="12"/>
                <w:szCs w:val="16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9ABACA2" w14:textId="77777777" w:rsidR="00CA0A94" w:rsidRPr="00CA0A94" w:rsidRDefault="00CA0A94" w:rsidP="00FE3674">
            <w:pPr>
              <w:pStyle w:val="Bibliography"/>
              <w:rPr>
                <w:noProof/>
                <w:sz w:val="12"/>
                <w:szCs w:val="16"/>
              </w:rPr>
            </w:pPr>
            <w:r w:rsidRPr="00CA0A94">
              <w:rPr>
                <w:noProof/>
                <w:sz w:val="12"/>
                <w:szCs w:val="16"/>
              </w:rPr>
              <w:t>T. H. Haveliwala, "Topic-Sensitive PageRank: A Context-Sensitive Ranking Algorithm for Web Search," Stanford University, Stanford, 2003.</w:t>
            </w:r>
          </w:p>
        </w:tc>
      </w:tr>
    </w:tbl>
    <w:p w14:paraId="7CB32897" w14:textId="685CECFE" w:rsidR="00495E42" w:rsidRPr="00495E42" w:rsidRDefault="00495E42" w:rsidP="281347F3">
      <w:pPr>
        <w:rPr>
          <w:sz w:val="17"/>
          <w:szCs w:val="17"/>
        </w:rPr>
      </w:pPr>
    </w:p>
    <w:sectPr w:rsidR="00495E42" w:rsidRPr="00495E42" w:rsidSect="00182D28">
      <w:headerReference w:type="default" r:id="rId9"/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5C3B50" w14:textId="77777777" w:rsidR="00563958" w:rsidRDefault="00563958" w:rsidP="0037287D">
      <w:r>
        <w:separator/>
      </w:r>
    </w:p>
  </w:endnote>
  <w:endnote w:type="continuationSeparator" w:id="0">
    <w:p w14:paraId="7B42236A" w14:textId="77777777" w:rsidR="00563958" w:rsidRDefault="00563958" w:rsidP="0037287D">
      <w:r>
        <w:continuationSeparator/>
      </w:r>
    </w:p>
  </w:endnote>
  <w:endnote w:type="continuationNotice" w:id="1">
    <w:p w14:paraId="76FC412B" w14:textId="77777777" w:rsidR="00563958" w:rsidRDefault="00563958" w:rsidP="003728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E54EA5" w14:textId="77777777" w:rsidR="00563958" w:rsidRDefault="00563958" w:rsidP="0037287D">
      <w:r>
        <w:separator/>
      </w:r>
    </w:p>
  </w:footnote>
  <w:footnote w:type="continuationSeparator" w:id="0">
    <w:p w14:paraId="46863A65" w14:textId="77777777" w:rsidR="00563958" w:rsidRDefault="00563958" w:rsidP="0037287D">
      <w:r>
        <w:continuationSeparator/>
      </w:r>
    </w:p>
  </w:footnote>
  <w:footnote w:type="continuationNotice" w:id="1">
    <w:p w14:paraId="5887B8FC" w14:textId="77777777" w:rsidR="00563958" w:rsidRDefault="00563958" w:rsidP="003728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F482C" w14:textId="3FD5AA8F" w:rsidR="009C150B" w:rsidRPr="00395634" w:rsidRDefault="009C150B" w:rsidP="0037287D">
    <w:r w:rsidRPr="00395634">
      <w:rPr>
        <w:b/>
        <w:bCs/>
      </w:rPr>
      <w:t>ITCS414</w:t>
    </w:r>
    <w:r w:rsidRPr="00395634">
      <w:t xml:space="preserve"> – INFORMATION </w:t>
    </w:r>
    <w:r w:rsidR="00C2307F" w:rsidRPr="00395634">
      <w:t xml:space="preserve">STORAGE </w:t>
    </w:r>
    <w:r w:rsidR="00C2307F">
      <w:t xml:space="preserve">AND </w:t>
    </w:r>
    <w:r w:rsidRPr="00395634">
      <w:t>RETRIEVAL</w:t>
    </w:r>
  </w:p>
  <w:p w14:paraId="3230BA1E" w14:textId="77777777" w:rsidR="009C150B" w:rsidRPr="00B118C0" w:rsidRDefault="009C150B" w:rsidP="003728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903F2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6327F"/>
    <w:multiLevelType w:val="hybridMultilevel"/>
    <w:tmpl w:val="0F440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035B3"/>
    <w:multiLevelType w:val="hybridMultilevel"/>
    <w:tmpl w:val="ED58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1572E"/>
    <w:multiLevelType w:val="hybridMultilevel"/>
    <w:tmpl w:val="EABE11AC"/>
    <w:lvl w:ilvl="0" w:tplc="70CEF7A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color w:val="3333FF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836127"/>
    <w:multiLevelType w:val="hybridMultilevel"/>
    <w:tmpl w:val="80744870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7474BD"/>
    <w:multiLevelType w:val="hybridMultilevel"/>
    <w:tmpl w:val="7152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629EE"/>
    <w:multiLevelType w:val="hybridMultilevel"/>
    <w:tmpl w:val="1E9CC1D8"/>
    <w:lvl w:ilvl="0" w:tplc="70CEF7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3333FF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1tTC3MLUwMjawNDRU0lEKTi0uzszPAykwrAUAY7OQzywAAAA="/>
  </w:docVars>
  <w:rsids>
    <w:rsidRoot w:val="00531588"/>
    <w:rsid w:val="00002569"/>
    <w:rsid w:val="00003EB0"/>
    <w:rsid w:val="00007D07"/>
    <w:rsid w:val="00010472"/>
    <w:rsid w:val="0001269B"/>
    <w:rsid w:val="00012CFD"/>
    <w:rsid w:val="0001452A"/>
    <w:rsid w:val="00015F6E"/>
    <w:rsid w:val="00020FC8"/>
    <w:rsid w:val="0002557C"/>
    <w:rsid w:val="00026085"/>
    <w:rsid w:val="00027C71"/>
    <w:rsid w:val="0003195A"/>
    <w:rsid w:val="000321FA"/>
    <w:rsid w:val="00037BEA"/>
    <w:rsid w:val="00042731"/>
    <w:rsid w:val="00043D06"/>
    <w:rsid w:val="0005108D"/>
    <w:rsid w:val="00052C2A"/>
    <w:rsid w:val="00057D6F"/>
    <w:rsid w:val="00057DEA"/>
    <w:rsid w:val="00063752"/>
    <w:rsid w:val="00065181"/>
    <w:rsid w:val="0006664C"/>
    <w:rsid w:val="00067D28"/>
    <w:rsid w:val="0007431F"/>
    <w:rsid w:val="00074A9A"/>
    <w:rsid w:val="00074F55"/>
    <w:rsid w:val="00076C72"/>
    <w:rsid w:val="0008016C"/>
    <w:rsid w:val="00082F48"/>
    <w:rsid w:val="00083B00"/>
    <w:rsid w:val="0008688F"/>
    <w:rsid w:val="00087B99"/>
    <w:rsid w:val="00091658"/>
    <w:rsid w:val="00096FEF"/>
    <w:rsid w:val="0009756E"/>
    <w:rsid w:val="000A2204"/>
    <w:rsid w:val="000A2EBA"/>
    <w:rsid w:val="000A373F"/>
    <w:rsid w:val="000A4C69"/>
    <w:rsid w:val="000A7E83"/>
    <w:rsid w:val="000B01BB"/>
    <w:rsid w:val="000B114C"/>
    <w:rsid w:val="000B1DC8"/>
    <w:rsid w:val="000B2A44"/>
    <w:rsid w:val="000B2ACF"/>
    <w:rsid w:val="000B351F"/>
    <w:rsid w:val="000B5702"/>
    <w:rsid w:val="000B6243"/>
    <w:rsid w:val="000C0090"/>
    <w:rsid w:val="000C2F73"/>
    <w:rsid w:val="000C34F1"/>
    <w:rsid w:val="000C4449"/>
    <w:rsid w:val="000C4AE0"/>
    <w:rsid w:val="000D0264"/>
    <w:rsid w:val="000D2BEB"/>
    <w:rsid w:val="000D3EF7"/>
    <w:rsid w:val="000D6C46"/>
    <w:rsid w:val="000D6E3B"/>
    <w:rsid w:val="000D7954"/>
    <w:rsid w:val="000E1659"/>
    <w:rsid w:val="000E5D70"/>
    <w:rsid w:val="000E6D9E"/>
    <w:rsid w:val="000F0AE9"/>
    <w:rsid w:val="000F0CAB"/>
    <w:rsid w:val="000F149B"/>
    <w:rsid w:val="000F5877"/>
    <w:rsid w:val="000F6B31"/>
    <w:rsid w:val="000F6B64"/>
    <w:rsid w:val="000F6F06"/>
    <w:rsid w:val="000F78D0"/>
    <w:rsid w:val="0010031F"/>
    <w:rsid w:val="00102210"/>
    <w:rsid w:val="001032B3"/>
    <w:rsid w:val="00105923"/>
    <w:rsid w:val="001060B3"/>
    <w:rsid w:val="0010653A"/>
    <w:rsid w:val="00110109"/>
    <w:rsid w:val="00111692"/>
    <w:rsid w:val="00113505"/>
    <w:rsid w:val="00115304"/>
    <w:rsid w:val="00115C0D"/>
    <w:rsid w:val="0011652F"/>
    <w:rsid w:val="001172E3"/>
    <w:rsid w:val="00117993"/>
    <w:rsid w:val="00123CBF"/>
    <w:rsid w:val="001243BB"/>
    <w:rsid w:val="00125E20"/>
    <w:rsid w:val="00132590"/>
    <w:rsid w:val="00134815"/>
    <w:rsid w:val="00135D0A"/>
    <w:rsid w:val="0013712B"/>
    <w:rsid w:val="00137996"/>
    <w:rsid w:val="001402AC"/>
    <w:rsid w:val="00140742"/>
    <w:rsid w:val="00141524"/>
    <w:rsid w:val="00144BA3"/>
    <w:rsid w:val="001452EB"/>
    <w:rsid w:val="00147C79"/>
    <w:rsid w:val="00150239"/>
    <w:rsid w:val="0015162A"/>
    <w:rsid w:val="001527E1"/>
    <w:rsid w:val="00156DA4"/>
    <w:rsid w:val="001676A5"/>
    <w:rsid w:val="00171B02"/>
    <w:rsid w:val="00171D2D"/>
    <w:rsid w:val="001724A2"/>
    <w:rsid w:val="00172936"/>
    <w:rsid w:val="001760AB"/>
    <w:rsid w:val="00180716"/>
    <w:rsid w:val="00182566"/>
    <w:rsid w:val="00182D28"/>
    <w:rsid w:val="00182E7D"/>
    <w:rsid w:val="00190B98"/>
    <w:rsid w:val="0019126F"/>
    <w:rsid w:val="00195D12"/>
    <w:rsid w:val="001978F6"/>
    <w:rsid w:val="001A03B5"/>
    <w:rsid w:val="001A3A15"/>
    <w:rsid w:val="001A4F16"/>
    <w:rsid w:val="001A72DA"/>
    <w:rsid w:val="001B0A57"/>
    <w:rsid w:val="001B3A87"/>
    <w:rsid w:val="001B4855"/>
    <w:rsid w:val="001B57E9"/>
    <w:rsid w:val="001B60E2"/>
    <w:rsid w:val="001B7418"/>
    <w:rsid w:val="001C0358"/>
    <w:rsid w:val="001C18BF"/>
    <w:rsid w:val="001C3E65"/>
    <w:rsid w:val="001C4788"/>
    <w:rsid w:val="001C6E80"/>
    <w:rsid w:val="001C7247"/>
    <w:rsid w:val="001D095F"/>
    <w:rsid w:val="001D13B8"/>
    <w:rsid w:val="001D39C5"/>
    <w:rsid w:val="001D3E6F"/>
    <w:rsid w:val="001D62A1"/>
    <w:rsid w:val="001D6B28"/>
    <w:rsid w:val="001D7D7F"/>
    <w:rsid w:val="001E00D3"/>
    <w:rsid w:val="001E1238"/>
    <w:rsid w:val="001E360C"/>
    <w:rsid w:val="001E3EAD"/>
    <w:rsid w:val="001E3F38"/>
    <w:rsid w:val="001E5266"/>
    <w:rsid w:val="001F1DE1"/>
    <w:rsid w:val="001F2C3F"/>
    <w:rsid w:val="001F2D6D"/>
    <w:rsid w:val="001F301E"/>
    <w:rsid w:val="001F7065"/>
    <w:rsid w:val="00203ED2"/>
    <w:rsid w:val="00207007"/>
    <w:rsid w:val="002104F0"/>
    <w:rsid w:val="002111D2"/>
    <w:rsid w:val="002142BA"/>
    <w:rsid w:val="002142CA"/>
    <w:rsid w:val="0021632D"/>
    <w:rsid w:val="00220CBE"/>
    <w:rsid w:val="00221036"/>
    <w:rsid w:val="00223F60"/>
    <w:rsid w:val="00224893"/>
    <w:rsid w:val="00230FEE"/>
    <w:rsid w:val="002316C8"/>
    <w:rsid w:val="002363CF"/>
    <w:rsid w:val="002379C5"/>
    <w:rsid w:val="00241B16"/>
    <w:rsid w:val="0024219E"/>
    <w:rsid w:val="00243C22"/>
    <w:rsid w:val="00244EA0"/>
    <w:rsid w:val="00245D41"/>
    <w:rsid w:val="00246A3E"/>
    <w:rsid w:val="00250D22"/>
    <w:rsid w:val="00251B4D"/>
    <w:rsid w:val="002533B7"/>
    <w:rsid w:val="0025682F"/>
    <w:rsid w:val="002604E6"/>
    <w:rsid w:val="00262D09"/>
    <w:rsid w:val="00272017"/>
    <w:rsid w:val="00272A54"/>
    <w:rsid w:val="00272BAD"/>
    <w:rsid w:val="00274339"/>
    <w:rsid w:val="00275E37"/>
    <w:rsid w:val="002765E8"/>
    <w:rsid w:val="00280760"/>
    <w:rsid w:val="002879AD"/>
    <w:rsid w:val="002902BA"/>
    <w:rsid w:val="00290808"/>
    <w:rsid w:val="00292EA2"/>
    <w:rsid w:val="00293215"/>
    <w:rsid w:val="00295C52"/>
    <w:rsid w:val="00297524"/>
    <w:rsid w:val="0029753D"/>
    <w:rsid w:val="002A3677"/>
    <w:rsid w:val="002A4412"/>
    <w:rsid w:val="002B0F9D"/>
    <w:rsid w:val="002B37B4"/>
    <w:rsid w:val="002B3995"/>
    <w:rsid w:val="002B440A"/>
    <w:rsid w:val="002B7291"/>
    <w:rsid w:val="002C188A"/>
    <w:rsid w:val="002C39F9"/>
    <w:rsid w:val="002C559A"/>
    <w:rsid w:val="002D027F"/>
    <w:rsid w:val="002D1FD2"/>
    <w:rsid w:val="002D3BA6"/>
    <w:rsid w:val="002D4061"/>
    <w:rsid w:val="002D4F83"/>
    <w:rsid w:val="002D7206"/>
    <w:rsid w:val="002E06F6"/>
    <w:rsid w:val="002E0EEB"/>
    <w:rsid w:val="002E2118"/>
    <w:rsid w:val="002E3AF3"/>
    <w:rsid w:val="002E4850"/>
    <w:rsid w:val="002E4F67"/>
    <w:rsid w:val="002E51B0"/>
    <w:rsid w:val="002E64A8"/>
    <w:rsid w:val="002E7B0B"/>
    <w:rsid w:val="002F00FE"/>
    <w:rsid w:val="002F2C63"/>
    <w:rsid w:val="002F4BF8"/>
    <w:rsid w:val="00306BC1"/>
    <w:rsid w:val="0030755C"/>
    <w:rsid w:val="00310B68"/>
    <w:rsid w:val="00310CBF"/>
    <w:rsid w:val="00311825"/>
    <w:rsid w:val="00315E02"/>
    <w:rsid w:val="003171CD"/>
    <w:rsid w:val="00317B38"/>
    <w:rsid w:val="003278CF"/>
    <w:rsid w:val="0033514C"/>
    <w:rsid w:val="003361C4"/>
    <w:rsid w:val="00337E19"/>
    <w:rsid w:val="003406A1"/>
    <w:rsid w:val="003409E3"/>
    <w:rsid w:val="00341FBF"/>
    <w:rsid w:val="00343A98"/>
    <w:rsid w:val="00343BA3"/>
    <w:rsid w:val="00344CB9"/>
    <w:rsid w:val="0034517B"/>
    <w:rsid w:val="00350AB2"/>
    <w:rsid w:val="0035165C"/>
    <w:rsid w:val="00351C6F"/>
    <w:rsid w:val="00351F81"/>
    <w:rsid w:val="00353B09"/>
    <w:rsid w:val="00356533"/>
    <w:rsid w:val="003579C2"/>
    <w:rsid w:val="00360A9B"/>
    <w:rsid w:val="00363359"/>
    <w:rsid w:val="00363D02"/>
    <w:rsid w:val="00364EB2"/>
    <w:rsid w:val="0037287D"/>
    <w:rsid w:val="0037387D"/>
    <w:rsid w:val="00376883"/>
    <w:rsid w:val="00377584"/>
    <w:rsid w:val="003775FC"/>
    <w:rsid w:val="00384383"/>
    <w:rsid w:val="0038537C"/>
    <w:rsid w:val="003863FC"/>
    <w:rsid w:val="00391CDA"/>
    <w:rsid w:val="00393076"/>
    <w:rsid w:val="003931B3"/>
    <w:rsid w:val="003955F3"/>
    <w:rsid w:val="00395634"/>
    <w:rsid w:val="003957EB"/>
    <w:rsid w:val="00396B94"/>
    <w:rsid w:val="003A11E1"/>
    <w:rsid w:val="003A642E"/>
    <w:rsid w:val="003A6EAF"/>
    <w:rsid w:val="003B01B2"/>
    <w:rsid w:val="003B04E4"/>
    <w:rsid w:val="003B0689"/>
    <w:rsid w:val="003B075A"/>
    <w:rsid w:val="003B15ED"/>
    <w:rsid w:val="003B329A"/>
    <w:rsid w:val="003B39DF"/>
    <w:rsid w:val="003B43A4"/>
    <w:rsid w:val="003B652A"/>
    <w:rsid w:val="003C17BD"/>
    <w:rsid w:val="003C2096"/>
    <w:rsid w:val="003C337E"/>
    <w:rsid w:val="003D1CAF"/>
    <w:rsid w:val="003D214E"/>
    <w:rsid w:val="003D271E"/>
    <w:rsid w:val="003D316F"/>
    <w:rsid w:val="003D34FF"/>
    <w:rsid w:val="003D3CBD"/>
    <w:rsid w:val="003D5A2C"/>
    <w:rsid w:val="003E0AD3"/>
    <w:rsid w:val="003E13EC"/>
    <w:rsid w:val="003E1DC0"/>
    <w:rsid w:val="003E3AFA"/>
    <w:rsid w:val="003E468E"/>
    <w:rsid w:val="003E493F"/>
    <w:rsid w:val="003E56A7"/>
    <w:rsid w:val="003E7CB0"/>
    <w:rsid w:val="003E7D29"/>
    <w:rsid w:val="003F0B8C"/>
    <w:rsid w:val="003F4D1C"/>
    <w:rsid w:val="003F574C"/>
    <w:rsid w:val="003F6673"/>
    <w:rsid w:val="004004D3"/>
    <w:rsid w:val="00400C19"/>
    <w:rsid w:val="004051D1"/>
    <w:rsid w:val="004076E1"/>
    <w:rsid w:val="00415ACA"/>
    <w:rsid w:val="0042009A"/>
    <w:rsid w:val="00420258"/>
    <w:rsid w:val="004210DD"/>
    <w:rsid w:val="0042122B"/>
    <w:rsid w:val="00422A5E"/>
    <w:rsid w:val="00422EDE"/>
    <w:rsid w:val="00422FA5"/>
    <w:rsid w:val="00423067"/>
    <w:rsid w:val="00426CDE"/>
    <w:rsid w:val="00426E7A"/>
    <w:rsid w:val="0043239F"/>
    <w:rsid w:val="004336B6"/>
    <w:rsid w:val="00437FA7"/>
    <w:rsid w:val="00442F20"/>
    <w:rsid w:val="0044324A"/>
    <w:rsid w:val="00443C2C"/>
    <w:rsid w:val="00444713"/>
    <w:rsid w:val="00444F1F"/>
    <w:rsid w:val="004456F1"/>
    <w:rsid w:val="00447AF8"/>
    <w:rsid w:val="004520FA"/>
    <w:rsid w:val="00454B4B"/>
    <w:rsid w:val="0045511E"/>
    <w:rsid w:val="00456748"/>
    <w:rsid w:val="00462307"/>
    <w:rsid w:val="00462B2B"/>
    <w:rsid w:val="00462D90"/>
    <w:rsid w:val="00463963"/>
    <w:rsid w:val="0046554A"/>
    <w:rsid w:val="004716CC"/>
    <w:rsid w:val="0047290A"/>
    <w:rsid w:val="00472DE3"/>
    <w:rsid w:val="004748E5"/>
    <w:rsid w:val="00475083"/>
    <w:rsid w:val="004754F8"/>
    <w:rsid w:val="00477B73"/>
    <w:rsid w:val="0048109A"/>
    <w:rsid w:val="00492C7D"/>
    <w:rsid w:val="0049336E"/>
    <w:rsid w:val="00493DDD"/>
    <w:rsid w:val="00495E42"/>
    <w:rsid w:val="004967BE"/>
    <w:rsid w:val="004971E8"/>
    <w:rsid w:val="00497DC5"/>
    <w:rsid w:val="004A0A80"/>
    <w:rsid w:val="004A200C"/>
    <w:rsid w:val="004A281B"/>
    <w:rsid w:val="004A316B"/>
    <w:rsid w:val="004A4687"/>
    <w:rsid w:val="004B0BFD"/>
    <w:rsid w:val="004B124D"/>
    <w:rsid w:val="004B19B6"/>
    <w:rsid w:val="004B27CE"/>
    <w:rsid w:val="004B447F"/>
    <w:rsid w:val="004B7120"/>
    <w:rsid w:val="004B7D18"/>
    <w:rsid w:val="004C181D"/>
    <w:rsid w:val="004C2538"/>
    <w:rsid w:val="004C3312"/>
    <w:rsid w:val="004C565A"/>
    <w:rsid w:val="004C59B0"/>
    <w:rsid w:val="004C7E6B"/>
    <w:rsid w:val="004D3A31"/>
    <w:rsid w:val="004D5C5F"/>
    <w:rsid w:val="004E7C0F"/>
    <w:rsid w:val="004E7D23"/>
    <w:rsid w:val="004F0167"/>
    <w:rsid w:val="004F27C0"/>
    <w:rsid w:val="004F39DA"/>
    <w:rsid w:val="004F5879"/>
    <w:rsid w:val="004F6634"/>
    <w:rsid w:val="005041C6"/>
    <w:rsid w:val="00504BF6"/>
    <w:rsid w:val="005050EC"/>
    <w:rsid w:val="005102FE"/>
    <w:rsid w:val="00515DC1"/>
    <w:rsid w:val="005161AA"/>
    <w:rsid w:val="005225D1"/>
    <w:rsid w:val="005245FD"/>
    <w:rsid w:val="00526E6C"/>
    <w:rsid w:val="005270E6"/>
    <w:rsid w:val="00531588"/>
    <w:rsid w:val="00532B64"/>
    <w:rsid w:val="00532C38"/>
    <w:rsid w:val="00532CF4"/>
    <w:rsid w:val="00533704"/>
    <w:rsid w:val="0053583F"/>
    <w:rsid w:val="005370E2"/>
    <w:rsid w:val="005376C8"/>
    <w:rsid w:val="0054046A"/>
    <w:rsid w:val="00541007"/>
    <w:rsid w:val="00542E92"/>
    <w:rsid w:val="00545E09"/>
    <w:rsid w:val="005475F9"/>
    <w:rsid w:val="00550946"/>
    <w:rsid w:val="00551C78"/>
    <w:rsid w:val="00553E07"/>
    <w:rsid w:val="0055448C"/>
    <w:rsid w:val="0056008A"/>
    <w:rsid w:val="0056059F"/>
    <w:rsid w:val="00561900"/>
    <w:rsid w:val="00563958"/>
    <w:rsid w:val="00564CD4"/>
    <w:rsid w:val="00565004"/>
    <w:rsid w:val="0056628B"/>
    <w:rsid w:val="005707A3"/>
    <w:rsid w:val="005710F7"/>
    <w:rsid w:val="005720B7"/>
    <w:rsid w:val="00572D04"/>
    <w:rsid w:val="00573ED5"/>
    <w:rsid w:val="00574027"/>
    <w:rsid w:val="005761EB"/>
    <w:rsid w:val="00583565"/>
    <w:rsid w:val="00586611"/>
    <w:rsid w:val="00586E28"/>
    <w:rsid w:val="0058783A"/>
    <w:rsid w:val="005900B4"/>
    <w:rsid w:val="00590C53"/>
    <w:rsid w:val="00597A01"/>
    <w:rsid w:val="00597F33"/>
    <w:rsid w:val="005B175E"/>
    <w:rsid w:val="005B476D"/>
    <w:rsid w:val="005C09F3"/>
    <w:rsid w:val="005C0C7B"/>
    <w:rsid w:val="005C1A51"/>
    <w:rsid w:val="005C25FA"/>
    <w:rsid w:val="005C2B76"/>
    <w:rsid w:val="005C44AD"/>
    <w:rsid w:val="005C44D1"/>
    <w:rsid w:val="005C693F"/>
    <w:rsid w:val="005D0290"/>
    <w:rsid w:val="005D0B00"/>
    <w:rsid w:val="005D7FEE"/>
    <w:rsid w:val="005E0722"/>
    <w:rsid w:val="005E079E"/>
    <w:rsid w:val="005E49B2"/>
    <w:rsid w:val="005E4C12"/>
    <w:rsid w:val="005E537F"/>
    <w:rsid w:val="005F2696"/>
    <w:rsid w:val="005F298E"/>
    <w:rsid w:val="005F3595"/>
    <w:rsid w:val="005F3A68"/>
    <w:rsid w:val="005F3AE5"/>
    <w:rsid w:val="005F5E2F"/>
    <w:rsid w:val="005F700D"/>
    <w:rsid w:val="0061023E"/>
    <w:rsid w:val="00610BE2"/>
    <w:rsid w:val="0061440B"/>
    <w:rsid w:val="00623133"/>
    <w:rsid w:val="006260C8"/>
    <w:rsid w:val="00630DBC"/>
    <w:rsid w:val="00633E14"/>
    <w:rsid w:val="00635A7F"/>
    <w:rsid w:val="00635FCE"/>
    <w:rsid w:val="006374C8"/>
    <w:rsid w:val="006377EC"/>
    <w:rsid w:val="00640C18"/>
    <w:rsid w:val="0064142C"/>
    <w:rsid w:val="00642980"/>
    <w:rsid w:val="00643A27"/>
    <w:rsid w:val="00650580"/>
    <w:rsid w:val="00651617"/>
    <w:rsid w:val="00652215"/>
    <w:rsid w:val="0065541F"/>
    <w:rsid w:val="00665F46"/>
    <w:rsid w:val="0066674C"/>
    <w:rsid w:val="00671183"/>
    <w:rsid w:val="00673B65"/>
    <w:rsid w:val="006801D4"/>
    <w:rsid w:val="00687086"/>
    <w:rsid w:val="00690400"/>
    <w:rsid w:val="00692069"/>
    <w:rsid w:val="00693C81"/>
    <w:rsid w:val="006948AB"/>
    <w:rsid w:val="00697DBE"/>
    <w:rsid w:val="006A17C9"/>
    <w:rsid w:val="006A3DB8"/>
    <w:rsid w:val="006A5CBA"/>
    <w:rsid w:val="006B0DB2"/>
    <w:rsid w:val="006B19DC"/>
    <w:rsid w:val="006B2496"/>
    <w:rsid w:val="006B3DC0"/>
    <w:rsid w:val="006B56AD"/>
    <w:rsid w:val="006B61F7"/>
    <w:rsid w:val="006B624F"/>
    <w:rsid w:val="006B6A85"/>
    <w:rsid w:val="006B7669"/>
    <w:rsid w:val="006B79B5"/>
    <w:rsid w:val="006B7FA1"/>
    <w:rsid w:val="006C0060"/>
    <w:rsid w:val="006C27EF"/>
    <w:rsid w:val="006C301D"/>
    <w:rsid w:val="006C441A"/>
    <w:rsid w:val="006C4D0F"/>
    <w:rsid w:val="006C58BE"/>
    <w:rsid w:val="006D2B7F"/>
    <w:rsid w:val="006D42AD"/>
    <w:rsid w:val="006D502F"/>
    <w:rsid w:val="006E15B2"/>
    <w:rsid w:val="006E363D"/>
    <w:rsid w:val="006E4566"/>
    <w:rsid w:val="006E5820"/>
    <w:rsid w:val="006E6A51"/>
    <w:rsid w:val="006F25D4"/>
    <w:rsid w:val="006F4A9D"/>
    <w:rsid w:val="006F4B43"/>
    <w:rsid w:val="006F7738"/>
    <w:rsid w:val="0070305E"/>
    <w:rsid w:val="00704554"/>
    <w:rsid w:val="00710817"/>
    <w:rsid w:val="00711BF6"/>
    <w:rsid w:val="00714879"/>
    <w:rsid w:val="00717DF3"/>
    <w:rsid w:val="00721FDB"/>
    <w:rsid w:val="007220BE"/>
    <w:rsid w:val="00723D73"/>
    <w:rsid w:val="00726941"/>
    <w:rsid w:val="00727CF3"/>
    <w:rsid w:val="00730C55"/>
    <w:rsid w:val="00730D4D"/>
    <w:rsid w:val="00731B26"/>
    <w:rsid w:val="00733524"/>
    <w:rsid w:val="007340E2"/>
    <w:rsid w:val="007356FD"/>
    <w:rsid w:val="00736B78"/>
    <w:rsid w:val="00737C6C"/>
    <w:rsid w:val="007405D8"/>
    <w:rsid w:val="00740654"/>
    <w:rsid w:val="00740794"/>
    <w:rsid w:val="007407CE"/>
    <w:rsid w:val="007416FC"/>
    <w:rsid w:val="007539FE"/>
    <w:rsid w:val="00754471"/>
    <w:rsid w:val="00754C23"/>
    <w:rsid w:val="007557AD"/>
    <w:rsid w:val="007562E3"/>
    <w:rsid w:val="00757BEA"/>
    <w:rsid w:val="00760D63"/>
    <w:rsid w:val="00761923"/>
    <w:rsid w:val="00767C5E"/>
    <w:rsid w:val="007746B2"/>
    <w:rsid w:val="007763BC"/>
    <w:rsid w:val="007767E1"/>
    <w:rsid w:val="00783197"/>
    <w:rsid w:val="00783DCE"/>
    <w:rsid w:val="00783FE4"/>
    <w:rsid w:val="00786AC1"/>
    <w:rsid w:val="00786DC6"/>
    <w:rsid w:val="007905C1"/>
    <w:rsid w:val="007932AB"/>
    <w:rsid w:val="00793665"/>
    <w:rsid w:val="007945A5"/>
    <w:rsid w:val="00795853"/>
    <w:rsid w:val="007960E4"/>
    <w:rsid w:val="00797550"/>
    <w:rsid w:val="00797E8B"/>
    <w:rsid w:val="00797F44"/>
    <w:rsid w:val="007A22EA"/>
    <w:rsid w:val="007A3D42"/>
    <w:rsid w:val="007A4C86"/>
    <w:rsid w:val="007A6953"/>
    <w:rsid w:val="007B2C54"/>
    <w:rsid w:val="007B3892"/>
    <w:rsid w:val="007B435A"/>
    <w:rsid w:val="007B585D"/>
    <w:rsid w:val="007B6342"/>
    <w:rsid w:val="007B697D"/>
    <w:rsid w:val="007C5522"/>
    <w:rsid w:val="007C679A"/>
    <w:rsid w:val="007C6AEA"/>
    <w:rsid w:val="007C79F7"/>
    <w:rsid w:val="007D0E61"/>
    <w:rsid w:val="007D185E"/>
    <w:rsid w:val="007D219E"/>
    <w:rsid w:val="007D46B8"/>
    <w:rsid w:val="007D59FF"/>
    <w:rsid w:val="007D7FF0"/>
    <w:rsid w:val="007E06A3"/>
    <w:rsid w:val="007F03F9"/>
    <w:rsid w:val="007F06BE"/>
    <w:rsid w:val="007F189E"/>
    <w:rsid w:val="007F3D84"/>
    <w:rsid w:val="007F4043"/>
    <w:rsid w:val="007F7113"/>
    <w:rsid w:val="00802664"/>
    <w:rsid w:val="00802B77"/>
    <w:rsid w:val="0080344A"/>
    <w:rsid w:val="008049C6"/>
    <w:rsid w:val="00807BB4"/>
    <w:rsid w:val="008120C8"/>
    <w:rsid w:val="0081564A"/>
    <w:rsid w:val="008204E0"/>
    <w:rsid w:val="00822A30"/>
    <w:rsid w:val="00824F42"/>
    <w:rsid w:val="00827432"/>
    <w:rsid w:val="008325D8"/>
    <w:rsid w:val="00832D97"/>
    <w:rsid w:val="00832DB9"/>
    <w:rsid w:val="00836B5D"/>
    <w:rsid w:val="00842043"/>
    <w:rsid w:val="00851829"/>
    <w:rsid w:val="0085376F"/>
    <w:rsid w:val="00853E06"/>
    <w:rsid w:val="00860ABE"/>
    <w:rsid w:val="008625B9"/>
    <w:rsid w:val="00863708"/>
    <w:rsid w:val="00864968"/>
    <w:rsid w:val="00864A81"/>
    <w:rsid w:val="008662C9"/>
    <w:rsid w:val="00867461"/>
    <w:rsid w:val="00870B9A"/>
    <w:rsid w:val="00872574"/>
    <w:rsid w:val="00874B90"/>
    <w:rsid w:val="00875BD5"/>
    <w:rsid w:val="00875EE2"/>
    <w:rsid w:val="00880C3F"/>
    <w:rsid w:val="00880F6D"/>
    <w:rsid w:val="00880FCB"/>
    <w:rsid w:val="00881A63"/>
    <w:rsid w:val="00881EA4"/>
    <w:rsid w:val="00882DFD"/>
    <w:rsid w:val="00890587"/>
    <w:rsid w:val="00892C7E"/>
    <w:rsid w:val="0089620C"/>
    <w:rsid w:val="008A2B4A"/>
    <w:rsid w:val="008A4B1A"/>
    <w:rsid w:val="008A70C4"/>
    <w:rsid w:val="008B4561"/>
    <w:rsid w:val="008B6714"/>
    <w:rsid w:val="008B712F"/>
    <w:rsid w:val="008B7F6A"/>
    <w:rsid w:val="008C0D81"/>
    <w:rsid w:val="008C2520"/>
    <w:rsid w:val="008C31F1"/>
    <w:rsid w:val="008C40C2"/>
    <w:rsid w:val="008C4486"/>
    <w:rsid w:val="008C7D40"/>
    <w:rsid w:val="008D294A"/>
    <w:rsid w:val="008D418B"/>
    <w:rsid w:val="008D465C"/>
    <w:rsid w:val="008E21D8"/>
    <w:rsid w:val="008E4CDE"/>
    <w:rsid w:val="008E7176"/>
    <w:rsid w:val="008E7BC7"/>
    <w:rsid w:val="008F3753"/>
    <w:rsid w:val="008F47A3"/>
    <w:rsid w:val="008F4B3E"/>
    <w:rsid w:val="008F4C08"/>
    <w:rsid w:val="0090028D"/>
    <w:rsid w:val="009016A0"/>
    <w:rsid w:val="00901B55"/>
    <w:rsid w:val="00902E71"/>
    <w:rsid w:val="00903C9E"/>
    <w:rsid w:val="0090595E"/>
    <w:rsid w:val="0091317E"/>
    <w:rsid w:val="00921121"/>
    <w:rsid w:val="009231DF"/>
    <w:rsid w:val="009262C6"/>
    <w:rsid w:val="009270C4"/>
    <w:rsid w:val="009309FD"/>
    <w:rsid w:val="00933E7C"/>
    <w:rsid w:val="009346D3"/>
    <w:rsid w:val="00934ED5"/>
    <w:rsid w:val="009350EE"/>
    <w:rsid w:val="00935D3A"/>
    <w:rsid w:val="0094425A"/>
    <w:rsid w:val="00944325"/>
    <w:rsid w:val="00944820"/>
    <w:rsid w:val="00945C26"/>
    <w:rsid w:val="00947859"/>
    <w:rsid w:val="00947D79"/>
    <w:rsid w:val="0096154F"/>
    <w:rsid w:val="009628D5"/>
    <w:rsid w:val="00962B14"/>
    <w:rsid w:val="00970E6D"/>
    <w:rsid w:val="00971CDE"/>
    <w:rsid w:val="009738C5"/>
    <w:rsid w:val="00973BB0"/>
    <w:rsid w:val="009744F3"/>
    <w:rsid w:val="009766F1"/>
    <w:rsid w:val="0097794B"/>
    <w:rsid w:val="00980912"/>
    <w:rsid w:val="00982FFC"/>
    <w:rsid w:val="009832BA"/>
    <w:rsid w:val="00983D64"/>
    <w:rsid w:val="00990B42"/>
    <w:rsid w:val="00992411"/>
    <w:rsid w:val="00992B4C"/>
    <w:rsid w:val="00993511"/>
    <w:rsid w:val="00994634"/>
    <w:rsid w:val="009A04EE"/>
    <w:rsid w:val="009A07F8"/>
    <w:rsid w:val="009A0945"/>
    <w:rsid w:val="009A250B"/>
    <w:rsid w:val="009A6C37"/>
    <w:rsid w:val="009B3700"/>
    <w:rsid w:val="009C150B"/>
    <w:rsid w:val="009C1E58"/>
    <w:rsid w:val="009C2B87"/>
    <w:rsid w:val="009C7CC8"/>
    <w:rsid w:val="009D0537"/>
    <w:rsid w:val="009D1840"/>
    <w:rsid w:val="009D3BBC"/>
    <w:rsid w:val="009D3DD9"/>
    <w:rsid w:val="009D6694"/>
    <w:rsid w:val="009D757D"/>
    <w:rsid w:val="009D78A5"/>
    <w:rsid w:val="009E0E2C"/>
    <w:rsid w:val="009E0F22"/>
    <w:rsid w:val="009E5E41"/>
    <w:rsid w:val="009E5EB5"/>
    <w:rsid w:val="009E7431"/>
    <w:rsid w:val="009F079F"/>
    <w:rsid w:val="009F13FB"/>
    <w:rsid w:val="009F14DC"/>
    <w:rsid w:val="009F1E95"/>
    <w:rsid w:val="009F279D"/>
    <w:rsid w:val="009F2FDC"/>
    <w:rsid w:val="009F486A"/>
    <w:rsid w:val="009F7306"/>
    <w:rsid w:val="009F76D5"/>
    <w:rsid w:val="00A0642B"/>
    <w:rsid w:val="00A07E14"/>
    <w:rsid w:val="00A101C0"/>
    <w:rsid w:val="00A1187C"/>
    <w:rsid w:val="00A1324E"/>
    <w:rsid w:val="00A13EB0"/>
    <w:rsid w:val="00A22465"/>
    <w:rsid w:val="00A22580"/>
    <w:rsid w:val="00A27367"/>
    <w:rsid w:val="00A27427"/>
    <w:rsid w:val="00A274AC"/>
    <w:rsid w:val="00A31150"/>
    <w:rsid w:val="00A3321E"/>
    <w:rsid w:val="00A3503B"/>
    <w:rsid w:val="00A35577"/>
    <w:rsid w:val="00A36DAD"/>
    <w:rsid w:val="00A41177"/>
    <w:rsid w:val="00A4347D"/>
    <w:rsid w:val="00A45EEB"/>
    <w:rsid w:val="00A50C9A"/>
    <w:rsid w:val="00A5198E"/>
    <w:rsid w:val="00A51A4E"/>
    <w:rsid w:val="00A5247C"/>
    <w:rsid w:val="00A56958"/>
    <w:rsid w:val="00A57E63"/>
    <w:rsid w:val="00A625EA"/>
    <w:rsid w:val="00A63FA5"/>
    <w:rsid w:val="00A6663F"/>
    <w:rsid w:val="00A67051"/>
    <w:rsid w:val="00A67822"/>
    <w:rsid w:val="00A721A1"/>
    <w:rsid w:val="00A728AD"/>
    <w:rsid w:val="00A75C9C"/>
    <w:rsid w:val="00A77F48"/>
    <w:rsid w:val="00A8130B"/>
    <w:rsid w:val="00A81D33"/>
    <w:rsid w:val="00A82C91"/>
    <w:rsid w:val="00A84609"/>
    <w:rsid w:val="00A8482C"/>
    <w:rsid w:val="00A84A84"/>
    <w:rsid w:val="00A86065"/>
    <w:rsid w:val="00A916DA"/>
    <w:rsid w:val="00A93B84"/>
    <w:rsid w:val="00A954AD"/>
    <w:rsid w:val="00A96386"/>
    <w:rsid w:val="00A96A2A"/>
    <w:rsid w:val="00A97AFA"/>
    <w:rsid w:val="00AA0D40"/>
    <w:rsid w:val="00AB1656"/>
    <w:rsid w:val="00AB18C8"/>
    <w:rsid w:val="00AB34BB"/>
    <w:rsid w:val="00AB34C9"/>
    <w:rsid w:val="00AB6C31"/>
    <w:rsid w:val="00AB77AB"/>
    <w:rsid w:val="00AB7DF9"/>
    <w:rsid w:val="00AC0A39"/>
    <w:rsid w:val="00AC2D69"/>
    <w:rsid w:val="00AC31D9"/>
    <w:rsid w:val="00AC3F58"/>
    <w:rsid w:val="00AC41DB"/>
    <w:rsid w:val="00AC6738"/>
    <w:rsid w:val="00AD068E"/>
    <w:rsid w:val="00AD275F"/>
    <w:rsid w:val="00AE0410"/>
    <w:rsid w:val="00AE140E"/>
    <w:rsid w:val="00AE18CB"/>
    <w:rsid w:val="00AE2FA0"/>
    <w:rsid w:val="00AE7348"/>
    <w:rsid w:val="00AF017F"/>
    <w:rsid w:val="00AF0860"/>
    <w:rsid w:val="00AF2E5E"/>
    <w:rsid w:val="00AF347C"/>
    <w:rsid w:val="00AF35C0"/>
    <w:rsid w:val="00AF79CD"/>
    <w:rsid w:val="00AF7BF5"/>
    <w:rsid w:val="00B02726"/>
    <w:rsid w:val="00B037B9"/>
    <w:rsid w:val="00B044A9"/>
    <w:rsid w:val="00B066F0"/>
    <w:rsid w:val="00B11001"/>
    <w:rsid w:val="00B11403"/>
    <w:rsid w:val="00B118C0"/>
    <w:rsid w:val="00B12E77"/>
    <w:rsid w:val="00B13C03"/>
    <w:rsid w:val="00B13FAA"/>
    <w:rsid w:val="00B163C8"/>
    <w:rsid w:val="00B2126B"/>
    <w:rsid w:val="00B27352"/>
    <w:rsid w:val="00B3092E"/>
    <w:rsid w:val="00B33011"/>
    <w:rsid w:val="00B33112"/>
    <w:rsid w:val="00B337FC"/>
    <w:rsid w:val="00B339AD"/>
    <w:rsid w:val="00B40594"/>
    <w:rsid w:val="00B407A3"/>
    <w:rsid w:val="00B42081"/>
    <w:rsid w:val="00B44496"/>
    <w:rsid w:val="00B45C02"/>
    <w:rsid w:val="00B45D3D"/>
    <w:rsid w:val="00B46B54"/>
    <w:rsid w:val="00B46F8E"/>
    <w:rsid w:val="00B479D3"/>
    <w:rsid w:val="00B5105F"/>
    <w:rsid w:val="00B518A3"/>
    <w:rsid w:val="00B5279E"/>
    <w:rsid w:val="00B52B58"/>
    <w:rsid w:val="00B531D5"/>
    <w:rsid w:val="00B65866"/>
    <w:rsid w:val="00B705A9"/>
    <w:rsid w:val="00B73704"/>
    <w:rsid w:val="00B75C06"/>
    <w:rsid w:val="00B82098"/>
    <w:rsid w:val="00B825CB"/>
    <w:rsid w:val="00B8400E"/>
    <w:rsid w:val="00B847BF"/>
    <w:rsid w:val="00B84E24"/>
    <w:rsid w:val="00B87997"/>
    <w:rsid w:val="00B879F0"/>
    <w:rsid w:val="00BA0B1A"/>
    <w:rsid w:val="00BA1814"/>
    <w:rsid w:val="00BA402F"/>
    <w:rsid w:val="00BA639D"/>
    <w:rsid w:val="00BA6E82"/>
    <w:rsid w:val="00BB0CC1"/>
    <w:rsid w:val="00BB2FAE"/>
    <w:rsid w:val="00BB523A"/>
    <w:rsid w:val="00BB70B5"/>
    <w:rsid w:val="00BC2F41"/>
    <w:rsid w:val="00BD16BF"/>
    <w:rsid w:val="00BD1EBB"/>
    <w:rsid w:val="00BD4B3B"/>
    <w:rsid w:val="00BD5434"/>
    <w:rsid w:val="00BD56E6"/>
    <w:rsid w:val="00BD59F4"/>
    <w:rsid w:val="00BD6342"/>
    <w:rsid w:val="00BE2983"/>
    <w:rsid w:val="00BF0B50"/>
    <w:rsid w:val="00BF4668"/>
    <w:rsid w:val="00BF46D9"/>
    <w:rsid w:val="00BF5825"/>
    <w:rsid w:val="00BF704F"/>
    <w:rsid w:val="00C01CD4"/>
    <w:rsid w:val="00C03696"/>
    <w:rsid w:val="00C03DBB"/>
    <w:rsid w:val="00C05400"/>
    <w:rsid w:val="00C061EE"/>
    <w:rsid w:val="00C0636B"/>
    <w:rsid w:val="00C06EC5"/>
    <w:rsid w:val="00C116F4"/>
    <w:rsid w:val="00C1276F"/>
    <w:rsid w:val="00C13498"/>
    <w:rsid w:val="00C16EE1"/>
    <w:rsid w:val="00C22265"/>
    <w:rsid w:val="00C2307F"/>
    <w:rsid w:val="00C25B08"/>
    <w:rsid w:val="00C25DBF"/>
    <w:rsid w:val="00C26D85"/>
    <w:rsid w:val="00C27B56"/>
    <w:rsid w:val="00C339E1"/>
    <w:rsid w:val="00C36051"/>
    <w:rsid w:val="00C41144"/>
    <w:rsid w:val="00C4239C"/>
    <w:rsid w:val="00C469C3"/>
    <w:rsid w:val="00C46D2B"/>
    <w:rsid w:val="00C47A89"/>
    <w:rsid w:val="00C5284E"/>
    <w:rsid w:val="00C53DD8"/>
    <w:rsid w:val="00C55759"/>
    <w:rsid w:val="00C655D3"/>
    <w:rsid w:val="00C65782"/>
    <w:rsid w:val="00C67250"/>
    <w:rsid w:val="00C70727"/>
    <w:rsid w:val="00C72A70"/>
    <w:rsid w:val="00C74452"/>
    <w:rsid w:val="00C75231"/>
    <w:rsid w:val="00C7557E"/>
    <w:rsid w:val="00C765CA"/>
    <w:rsid w:val="00C80B30"/>
    <w:rsid w:val="00C849CA"/>
    <w:rsid w:val="00C851BF"/>
    <w:rsid w:val="00C900D2"/>
    <w:rsid w:val="00C90800"/>
    <w:rsid w:val="00C948F8"/>
    <w:rsid w:val="00CA0A94"/>
    <w:rsid w:val="00CA0DC4"/>
    <w:rsid w:val="00CA133D"/>
    <w:rsid w:val="00CA2F31"/>
    <w:rsid w:val="00CA6266"/>
    <w:rsid w:val="00CB0C94"/>
    <w:rsid w:val="00CB5CB6"/>
    <w:rsid w:val="00CB77FF"/>
    <w:rsid w:val="00CC10B4"/>
    <w:rsid w:val="00CC56A1"/>
    <w:rsid w:val="00CD109F"/>
    <w:rsid w:val="00CD3EB3"/>
    <w:rsid w:val="00CD5543"/>
    <w:rsid w:val="00CE4199"/>
    <w:rsid w:val="00CE4BD8"/>
    <w:rsid w:val="00CF1339"/>
    <w:rsid w:val="00CF2AC5"/>
    <w:rsid w:val="00CF2CB5"/>
    <w:rsid w:val="00CF3ABC"/>
    <w:rsid w:val="00CF48CF"/>
    <w:rsid w:val="00CF53DA"/>
    <w:rsid w:val="00CF5A51"/>
    <w:rsid w:val="00CF5C3E"/>
    <w:rsid w:val="00CF7C7D"/>
    <w:rsid w:val="00D00219"/>
    <w:rsid w:val="00D01C43"/>
    <w:rsid w:val="00D01FF7"/>
    <w:rsid w:val="00D023BC"/>
    <w:rsid w:val="00D0569E"/>
    <w:rsid w:val="00D05FDA"/>
    <w:rsid w:val="00D06495"/>
    <w:rsid w:val="00D10691"/>
    <w:rsid w:val="00D1314B"/>
    <w:rsid w:val="00D132E7"/>
    <w:rsid w:val="00D13611"/>
    <w:rsid w:val="00D16B99"/>
    <w:rsid w:val="00D23306"/>
    <w:rsid w:val="00D242FA"/>
    <w:rsid w:val="00D24A02"/>
    <w:rsid w:val="00D25F89"/>
    <w:rsid w:val="00D2761F"/>
    <w:rsid w:val="00D305F2"/>
    <w:rsid w:val="00D33862"/>
    <w:rsid w:val="00D366A0"/>
    <w:rsid w:val="00D4258E"/>
    <w:rsid w:val="00D42735"/>
    <w:rsid w:val="00D4629D"/>
    <w:rsid w:val="00D50A79"/>
    <w:rsid w:val="00D60BE5"/>
    <w:rsid w:val="00D613D4"/>
    <w:rsid w:val="00D628EB"/>
    <w:rsid w:val="00D76239"/>
    <w:rsid w:val="00D76B5F"/>
    <w:rsid w:val="00D818F2"/>
    <w:rsid w:val="00D859BB"/>
    <w:rsid w:val="00D867F4"/>
    <w:rsid w:val="00D87444"/>
    <w:rsid w:val="00D87E6C"/>
    <w:rsid w:val="00D93C18"/>
    <w:rsid w:val="00D949C2"/>
    <w:rsid w:val="00D95D0E"/>
    <w:rsid w:val="00D974DF"/>
    <w:rsid w:val="00DA064D"/>
    <w:rsid w:val="00DA0714"/>
    <w:rsid w:val="00DA1FB9"/>
    <w:rsid w:val="00DA2B6B"/>
    <w:rsid w:val="00DA4AAC"/>
    <w:rsid w:val="00DA6834"/>
    <w:rsid w:val="00DA68D3"/>
    <w:rsid w:val="00DB0951"/>
    <w:rsid w:val="00DB1FF9"/>
    <w:rsid w:val="00DB294B"/>
    <w:rsid w:val="00DB2EC4"/>
    <w:rsid w:val="00DB352F"/>
    <w:rsid w:val="00DB61CD"/>
    <w:rsid w:val="00DB7CEF"/>
    <w:rsid w:val="00DC22A8"/>
    <w:rsid w:val="00DC2EE9"/>
    <w:rsid w:val="00DC53D6"/>
    <w:rsid w:val="00DC75FC"/>
    <w:rsid w:val="00DD3D00"/>
    <w:rsid w:val="00DD67D3"/>
    <w:rsid w:val="00DE2BCE"/>
    <w:rsid w:val="00DE300D"/>
    <w:rsid w:val="00DE4D1C"/>
    <w:rsid w:val="00DE5263"/>
    <w:rsid w:val="00DF2C7B"/>
    <w:rsid w:val="00DF3D34"/>
    <w:rsid w:val="00DF622A"/>
    <w:rsid w:val="00E03C12"/>
    <w:rsid w:val="00E0566D"/>
    <w:rsid w:val="00E0710D"/>
    <w:rsid w:val="00E078A3"/>
    <w:rsid w:val="00E07CA1"/>
    <w:rsid w:val="00E117AF"/>
    <w:rsid w:val="00E1478F"/>
    <w:rsid w:val="00E155D6"/>
    <w:rsid w:val="00E20B56"/>
    <w:rsid w:val="00E225DD"/>
    <w:rsid w:val="00E24394"/>
    <w:rsid w:val="00E24882"/>
    <w:rsid w:val="00E254EF"/>
    <w:rsid w:val="00E26B94"/>
    <w:rsid w:val="00E27B9B"/>
    <w:rsid w:val="00E300D1"/>
    <w:rsid w:val="00E315B5"/>
    <w:rsid w:val="00E315BD"/>
    <w:rsid w:val="00E33CEE"/>
    <w:rsid w:val="00E347E3"/>
    <w:rsid w:val="00E35A06"/>
    <w:rsid w:val="00E362AC"/>
    <w:rsid w:val="00E459FF"/>
    <w:rsid w:val="00E45ED9"/>
    <w:rsid w:val="00E507A0"/>
    <w:rsid w:val="00E51742"/>
    <w:rsid w:val="00E51ED5"/>
    <w:rsid w:val="00E52815"/>
    <w:rsid w:val="00E52D2E"/>
    <w:rsid w:val="00E52E98"/>
    <w:rsid w:val="00E54CD5"/>
    <w:rsid w:val="00E5537A"/>
    <w:rsid w:val="00E55AA5"/>
    <w:rsid w:val="00E614F8"/>
    <w:rsid w:val="00E622E0"/>
    <w:rsid w:val="00E62972"/>
    <w:rsid w:val="00E62AAB"/>
    <w:rsid w:val="00E64A39"/>
    <w:rsid w:val="00E67D55"/>
    <w:rsid w:val="00E73595"/>
    <w:rsid w:val="00E765D1"/>
    <w:rsid w:val="00E8020B"/>
    <w:rsid w:val="00E83277"/>
    <w:rsid w:val="00E837A4"/>
    <w:rsid w:val="00E8464A"/>
    <w:rsid w:val="00E86D5E"/>
    <w:rsid w:val="00E90147"/>
    <w:rsid w:val="00E951CB"/>
    <w:rsid w:val="00E9550B"/>
    <w:rsid w:val="00E97628"/>
    <w:rsid w:val="00EA09A2"/>
    <w:rsid w:val="00EA34C2"/>
    <w:rsid w:val="00EA454B"/>
    <w:rsid w:val="00EB20F6"/>
    <w:rsid w:val="00EB50E3"/>
    <w:rsid w:val="00EB5B86"/>
    <w:rsid w:val="00EB65F4"/>
    <w:rsid w:val="00EB69D0"/>
    <w:rsid w:val="00EC13A4"/>
    <w:rsid w:val="00EC2839"/>
    <w:rsid w:val="00EC37AB"/>
    <w:rsid w:val="00EC3E98"/>
    <w:rsid w:val="00EC5017"/>
    <w:rsid w:val="00EC5E92"/>
    <w:rsid w:val="00EC6891"/>
    <w:rsid w:val="00ED0EAC"/>
    <w:rsid w:val="00ED15CE"/>
    <w:rsid w:val="00ED3580"/>
    <w:rsid w:val="00ED4FB0"/>
    <w:rsid w:val="00ED5CE7"/>
    <w:rsid w:val="00ED6DD1"/>
    <w:rsid w:val="00ED7163"/>
    <w:rsid w:val="00EE2531"/>
    <w:rsid w:val="00EE4648"/>
    <w:rsid w:val="00EE65E9"/>
    <w:rsid w:val="00EF0929"/>
    <w:rsid w:val="00EF2DB9"/>
    <w:rsid w:val="00EF3DC0"/>
    <w:rsid w:val="00EF4CC9"/>
    <w:rsid w:val="00EF532D"/>
    <w:rsid w:val="00EF5B1C"/>
    <w:rsid w:val="00EF6BDC"/>
    <w:rsid w:val="00F00700"/>
    <w:rsid w:val="00F007F7"/>
    <w:rsid w:val="00F00A9A"/>
    <w:rsid w:val="00F0315A"/>
    <w:rsid w:val="00F053D8"/>
    <w:rsid w:val="00F05C41"/>
    <w:rsid w:val="00F10DD4"/>
    <w:rsid w:val="00F15E2B"/>
    <w:rsid w:val="00F20E61"/>
    <w:rsid w:val="00F21192"/>
    <w:rsid w:val="00F22E53"/>
    <w:rsid w:val="00F250F8"/>
    <w:rsid w:val="00F26D93"/>
    <w:rsid w:val="00F274A7"/>
    <w:rsid w:val="00F31223"/>
    <w:rsid w:val="00F314DE"/>
    <w:rsid w:val="00F318DC"/>
    <w:rsid w:val="00F328B8"/>
    <w:rsid w:val="00F340B9"/>
    <w:rsid w:val="00F35BAE"/>
    <w:rsid w:val="00F36F99"/>
    <w:rsid w:val="00F420DF"/>
    <w:rsid w:val="00F427D8"/>
    <w:rsid w:val="00F43601"/>
    <w:rsid w:val="00F436B7"/>
    <w:rsid w:val="00F47427"/>
    <w:rsid w:val="00F47D95"/>
    <w:rsid w:val="00F51845"/>
    <w:rsid w:val="00F532B1"/>
    <w:rsid w:val="00F53B1F"/>
    <w:rsid w:val="00F53DDE"/>
    <w:rsid w:val="00F547AF"/>
    <w:rsid w:val="00F55F80"/>
    <w:rsid w:val="00F60FB5"/>
    <w:rsid w:val="00F6331C"/>
    <w:rsid w:val="00F640B6"/>
    <w:rsid w:val="00F7223C"/>
    <w:rsid w:val="00F722DF"/>
    <w:rsid w:val="00F73AEB"/>
    <w:rsid w:val="00F773AE"/>
    <w:rsid w:val="00F80F21"/>
    <w:rsid w:val="00F82A60"/>
    <w:rsid w:val="00F83CE1"/>
    <w:rsid w:val="00F84C5C"/>
    <w:rsid w:val="00F85226"/>
    <w:rsid w:val="00F90A7C"/>
    <w:rsid w:val="00F936D4"/>
    <w:rsid w:val="00F96A8B"/>
    <w:rsid w:val="00F96EA5"/>
    <w:rsid w:val="00FA1E55"/>
    <w:rsid w:val="00FA3855"/>
    <w:rsid w:val="00FA3F15"/>
    <w:rsid w:val="00FA7AAD"/>
    <w:rsid w:val="00FB03D6"/>
    <w:rsid w:val="00FB2898"/>
    <w:rsid w:val="00FB31F8"/>
    <w:rsid w:val="00FB3C72"/>
    <w:rsid w:val="00FB4E6B"/>
    <w:rsid w:val="00FB600E"/>
    <w:rsid w:val="00FB633C"/>
    <w:rsid w:val="00FB6857"/>
    <w:rsid w:val="00FC2365"/>
    <w:rsid w:val="00FC28B9"/>
    <w:rsid w:val="00FC2B01"/>
    <w:rsid w:val="00FC5734"/>
    <w:rsid w:val="00FD3088"/>
    <w:rsid w:val="00FD3246"/>
    <w:rsid w:val="00FD7D39"/>
    <w:rsid w:val="00FD7F59"/>
    <w:rsid w:val="00FE20DC"/>
    <w:rsid w:val="00FE3C4B"/>
    <w:rsid w:val="00FE4497"/>
    <w:rsid w:val="00FE52A3"/>
    <w:rsid w:val="00FE66DC"/>
    <w:rsid w:val="00FF2D2D"/>
    <w:rsid w:val="00FF4872"/>
    <w:rsid w:val="00FF64A4"/>
    <w:rsid w:val="2813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543A"/>
  <w15:chartTrackingRefBased/>
  <w15:docId w15:val="{CD2AE893-EB89-4F2C-96BD-108FA3F96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634"/>
    <w:pPr>
      <w:spacing w:line="360" w:lineRule="auto"/>
    </w:pPr>
    <w:rPr>
      <w:rFonts w:ascii="Roboto" w:hAnsi="Roboto"/>
      <w:sz w:val="1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E42"/>
    <w:pPr>
      <w:keepNext/>
      <w:keepLines/>
      <w:spacing w:before="240" w:after="0"/>
      <w:outlineLvl w:val="0"/>
    </w:pPr>
    <w:rPr>
      <w:rFonts w:ascii="Roboto Condensed" w:eastAsiaTheme="majorEastAsia" w:hAnsi="Roboto Condensed" w:cstheme="majorBidi"/>
      <w:b/>
      <w:bCs/>
      <w:color w:val="404040" w:themeColor="text1" w:themeTint="B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497"/>
    <w:pPr>
      <w:keepNext/>
      <w:keepLines/>
      <w:spacing w:before="40" w:after="0"/>
      <w:outlineLvl w:val="1"/>
    </w:pPr>
    <w:rPr>
      <w:rFonts w:eastAsiaTheme="majorEastAsia" w:cstheme="majorBidi"/>
      <w:color w:val="808080" w:themeColor="background1" w:themeShade="80"/>
      <w:spacing w:val="48"/>
      <w:sz w:val="1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497"/>
    <w:pPr>
      <w:keepNext/>
      <w:keepLines/>
      <w:spacing w:before="40" w:after="240" w:line="276" w:lineRule="auto"/>
      <w:outlineLvl w:val="2"/>
    </w:pPr>
    <w:rPr>
      <w:rFonts w:ascii="Roboto Medium" w:eastAsiaTheme="majorEastAsia" w:hAnsi="Roboto Medium" w:cstheme="majorBidi"/>
      <w:color w:val="0000FF"/>
      <w:sz w:val="24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2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8C0"/>
  </w:style>
  <w:style w:type="paragraph" w:styleId="Footer">
    <w:name w:val="footer"/>
    <w:basedOn w:val="Normal"/>
    <w:link w:val="FooterChar"/>
    <w:uiPriority w:val="99"/>
    <w:unhideWhenUsed/>
    <w:rsid w:val="00B11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8C0"/>
  </w:style>
  <w:style w:type="paragraph" w:styleId="Title">
    <w:name w:val="Title"/>
    <w:basedOn w:val="Normal"/>
    <w:next w:val="Normal"/>
    <w:link w:val="TitleChar"/>
    <w:uiPriority w:val="10"/>
    <w:qFormat/>
    <w:rsid w:val="00B118C0"/>
    <w:pPr>
      <w:spacing w:after="0" w:line="240" w:lineRule="auto"/>
      <w:contextualSpacing/>
    </w:pPr>
    <w:rPr>
      <w:rFonts w:eastAsiaTheme="majorEastAsia" w:cstheme="majorBidi"/>
      <w:b/>
      <w:bCs/>
      <w:spacing w:val="-10"/>
      <w:kern w:val="28"/>
      <w:sz w:val="40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118C0"/>
    <w:rPr>
      <w:rFonts w:ascii="Roboto" w:eastAsiaTheme="majorEastAsia" w:hAnsi="Roboto" w:cstheme="majorBidi"/>
      <w:b/>
      <w:bCs/>
      <w:spacing w:val="-10"/>
      <w:kern w:val="28"/>
      <w:sz w:val="40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8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18C0"/>
    <w:rPr>
      <w:rFonts w:ascii="Roboto" w:eastAsiaTheme="minorEastAsia" w:hAnsi="Roboto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95E42"/>
    <w:rPr>
      <w:rFonts w:ascii="Roboto Condensed" w:eastAsiaTheme="majorEastAsia" w:hAnsi="Roboto Condensed" w:cstheme="majorBidi"/>
      <w:b/>
      <w:bCs/>
      <w:color w:val="404040" w:themeColor="text1" w:themeTint="BF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E4497"/>
    <w:rPr>
      <w:rFonts w:ascii="Roboto" w:eastAsiaTheme="majorEastAsia" w:hAnsi="Roboto" w:cstheme="majorBidi"/>
      <w:color w:val="808080" w:themeColor="background1" w:themeShade="80"/>
      <w:spacing w:val="48"/>
      <w:sz w:val="14"/>
      <w:szCs w:val="18"/>
    </w:rPr>
  </w:style>
  <w:style w:type="paragraph" w:styleId="ListParagraph">
    <w:name w:val="List Paragraph"/>
    <w:basedOn w:val="Normal"/>
    <w:uiPriority w:val="34"/>
    <w:qFormat/>
    <w:rsid w:val="00275E3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E4497"/>
    <w:rPr>
      <w:rFonts w:ascii="Roboto Medium" w:eastAsiaTheme="majorEastAsia" w:hAnsi="Roboto Medium" w:cstheme="majorBidi"/>
      <w:color w:val="0000FF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A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A5E"/>
    <w:rPr>
      <w:rFonts w:ascii="Segoe UI" w:hAnsi="Segoe UI" w:cs="Angsana New"/>
      <w:sz w:val="18"/>
      <w:szCs w:val="22"/>
    </w:rPr>
  </w:style>
  <w:style w:type="table" w:styleId="TableGrid">
    <w:name w:val="Table Grid"/>
    <w:basedOn w:val="TableNormal"/>
    <w:uiPriority w:val="39"/>
    <w:rsid w:val="00A77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026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343A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3A9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3A9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98"/>
    <w:rPr>
      <w:b/>
      <w:bCs/>
      <w:sz w:val="20"/>
      <w:szCs w:val="25"/>
    </w:rPr>
  </w:style>
  <w:style w:type="character" w:styleId="IntenseReference">
    <w:name w:val="Intense Reference"/>
    <w:basedOn w:val="DefaultParagraphFont"/>
    <w:uiPriority w:val="32"/>
    <w:qFormat/>
    <w:rsid w:val="00824F42"/>
    <w:rPr>
      <w:b/>
      <w:bCs/>
      <w:smallCaps/>
      <w:color w:val="4472C4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F4B43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5544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5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E42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A0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lab.stanford.edu/~taherh/papers/topic-sensitive-pagerank-tkde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Hav03</b:Tag>
    <b:SourceType>Report</b:SourceType>
    <b:Guid>{6F787A07-E1FA-40D9-BCFA-6FC995E2A235}</b:Guid>
    <b:Title>Topic-Sensitive PageRank: A Context-Sensitive Ranking Algorithm for Web Search</b:Title>
    <b:Year>2003</b:Year>
    <b:Publisher>Stanford University</b:Publisher>
    <b:City>Stanford</b:City>
    <b:Institution>Stanford University</b:Institution>
    <b:YearAccessed>2019</b:YearAccessed>
    <b:MonthAccessed>November</b:MonthAccessed>
    <b:DayAccessed>5</b:DayAccessed>
    <b:URL>http://infolab.stanford.edu/~taherh/papers/topic-sensitive-pagerank-tkde.pdf</b:URL>
    <b:Author>
      <b:Author>
        <b:NameList>
          <b:Person>
            <b:Last>Haveliwala</b:Last>
            <b:Middle>H.</b:Middle>
            <b:First>Taher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9B5733B-B79F-49AE-B8F9-0888CC9C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Project 2: MuGle Report</dc:title>
  <dc:subject/>
  <dc:creator>Tanawin Wichit</dc:creator>
  <cp:keywords/>
  <dc:description/>
  <cp:lastModifiedBy>Tanawin Wichit</cp:lastModifiedBy>
  <cp:revision>1037</cp:revision>
  <cp:lastPrinted>2019-11-05T10:25:00Z</cp:lastPrinted>
  <dcterms:created xsi:type="dcterms:W3CDTF">2019-09-18T15:10:00Z</dcterms:created>
  <dcterms:modified xsi:type="dcterms:W3CDTF">2019-11-30T04:12:00Z</dcterms:modified>
</cp:coreProperties>
</file>