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E3C2" w14:textId="6E8C8435" w:rsidR="00833BE3" w:rsidRPr="00096F45" w:rsidRDefault="00833BE3">
      <w:pPr>
        <w:rPr>
          <w:rFonts w:ascii="Calibri" w:hAnsi="Calibri" w:cs="Calibri"/>
          <w:color w:val="000000"/>
        </w:rPr>
      </w:pPr>
      <w:r w:rsidRPr="00096F45">
        <w:rPr>
          <w:rFonts w:ascii="Calibri" w:hAnsi="Calibri" w:cs="Calibri"/>
          <w:color w:val="000000"/>
        </w:rPr>
        <w:t>1. Jak ustawiać opóźnienie uruchomienia i wyłączenia mikrofonu, aby zapewnić płynność działania?</w:t>
      </w:r>
    </w:p>
    <w:p w14:paraId="6D439A3B" w14:textId="40931779" w:rsidR="00833BE3" w:rsidRPr="00096F45" w:rsidRDefault="00833BE3">
      <w:pPr>
        <w:rPr>
          <w:rFonts w:ascii="Calibri" w:hAnsi="Calibri" w:cs="Calibri"/>
          <w:color w:val="000000"/>
        </w:rPr>
      </w:pPr>
      <w:r w:rsidRPr="00096F45">
        <w:rPr>
          <w:rFonts w:ascii="Calibri" w:hAnsi="Calibri" w:cs="Calibri"/>
          <w:color w:val="000000"/>
        </w:rPr>
        <w:t xml:space="preserve">Problem płynności wynika z faktu, że program wychwytuje „własny głos” z głośników. Aby to naprawić należy ustawić opóźnienie po wypowiedzi programu, np. poprzez metodę </w:t>
      </w:r>
      <w:proofErr w:type="spellStart"/>
      <w:r w:rsidRPr="00096F45">
        <w:rPr>
          <w:rFonts w:ascii="Calibri" w:hAnsi="Calibri" w:cs="Calibri"/>
          <w:color w:val="000000"/>
        </w:rPr>
        <w:t>runAndWait</w:t>
      </w:r>
      <w:proofErr w:type="spellEnd"/>
      <w:r w:rsidRPr="00096F45">
        <w:rPr>
          <w:rFonts w:ascii="Calibri" w:hAnsi="Calibri" w:cs="Calibri"/>
          <w:color w:val="000000"/>
        </w:rPr>
        <w:t xml:space="preserve">() lub </w:t>
      </w:r>
      <w:proofErr w:type="spellStart"/>
      <w:r w:rsidRPr="00096F45">
        <w:rPr>
          <w:rFonts w:ascii="Calibri" w:hAnsi="Calibri" w:cs="Calibri"/>
          <w:color w:val="000000"/>
        </w:rPr>
        <w:t>time.sleep</w:t>
      </w:r>
      <w:proofErr w:type="spellEnd"/>
      <w:r w:rsidRPr="00096F45">
        <w:rPr>
          <w:rFonts w:ascii="Calibri" w:hAnsi="Calibri" w:cs="Calibri"/>
          <w:color w:val="000000"/>
        </w:rPr>
        <w:t>().</w:t>
      </w:r>
    </w:p>
    <w:p w14:paraId="2F7E178B" w14:textId="77777777" w:rsidR="00833BE3" w:rsidRPr="00096F45" w:rsidRDefault="00833BE3">
      <w:pPr>
        <w:rPr>
          <w:rFonts w:ascii="Calibri" w:hAnsi="Calibri" w:cs="Calibri"/>
          <w:color w:val="000000"/>
        </w:rPr>
      </w:pPr>
    </w:p>
    <w:p w14:paraId="7E75CD4F" w14:textId="3C68D0D1" w:rsidR="00833BE3" w:rsidRPr="00096F45" w:rsidRDefault="00833BE3">
      <w:pPr>
        <w:rPr>
          <w:rFonts w:ascii="Calibri" w:hAnsi="Calibri" w:cs="Calibri"/>
          <w:color w:val="000000"/>
        </w:rPr>
      </w:pPr>
      <w:r w:rsidRPr="00096F45">
        <w:rPr>
          <w:rFonts w:ascii="Calibri" w:hAnsi="Calibri" w:cs="Calibri"/>
          <w:color w:val="000000"/>
        </w:rPr>
        <w:t>2. Jak reagować na opóźnienie tłumaczenia i mówienia tekstu?</w:t>
      </w:r>
    </w:p>
    <w:p w14:paraId="0579A704" w14:textId="3C4ACDFC" w:rsidR="00833BE3" w:rsidRPr="00096F45" w:rsidRDefault="00833BE3">
      <w:pPr>
        <w:rPr>
          <w:rFonts w:ascii="Calibri" w:hAnsi="Calibri" w:cs="Calibri"/>
          <w:color w:val="000000"/>
        </w:rPr>
      </w:pPr>
      <w:r w:rsidRPr="00096F45">
        <w:rPr>
          <w:rFonts w:ascii="Calibri" w:hAnsi="Calibri" w:cs="Calibri"/>
          <w:color w:val="000000"/>
        </w:rPr>
        <w:t>I</w:t>
      </w:r>
      <w:r w:rsidRPr="00096F45">
        <w:rPr>
          <w:rFonts w:ascii="Calibri" w:hAnsi="Calibri" w:cs="Calibri"/>
          <w:color w:val="000000"/>
        </w:rPr>
        <w:t>nformacja zwrotna :</w:t>
      </w:r>
      <w:r w:rsidRPr="00096F45">
        <w:rPr>
          <w:rStyle w:val="apple-converted-space"/>
          <w:rFonts w:ascii="Calibri" w:hAnsi="Calibri" w:cs="Calibri"/>
          <w:color w:val="000000"/>
        </w:rPr>
        <w:t> </w:t>
      </w:r>
      <w:r w:rsidRPr="00096F45">
        <w:rPr>
          <w:rFonts w:ascii="Calibri" w:hAnsi="Calibri" w:cs="Calibri"/>
          <w:color w:val="000000"/>
        </w:rPr>
        <w:t>Najlepszą reakcją jest natychmiastowe poinformowanie użytkownika, że program przyjął komendę i nad nią pracuje.</w:t>
      </w:r>
    </w:p>
    <w:p w14:paraId="5F251264" w14:textId="77777777" w:rsidR="00833BE3" w:rsidRPr="00096F45" w:rsidRDefault="00833BE3">
      <w:pPr>
        <w:rPr>
          <w:rFonts w:ascii="Calibri" w:hAnsi="Calibri" w:cs="Calibri"/>
          <w:color w:val="000000"/>
        </w:rPr>
      </w:pPr>
    </w:p>
    <w:p w14:paraId="17955512" w14:textId="56E8453A" w:rsidR="00833BE3" w:rsidRPr="00096F45" w:rsidRDefault="00833BE3">
      <w:pPr>
        <w:rPr>
          <w:rFonts w:ascii="Calibri" w:hAnsi="Calibri" w:cs="Calibri"/>
          <w:color w:val="000000"/>
        </w:rPr>
      </w:pPr>
      <w:r w:rsidRPr="00096F45">
        <w:rPr>
          <w:rFonts w:ascii="Calibri" w:hAnsi="Calibri" w:cs="Calibri"/>
          <w:color w:val="000000"/>
        </w:rPr>
        <w:t>3. Jak obsłużyć różne błędy i uczynić program bardziej przyjaznym użytkownikowi?</w:t>
      </w:r>
    </w:p>
    <w:p w14:paraId="0500E47E" w14:textId="16D35F13" w:rsidR="00833BE3" w:rsidRPr="00096F45" w:rsidRDefault="00833BE3">
      <w:pPr>
        <w:rPr>
          <w:rFonts w:ascii="Calibri" w:hAnsi="Calibri" w:cs="Calibri"/>
          <w:color w:val="000000"/>
        </w:rPr>
      </w:pPr>
      <w:r w:rsidRPr="00096F45">
        <w:rPr>
          <w:rFonts w:ascii="Calibri" w:hAnsi="Calibri" w:cs="Calibri"/>
          <w:color w:val="000000"/>
        </w:rPr>
        <w:t>Przyjazne komunikaty:</w:t>
      </w:r>
      <w:r w:rsidRPr="00096F45">
        <w:rPr>
          <w:rStyle w:val="apple-converted-space"/>
          <w:rFonts w:ascii="Calibri" w:hAnsi="Calibri" w:cs="Calibri"/>
          <w:color w:val="000000"/>
        </w:rPr>
        <w:t> </w:t>
      </w:r>
      <w:r w:rsidRPr="00096F45">
        <w:rPr>
          <w:rFonts w:ascii="Calibri" w:hAnsi="Calibri" w:cs="Calibri"/>
          <w:color w:val="000000"/>
        </w:rPr>
        <w:t xml:space="preserve">Zamiast </w:t>
      </w:r>
      <w:r w:rsidRPr="00096F45">
        <w:rPr>
          <w:rFonts w:ascii="Calibri" w:hAnsi="Calibri" w:cs="Calibri"/>
          <w:color w:val="000000"/>
        </w:rPr>
        <w:t>wypisywać</w:t>
      </w:r>
      <w:r w:rsidRPr="00096F45">
        <w:rPr>
          <w:rFonts w:ascii="Calibri" w:hAnsi="Calibri" w:cs="Calibri"/>
          <w:color w:val="000000"/>
        </w:rPr>
        <w:t xml:space="preserve"> bł</w:t>
      </w:r>
      <w:r w:rsidRPr="00096F45">
        <w:rPr>
          <w:rFonts w:ascii="Calibri" w:hAnsi="Calibri" w:cs="Calibri"/>
          <w:color w:val="000000"/>
        </w:rPr>
        <w:t>ąd</w:t>
      </w:r>
      <w:r w:rsidRPr="00096F45">
        <w:rPr>
          <w:rFonts w:ascii="Calibri" w:hAnsi="Calibri" w:cs="Calibri"/>
          <w:color w:val="000000"/>
        </w:rPr>
        <w:t xml:space="preserve"> "Connect</w:t>
      </w:r>
      <w:proofErr w:type="spellStart"/>
      <w:r w:rsidRPr="00096F45">
        <w:rPr>
          <w:rFonts w:ascii="Calibri" w:hAnsi="Calibri" w:cs="Calibri"/>
          <w:color w:val="000000"/>
        </w:rPr>
        <w:t>ionTimeoutError</w:t>
      </w:r>
      <w:proofErr w:type="spellEnd"/>
      <w:r w:rsidRPr="00096F45">
        <w:rPr>
          <w:rFonts w:ascii="Calibri" w:hAnsi="Calibri" w:cs="Calibri"/>
          <w:color w:val="000000"/>
        </w:rPr>
        <w:t xml:space="preserve">", program powinien powiedzieć </w:t>
      </w:r>
      <w:r w:rsidRPr="00096F45">
        <w:rPr>
          <w:rFonts w:ascii="Calibri" w:hAnsi="Calibri" w:cs="Calibri"/>
          <w:color w:val="000000"/>
        </w:rPr>
        <w:t>np.</w:t>
      </w:r>
      <w:r w:rsidRPr="00096F45">
        <w:rPr>
          <w:rFonts w:ascii="Calibri" w:hAnsi="Calibri" w:cs="Calibri"/>
          <w:color w:val="000000"/>
        </w:rPr>
        <w:t>: "Wybacz, mam problem z połączeniem internetowym".</w:t>
      </w:r>
    </w:p>
    <w:p w14:paraId="1817D41F" w14:textId="5923FA79" w:rsidR="00833BE3" w:rsidRPr="00096F45" w:rsidRDefault="00833BE3">
      <w:pPr>
        <w:rPr>
          <w:rFonts w:ascii="Calibri" w:hAnsi="Calibri" w:cs="Calibri"/>
          <w:color w:val="000000"/>
        </w:rPr>
      </w:pPr>
      <w:r w:rsidRPr="00096F45">
        <w:rPr>
          <w:rFonts w:ascii="Calibri" w:hAnsi="Calibri" w:cs="Calibri"/>
          <w:color w:val="000000"/>
        </w:rPr>
        <w:t>Brak zrozumienia:</w:t>
      </w:r>
      <w:r w:rsidRPr="00096F45">
        <w:rPr>
          <w:rStyle w:val="apple-converted-space"/>
          <w:rFonts w:ascii="Calibri" w:hAnsi="Calibri" w:cs="Calibri"/>
          <w:color w:val="000000"/>
        </w:rPr>
        <w:t> </w:t>
      </w:r>
      <w:r w:rsidRPr="00096F45">
        <w:rPr>
          <w:rFonts w:ascii="Calibri" w:hAnsi="Calibri" w:cs="Calibri"/>
          <w:color w:val="000000"/>
        </w:rPr>
        <w:t>Gdy mowa jest niewyraźna, program powinien łagodnie prosić o powtórzenie: "Nie do końca zrozumiałem, czy możesz powtórzyć?".</w:t>
      </w:r>
    </w:p>
    <w:p w14:paraId="17A0D2DD" w14:textId="37D66F3F" w:rsidR="00833BE3" w:rsidRPr="00096F45" w:rsidRDefault="00833BE3">
      <w:pPr>
        <w:rPr>
          <w:rFonts w:ascii="Calibri" w:hAnsi="Calibri" w:cs="Calibri"/>
          <w:color w:val="000000"/>
        </w:rPr>
      </w:pPr>
      <w:r w:rsidRPr="00096F45">
        <w:rPr>
          <w:rFonts w:ascii="Calibri" w:hAnsi="Calibri" w:cs="Calibri"/>
          <w:color w:val="000000"/>
        </w:rPr>
        <w:t>Zarządzanie stanem:</w:t>
      </w:r>
      <w:r w:rsidRPr="00096F45">
        <w:rPr>
          <w:rStyle w:val="apple-converted-space"/>
          <w:rFonts w:ascii="Calibri" w:hAnsi="Calibri" w:cs="Calibri"/>
          <w:color w:val="000000"/>
        </w:rPr>
        <w:t> </w:t>
      </w:r>
      <w:r w:rsidRPr="00096F45">
        <w:rPr>
          <w:rFonts w:ascii="Calibri" w:hAnsi="Calibri" w:cs="Calibri"/>
          <w:color w:val="000000"/>
        </w:rPr>
        <w:t>Użytkownik powinien zawsze wiedzieć, w jakim trybie jest program (wyraźne komunikaty "Zmieniono język na polski").</w:t>
      </w:r>
    </w:p>
    <w:p w14:paraId="375D3376" w14:textId="77777777" w:rsidR="00833BE3" w:rsidRPr="00096F45" w:rsidRDefault="00833BE3">
      <w:pPr>
        <w:rPr>
          <w:rFonts w:ascii="Calibri" w:hAnsi="Calibri" w:cs="Calibri"/>
          <w:color w:val="000000"/>
        </w:rPr>
      </w:pPr>
    </w:p>
    <w:p w14:paraId="50E488B1" w14:textId="4B9B27D1" w:rsidR="00833BE3" w:rsidRPr="00096F45" w:rsidRDefault="00833BE3">
      <w:pPr>
        <w:rPr>
          <w:rFonts w:ascii="Calibri" w:hAnsi="Calibri" w:cs="Calibri"/>
          <w:color w:val="000000"/>
        </w:rPr>
      </w:pPr>
      <w:r w:rsidRPr="00096F45">
        <w:rPr>
          <w:rFonts w:ascii="Calibri" w:hAnsi="Calibri" w:cs="Calibri"/>
          <w:color w:val="000000"/>
        </w:rPr>
        <w:t>4. Czy biblioteki on-line można zastąpić instalowanymi lokalnie? Jakie to powoduje zużycie zasobów?</w:t>
      </w:r>
    </w:p>
    <w:p w14:paraId="15623D3F" w14:textId="29D2697B" w:rsidR="00096F45" w:rsidRPr="00096F45" w:rsidRDefault="00096F45">
      <w:pPr>
        <w:rPr>
          <w:rFonts w:ascii="Calibri" w:hAnsi="Calibri" w:cs="Calibri"/>
          <w:color w:val="000000"/>
        </w:rPr>
      </w:pPr>
      <w:r w:rsidRPr="00096F45">
        <w:rPr>
          <w:rFonts w:ascii="Calibri" w:hAnsi="Calibri" w:cs="Calibri"/>
          <w:color w:val="000000"/>
        </w:rPr>
        <w:t>Tak, biblioteki on-line można zastąpić instalowanymi lokalnie, np.:</w:t>
      </w:r>
    </w:p>
    <w:p w14:paraId="19C2FA96" w14:textId="77BE3C09" w:rsidR="00096F45" w:rsidRPr="00096F45" w:rsidRDefault="00096F45">
      <w:pPr>
        <w:rPr>
          <w:rFonts w:ascii="Calibri" w:hAnsi="Calibri" w:cs="Calibri"/>
          <w:color w:val="000000"/>
        </w:rPr>
      </w:pPr>
      <w:r w:rsidRPr="00096F45">
        <w:rPr>
          <w:rFonts w:ascii="Calibri" w:hAnsi="Calibri" w:cs="Calibri"/>
          <w:color w:val="000000"/>
        </w:rPr>
        <w:t xml:space="preserve">Rozpoznawanie mowy: można użyć biblioteki </w:t>
      </w:r>
      <w:proofErr w:type="spellStart"/>
      <w:r w:rsidRPr="00096F45">
        <w:rPr>
          <w:rFonts w:ascii="Calibri" w:hAnsi="Calibri" w:cs="Calibri"/>
          <w:color w:val="000000"/>
        </w:rPr>
        <w:t>Vosk</w:t>
      </w:r>
      <w:proofErr w:type="spellEnd"/>
      <w:r w:rsidRPr="00096F45">
        <w:rPr>
          <w:rFonts w:ascii="Calibri" w:hAnsi="Calibri" w:cs="Calibri"/>
          <w:color w:val="000000"/>
        </w:rPr>
        <w:t xml:space="preserve"> lub </w:t>
      </w:r>
      <w:proofErr w:type="spellStart"/>
      <w:r w:rsidRPr="00096F45">
        <w:rPr>
          <w:rFonts w:ascii="Calibri" w:hAnsi="Calibri" w:cs="Calibri"/>
          <w:color w:val="000000"/>
        </w:rPr>
        <w:t>Whisper</w:t>
      </w:r>
      <w:proofErr w:type="spellEnd"/>
    </w:p>
    <w:p w14:paraId="4B5CA2E5" w14:textId="2030A5E4" w:rsidR="00096F45" w:rsidRPr="00096F45" w:rsidRDefault="00096F45">
      <w:pPr>
        <w:rPr>
          <w:rFonts w:ascii="Calibri" w:hAnsi="Calibri" w:cs="Calibri"/>
          <w:color w:val="000000"/>
        </w:rPr>
      </w:pPr>
      <w:r w:rsidRPr="00096F45">
        <w:rPr>
          <w:rFonts w:ascii="Calibri" w:hAnsi="Calibri" w:cs="Calibri"/>
          <w:color w:val="000000"/>
        </w:rPr>
        <w:t xml:space="preserve">Tłumaczenie: można użyć modeli </w:t>
      </w:r>
      <w:proofErr w:type="spellStart"/>
      <w:r w:rsidRPr="00096F45">
        <w:rPr>
          <w:rFonts w:ascii="Calibri" w:hAnsi="Calibri" w:cs="Calibri"/>
          <w:color w:val="000000"/>
        </w:rPr>
        <w:t>HuggingFace</w:t>
      </w:r>
      <w:proofErr w:type="spellEnd"/>
      <w:r w:rsidRPr="00096F45">
        <w:rPr>
          <w:rFonts w:ascii="Calibri" w:hAnsi="Calibri" w:cs="Calibri"/>
          <w:color w:val="000000"/>
        </w:rPr>
        <w:t xml:space="preserve">, np. Argos </w:t>
      </w:r>
      <w:proofErr w:type="spellStart"/>
      <w:r w:rsidRPr="00096F45">
        <w:rPr>
          <w:rFonts w:ascii="Calibri" w:hAnsi="Calibri" w:cs="Calibri"/>
          <w:color w:val="000000"/>
        </w:rPr>
        <w:t>Translate</w:t>
      </w:r>
      <w:proofErr w:type="spellEnd"/>
      <w:r w:rsidRPr="00096F45">
        <w:rPr>
          <w:rFonts w:ascii="Calibri" w:hAnsi="Calibri" w:cs="Calibri"/>
          <w:color w:val="000000"/>
        </w:rPr>
        <w:t xml:space="preserve"> lub </w:t>
      </w:r>
      <w:proofErr w:type="spellStart"/>
      <w:r w:rsidRPr="00096F45">
        <w:rPr>
          <w:rFonts w:ascii="Calibri" w:hAnsi="Calibri" w:cs="Calibri"/>
          <w:color w:val="000000"/>
        </w:rPr>
        <w:t>MarianMT</w:t>
      </w:r>
      <w:proofErr w:type="spellEnd"/>
    </w:p>
    <w:p w14:paraId="5A950EC8" w14:textId="6B5A3411" w:rsidR="00096F45" w:rsidRPr="00096F45" w:rsidRDefault="00096F45" w:rsidP="00096F45">
      <w:pPr>
        <w:pStyle w:val="NormalnyWeb"/>
        <w:rPr>
          <w:rFonts w:ascii="Calibri" w:hAnsi="Calibri" w:cs="Calibri"/>
          <w:color w:val="000000"/>
        </w:rPr>
      </w:pPr>
      <w:r w:rsidRPr="00096F45">
        <w:rPr>
          <w:rFonts w:ascii="Calibri" w:hAnsi="Calibri" w:cs="Calibri"/>
          <w:color w:val="000000"/>
        </w:rPr>
        <w:t>Zużycie zasobów:</w:t>
      </w:r>
      <w:r w:rsidRPr="00096F45">
        <w:rPr>
          <w:rStyle w:val="apple-converted-space"/>
          <w:rFonts w:ascii="Calibri" w:hAnsi="Calibri" w:cs="Calibri"/>
          <w:color w:val="000000"/>
        </w:rPr>
        <w:t> </w:t>
      </w:r>
      <w:r w:rsidRPr="00096F45">
        <w:rPr>
          <w:rFonts w:ascii="Calibri" w:hAnsi="Calibri" w:cs="Calibri"/>
          <w:color w:val="000000"/>
        </w:rPr>
        <w:t>Rozwiązania on-line</w:t>
      </w:r>
      <w:r w:rsidRPr="00096F45">
        <w:rPr>
          <w:rStyle w:val="apple-converted-space"/>
          <w:rFonts w:ascii="Calibri" w:hAnsi="Calibri" w:cs="Calibri"/>
          <w:color w:val="000000"/>
        </w:rPr>
        <w:t> </w:t>
      </w:r>
      <w:r w:rsidRPr="00096F45">
        <w:rPr>
          <w:rFonts w:ascii="Calibri" w:hAnsi="Calibri" w:cs="Calibri"/>
          <w:color w:val="000000"/>
        </w:rPr>
        <w:t xml:space="preserve">zużywają śladowe ilości pamięci RAM i procesora, ale wymagają ciągłego dostępu do </w:t>
      </w:r>
      <w:proofErr w:type="spellStart"/>
      <w:r w:rsidRPr="00096F45">
        <w:rPr>
          <w:rFonts w:ascii="Calibri" w:hAnsi="Calibri" w:cs="Calibri"/>
          <w:color w:val="000000"/>
        </w:rPr>
        <w:t>internetu</w:t>
      </w:r>
      <w:proofErr w:type="spellEnd"/>
      <w:r>
        <w:rPr>
          <w:rFonts w:ascii="Calibri" w:hAnsi="Calibri" w:cs="Calibri"/>
          <w:color w:val="000000"/>
        </w:rPr>
        <w:t xml:space="preserve">. </w:t>
      </w:r>
      <w:r w:rsidRPr="00096F45">
        <w:rPr>
          <w:rFonts w:ascii="Calibri" w:hAnsi="Calibri" w:cs="Calibri"/>
          <w:color w:val="000000"/>
        </w:rPr>
        <w:t>Rozwiązania lokalne (offline)</w:t>
      </w:r>
      <w:r w:rsidRPr="00096F45">
        <w:rPr>
          <w:rStyle w:val="apple-converted-space"/>
          <w:rFonts w:ascii="Calibri" w:hAnsi="Calibri" w:cs="Calibri"/>
          <w:color w:val="000000"/>
        </w:rPr>
        <w:t> </w:t>
      </w:r>
      <w:r w:rsidRPr="00096F45">
        <w:rPr>
          <w:rFonts w:ascii="Calibri" w:hAnsi="Calibri" w:cs="Calibri"/>
          <w:color w:val="000000"/>
        </w:rPr>
        <w:t>gwarantują 100% prywatności i brak opóźnień sieciowych, ale</w:t>
      </w:r>
      <w:r w:rsidRPr="00096F45">
        <w:rPr>
          <w:rStyle w:val="apple-converted-space"/>
          <w:rFonts w:ascii="Calibri" w:hAnsi="Calibri" w:cs="Calibri"/>
          <w:color w:val="000000"/>
        </w:rPr>
        <w:t> </w:t>
      </w:r>
      <w:r w:rsidRPr="00096F45">
        <w:rPr>
          <w:rFonts w:ascii="Calibri" w:hAnsi="Calibri" w:cs="Calibri"/>
          <w:color w:val="000000"/>
        </w:rPr>
        <w:t>drastycznie zwiększają zużycie zasobów komputera</w:t>
      </w:r>
      <w:r>
        <w:rPr>
          <w:rFonts w:ascii="Calibri" w:hAnsi="Calibri" w:cs="Calibri"/>
          <w:color w:val="000000"/>
        </w:rPr>
        <w:t xml:space="preserve"> takich jak procesor i pamięć RAM</w:t>
      </w:r>
      <w:r w:rsidRPr="00096F45">
        <w:rPr>
          <w:rFonts w:ascii="Calibri" w:hAnsi="Calibri" w:cs="Calibri"/>
          <w:color w:val="000000"/>
        </w:rPr>
        <w:t xml:space="preserve">. </w:t>
      </w:r>
    </w:p>
    <w:p w14:paraId="3B635184" w14:textId="77777777" w:rsidR="00096F45" w:rsidRPr="00096F45" w:rsidRDefault="00096F45">
      <w:pPr>
        <w:rPr>
          <w:rFonts w:ascii="Calibri" w:hAnsi="Calibri" w:cs="Calibri"/>
          <w:color w:val="000000"/>
        </w:rPr>
      </w:pPr>
    </w:p>
    <w:p w14:paraId="1B510DC0" w14:textId="77777777" w:rsidR="00833BE3" w:rsidRPr="00096F45" w:rsidRDefault="00833BE3">
      <w:pPr>
        <w:rPr>
          <w:rFonts w:ascii="Calibri" w:hAnsi="Calibri" w:cs="Calibri"/>
        </w:rPr>
      </w:pPr>
    </w:p>
    <w:sectPr w:rsidR="00833BE3" w:rsidRPr="00096F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B4525"/>
    <w:multiLevelType w:val="multilevel"/>
    <w:tmpl w:val="A14A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876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BE3"/>
    <w:rsid w:val="00096F45"/>
    <w:rsid w:val="00833BE3"/>
    <w:rsid w:val="00F31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FDCFA1"/>
  <w15:chartTrackingRefBased/>
  <w15:docId w15:val="{146B19D4-21E8-F941-A2BC-0EE6C271C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33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33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33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33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33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33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33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33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33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33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33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33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33BE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33BE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33BE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33BE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33BE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33BE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33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33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33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33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33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33BE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33BE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33BE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33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33BE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33BE3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omylnaczcionkaakapitu"/>
    <w:rsid w:val="00833BE3"/>
  </w:style>
  <w:style w:type="character" w:styleId="HTML-kod">
    <w:name w:val="HTML Code"/>
    <w:basedOn w:val="Domylnaczcionkaakapitu"/>
    <w:uiPriority w:val="99"/>
    <w:semiHidden/>
    <w:unhideWhenUsed/>
    <w:rsid w:val="00833BE3"/>
    <w:rPr>
      <w:rFonts w:ascii="Courier New" w:eastAsia="Times New Roman" w:hAnsi="Courier New" w:cs="Courier New"/>
      <w:sz w:val="20"/>
      <w:szCs w:val="20"/>
    </w:rPr>
  </w:style>
  <w:style w:type="paragraph" w:styleId="NormalnyWeb">
    <w:name w:val="Normal (Web)"/>
    <w:basedOn w:val="Normalny"/>
    <w:uiPriority w:val="99"/>
    <w:semiHidden/>
    <w:unhideWhenUsed/>
    <w:rsid w:val="00096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200</Words>
  <Characters>1416</Characters>
  <Application>Microsoft Office Word</Application>
  <DocSecurity>0</DocSecurity>
  <Lines>33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Taglewski</dc:creator>
  <cp:keywords/>
  <dc:description/>
  <cp:lastModifiedBy>Jakub Taglewski</cp:lastModifiedBy>
  <cp:revision>1</cp:revision>
  <dcterms:created xsi:type="dcterms:W3CDTF">2026-03-19T12:18:00Z</dcterms:created>
  <dcterms:modified xsi:type="dcterms:W3CDTF">2026-03-19T12:38:00Z</dcterms:modified>
</cp:coreProperties>
</file>