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11827"/>
          <w:sz w:val="36"/>
        </w:rPr>
        <w:t>Job Offer Application - Developer Process Flow Guide</w:t>
      </w:r>
    </w:p>
    <w:p>
      <w:r>
        <w:t>Purpose: provide a simple implementation guide for software developers building the Job Offer Application. Source reviewed: Online Job Offer System - User Stories V2.xlsx.</w:t>
      </w:r>
    </w:p>
    <w:p>
      <w:pPr>
        <w:pStyle w:val="Heading1"/>
      </w:pPr>
      <w:r>
        <w:t>Implementation Flow</w:t>
      </w:r>
    </w:p>
    <w:p>
      <w:pPr>
        <w:pStyle w:val="ListNumber"/>
        <w:spacing w:after="20"/>
      </w:pPr>
      <w:r>
        <w:rPr>
          <w:b/>
        </w:rPr>
        <w:t>Configure master data</w:t>
      </w:r>
    </w:p>
    <w:p>
      <w:pPr>
        <w:spacing w:after="120"/>
        <w:ind w:left="360"/>
      </w:pPr>
      <w:r>
        <w:t>Maintain companies, legal entities, job levels, salary matrices, approvers, reminder thresholds, and escalation thresholds. Module: Admin / Total Rewards.</w:t>
      </w:r>
    </w:p>
    <w:p>
      <w:pPr>
        <w:pStyle w:val="ListNumber"/>
        <w:spacing w:after="20"/>
      </w:pPr>
      <w:r>
        <w:rPr>
          <w:b/>
        </w:rPr>
        <w:t>Create job offer transaction</w:t>
      </w:r>
    </w:p>
    <w:p>
      <w:pPr>
        <w:spacing w:after="120"/>
        <w:ind w:left="360"/>
      </w:pPr>
      <w:r>
        <w:t>Create a case linked to candidate, requisition, hiring company, owner, status, and version number. Module: TA Workspace.</w:t>
      </w:r>
    </w:p>
    <w:p>
      <w:pPr>
        <w:pStyle w:val="ListNumber"/>
        <w:spacing w:after="20"/>
      </w:pPr>
      <w:r>
        <w:rPr>
          <w:b/>
        </w:rPr>
        <w:t>Send candidate intake request</w:t>
      </w:r>
    </w:p>
    <w:p>
      <w:pPr>
        <w:spacing w:after="120"/>
        <w:ind w:left="360"/>
      </w:pPr>
      <w:r>
        <w:t>Generate the MS Forms request, track request timestamp, and move status to Awaiting Candidate Submission. Module: Candidate Intake.</w:t>
      </w:r>
    </w:p>
    <w:p>
      <w:pPr>
        <w:pStyle w:val="ListNumber"/>
        <w:spacing w:after="20"/>
      </w:pPr>
      <w:r>
        <w:rPr>
          <w:b/>
        </w:rPr>
        <w:t>Capture candidate submission</w:t>
      </w:r>
    </w:p>
    <w:p>
      <w:pPr>
        <w:spacing w:after="120"/>
        <w:ind w:left="360"/>
      </w:pPr>
      <w:r>
        <w:t>Store submitted form data, uploaded documents, reference number, and submission status. Module: Intake Integration.</w:t>
      </w:r>
    </w:p>
    <w:p>
      <w:pPr>
        <w:pStyle w:val="ListNumber"/>
        <w:spacing w:after="20"/>
      </w:pPr>
      <w:r>
        <w:rPr>
          <w:b/>
        </w:rPr>
        <w:t>Validate candidate package</w:t>
      </w:r>
    </w:p>
    <w:p>
      <w:pPr>
        <w:spacing w:after="120"/>
        <w:ind w:left="360"/>
      </w:pPr>
      <w:r>
        <w:t>Allow TA to validate or return for correction. Block salary analysis until the package is valid. Module: Validation.</w:t>
      </w:r>
    </w:p>
    <w:p>
      <w:pPr>
        <w:pStyle w:val="ListNumber"/>
        <w:spacing w:after="20"/>
      </w:pPr>
      <w:r>
        <w:rPr>
          <w:b/>
        </w:rPr>
        <w:t>Load salary matrix</w:t>
      </w:r>
    </w:p>
    <w:p>
      <w:pPr>
        <w:spacing w:after="120"/>
        <w:ind w:left="360"/>
      </w:pPr>
      <w:r>
        <w:t>Use legal entity, effective date, and job level to retrieve active min, midpoint, and max salary band. Module: Compensation Engine.</w:t>
      </w:r>
    </w:p>
    <w:p>
      <w:pPr>
        <w:pStyle w:val="ListNumber"/>
        <w:spacing w:after="20"/>
      </w:pPr>
      <w:r>
        <w:rPr>
          <w:b/>
        </w:rPr>
        <w:t>Build salary proposals</w:t>
      </w:r>
    </w:p>
    <w:p>
      <w:pPr>
        <w:spacing w:after="120"/>
        <w:ind w:left="360"/>
      </w:pPr>
      <w:r>
        <w:t>Allow one to three salary options; calculate compa-ratio, percentage increase, band position, and justification. Module: Proposal Builder.</w:t>
      </w:r>
    </w:p>
    <w:p>
      <w:pPr>
        <w:pStyle w:val="ListNumber"/>
        <w:spacing w:after="20"/>
      </w:pPr>
      <w:r>
        <w:rPr>
          <w:b/>
        </w:rPr>
        <w:t>Run band validation</w:t>
      </w:r>
    </w:p>
    <w:p>
      <w:pPr>
        <w:spacing w:after="120"/>
        <w:ind w:left="360"/>
      </w:pPr>
      <w:r>
        <w:t>Flag below-band, within-band, or above-band proposals. Require above-band justification. Module: Rules Engine.</w:t>
      </w:r>
    </w:p>
    <w:p>
      <w:pPr>
        <w:pStyle w:val="ListNumber"/>
        <w:spacing w:after="20"/>
      </w:pPr>
      <w:r>
        <w:rPr>
          <w:b/>
        </w:rPr>
        <w:t>Create approval workflow</w:t>
      </w:r>
    </w:p>
    <w:p>
      <w:pPr>
        <w:spacing w:after="120"/>
        <w:ind w:left="360"/>
      </w:pPr>
      <w:r>
        <w:t>Generate approval tasks per proposal. Add President approval when any proposal is above band. Module: Workflow Engine.</w:t>
      </w:r>
    </w:p>
    <w:p>
      <w:pPr>
        <w:pStyle w:val="ListNumber"/>
        <w:spacing w:after="20"/>
      </w:pPr>
      <w:r>
        <w:rPr>
          <w:b/>
        </w:rPr>
        <w:t>Record approver decisions</w:t>
      </w:r>
    </w:p>
    <w:p>
      <w:pPr>
        <w:spacing w:after="120"/>
        <w:ind w:left="360"/>
      </w:pPr>
      <w:r>
        <w:t>Store approve, reject, or return decisions and comments per proposal. Support partial approval. Module: Approval Portal.</w:t>
      </w:r>
    </w:p>
    <w:p>
      <w:pPr>
        <w:pStyle w:val="ListNumber"/>
        <w:spacing w:after="20"/>
      </w:pPr>
      <w:r>
        <w:rPr>
          <w:b/>
        </w:rPr>
        <w:t>Handle outcome</w:t>
      </w:r>
    </w:p>
    <w:p>
      <w:pPr>
        <w:spacing w:after="120"/>
        <w:ind w:left="360"/>
      </w:pPr>
      <w:r>
        <w:t>If at least one option is approved, show only approved options to TA. If all rejected, withdraw and re-propose. Module: Outcome Logic.</w:t>
      </w:r>
    </w:p>
    <w:p>
      <w:pPr>
        <w:pStyle w:val="ListNumber"/>
        <w:spacing w:after="20"/>
      </w:pPr>
      <w:r>
        <w:rPr>
          <w:b/>
        </w:rPr>
        <w:t>Discuss and capture candidate decision</w:t>
      </w:r>
    </w:p>
    <w:p>
      <w:pPr>
        <w:spacing w:after="120"/>
        <w:ind w:left="360"/>
      </w:pPr>
      <w:r>
        <w:t>Record selected approved option, decline reason, or negotiation request. Re-propose if all offers are declined. Module: Candidate Discussion.</w:t>
      </w:r>
    </w:p>
    <w:p>
      <w:pPr>
        <w:pStyle w:val="ListNumber"/>
        <w:spacing w:after="20"/>
      </w:pPr>
      <w:r>
        <w:rPr>
          <w:b/>
        </w:rPr>
        <w:t>Generate offer letter</w:t>
      </w:r>
    </w:p>
    <w:p>
      <w:pPr>
        <w:spacing w:after="120"/>
        <w:ind w:left="360"/>
      </w:pPr>
      <w:r>
        <w:t>Merge accepted approved option into the offer letter template and store the generated document. Module: Document Generation.</w:t>
      </w:r>
    </w:p>
    <w:p>
      <w:pPr>
        <w:pStyle w:val="ListNumber"/>
        <w:spacing w:after="20"/>
      </w:pPr>
      <w:r>
        <w:rPr>
          <w:b/>
        </w:rPr>
        <w:t>Close, audit, and report</w:t>
      </w:r>
    </w:p>
    <w:p>
      <w:pPr>
        <w:spacing w:after="120"/>
        <w:ind w:left="360"/>
      </w:pPr>
      <w:r>
        <w:t>Finalize status, preserve all versions and audit records, support above-band reports and HRBP status views. Module: Audit / Reporting.</w:t>
      </w:r>
    </w:p>
    <w:p>
      <w:pPr>
        <w:pStyle w:val="Heading1"/>
      </w:pPr>
      <w:r>
        <w:t>Core Data Objects</w:t>
      </w:r>
    </w:p>
    <w:p>
      <w:pPr>
        <w:pStyle w:val="ListBullet"/>
      </w:pPr>
      <w:r>
        <w:t>Candidate and requisition records</w:t>
      </w:r>
    </w:p>
    <w:p>
      <w:pPr>
        <w:pStyle w:val="ListBullet"/>
      </w:pPr>
      <w:r>
        <w:t>Hiring company or legal entity</w:t>
      </w:r>
    </w:p>
    <w:p>
      <w:pPr>
        <w:pStyle w:val="ListBullet"/>
      </w:pPr>
      <w:r>
        <w:t>Salary matrix with effective date, job level, minimum, midpoint, and maximum</w:t>
      </w:r>
    </w:p>
    <w:p>
      <w:pPr>
        <w:pStyle w:val="ListBullet"/>
      </w:pPr>
      <w:r>
        <w:t>Job offer transaction with owner, status, version number, and audit trail</w:t>
      </w:r>
    </w:p>
    <w:p>
      <w:pPr>
        <w:pStyle w:val="ListBullet"/>
      </w:pPr>
      <w:r>
        <w:t>Salary proposal options one to three, including compa-ratio, percentage increase, band position, and justification</w:t>
      </w:r>
    </w:p>
    <w:p>
      <w:pPr>
        <w:pStyle w:val="ListBullet"/>
      </w:pPr>
      <w:r>
        <w:t>Approval tasks and decision records per proposal option</w:t>
      </w:r>
    </w:p>
    <w:p>
      <w:pPr>
        <w:pStyle w:val="ListBullet"/>
      </w:pPr>
      <w:r>
        <w:t>Candidate discussion and candidate decision record</w:t>
      </w:r>
    </w:p>
    <w:p>
      <w:pPr>
        <w:pStyle w:val="ListBullet"/>
      </w:pPr>
      <w:r>
        <w:t>Notification delivery records and generated offer letter records</w:t>
      </w:r>
    </w:p>
    <w:p>
      <w:pPr>
        <w:pStyle w:val="Heading1"/>
      </w:pPr>
      <w:r>
        <w:t>Decision and Rule Logic</w:t>
      </w:r>
    </w:p>
    <w:p>
      <w:pPr>
        <w:pStyle w:val="ListBullet"/>
      </w:pPr>
      <w:r>
        <w:t>Do not start salary analysis until candidate information is validated.</w:t>
      </w:r>
    </w:p>
    <w:p>
      <w:pPr>
        <w:pStyle w:val="ListBullet"/>
      </w:pPr>
      <w:r>
        <w:t>Do not compute salary without a valid hiring company or legal entity and active salary matrix.</w:t>
      </w:r>
    </w:p>
    <w:p>
      <w:pPr>
        <w:pStyle w:val="ListBullet"/>
      </w:pPr>
      <w:r>
        <w:t>Flag every salary proposal as Below Band, Within Band, or Above Band.</w:t>
      </w:r>
    </w:p>
    <w:p>
      <w:pPr>
        <w:pStyle w:val="ListBullet"/>
      </w:pPr>
      <w:r>
        <w:t>Require President approval for every above-band proposal.</w:t>
      </w:r>
    </w:p>
    <w:p>
      <w:pPr>
        <w:pStyle w:val="ListBullet"/>
      </w:pPr>
      <w:r>
        <w:t>Allow approvers to approve or reject each proposal option independently.</w:t>
      </w:r>
    </w:p>
    <w:p>
      <w:pPr>
        <w:pStyle w:val="ListBullet"/>
      </w:pPr>
      <w:r>
        <w:t>Show only fully approved salary proposals during candidate discussion.</w:t>
      </w:r>
    </w:p>
    <w:p>
      <w:pPr>
        <w:pStyle w:val="ListBullet"/>
      </w:pPr>
      <w:r>
        <w:t>Allow withdraw and re-propose when all proposals are rejected or when the candidate declines all approved offers.</w:t>
      </w:r>
    </w:p>
    <w:p>
      <w:pPr>
        <w:pStyle w:val="ListBullet"/>
      </w:pPr>
      <w:r>
        <w:t>Preserve proposal versions, comments, approval decisions, candidate decisions, delegation events, and notification records.</w:t>
      </w:r>
    </w:p>
    <w:p>
      <w:pPr>
        <w:pStyle w:val="Heading1"/>
      </w:pPr>
      <w:r>
        <w:t>Workflow Status Guide</w:t>
      </w:r>
    </w:p>
    <w:p>
      <w:r>
        <w:t>Recommended state machine sequence:</w:t>
      </w:r>
    </w:p>
    <w:p>
      <w:pPr>
        <w:pStyle w:val="ListBullet"/>
      </w:pPr>
      <w:r>
        <w:t>Awaiting Candidate Submission</w:t>
      </w:r>
    </w:p>
    <w:p>
      <w:pPr>
        <w:pStyle w:val="ListBullet"/>
      </w:pPr>
      <w:r>
        <w:t>Submitted</w:t>
      </w:r>
    </w:p>
    <w:p>
      <w:pPr>
        <w:pStyle w:val="ListBullet"/>
      </w:pPr>
      <w:r>
        <w:t>Returned for Correction</w:t>
      </w:r>
    </w:p>
    <w:p>
      <w:pPr>
        <w:pStyle w:val="ListBullet"/>
      </w:pPr>
      <w:r>
        <w:t>Validated</w:t>
      </w:r>
    </w:p>
    <w:p>
      <w:pPr>
        <w:pStyle w:val="ListBullet"/>
      </w:pPr>
      <w:r>
        <w:t>Salary Matrix Selected</w:t>
      </w:r>
    </w:p>
    <w:p>
      <w:pPr>
        <w:pStyle w:val="ListBullet"/>
      </w:pPr>
      <w:r>
        <w:t>In Analysis</w:t>
      </w:r>
    </w:p>
    <w:p>
      <w:pPr>
        <w:pStyle w:val="ListBullet"/>
      </w:pPr>
      <w:r>
        <w:t>Band Validation Completed</w:t>
      </w:r>
    </w:p>
    <w:p>
      <w:pPr>
        <w:pStyle w:val="ListBullet"/>
      </w:pPr>
      <w:r>
        <w:t>Pending Approval</w:t>
      </w:r>
    </w:p>
    <w:p>
      <w:pPr>
        <w:pStyle w:val="ListBullet"/>
      </w:pPr>
      <w:r>
        <w:t>Pending President Approval</w:t>
      </w:r>
    </w:p>
    <w:p>
      <w:pPr>
        <w:pStyle w:val="ListBullet"/>
      </w:pPr>
      <w:r>
        <w:t>Returned for Revision</w:t>
      </w:r>
    </w:p>
    <w:p>
      <w:pPr>
        <w:pStyle w:val="ListBullet"/>
      </w:pPr>
      <w:r>
        <w:t>Approved for Candidate Discussion</w:t>
      </w:r>
    </w:p>
    <w:p>
      <w:pPr>
        <w:pStyle w:val="ListBullet"/>
      </w:pPr>
      <w:r>
        <w:t>All Proposals Rejected</w:t>
      </w:r>
    </w:p>
    <w:p>
      <w:pPr>
        <w:pStyle w:val="ListBullet"/>
      </w:pPr>
      <w:r>
        <w:t>Under Candidate Review</w:t>
      </w:r>
    </w:p>
    <w:p>
      <w:pPr>
        <w:pStyle w:val="ListBullet"/>
      </w:pPr>
      <w:r>
        <w:t>Withdrawn and Re-Proposed</w:t>
      </w:r>
    </w:p>
    <w:p>
      <w:pPr>
        <w:pStyle w:val="ListBullet"/>
      </w:pPr>
      <w:r>
        <w:t>Accepted</w:t>
      </w:r>
    </w:p>
    <w:p>
      <w:pPr>
        <w:pStyle w:val="ListBullet"/>
      </w:pPr>
      <w:r>
        <w:t>Declined</w:t>
      </w:r>
    </w:p>
    <w:p>
      <w:pPr>
        <w:pStyle w:val="ListBullet"/>
      </w:pPr>
      <w:r>
        <w:t>Closed</w:t>
      </w:r>
    </w:p>
    <w:p>
      <w:pPr>
        <w:pStyle w:val="Heading1"/>
      </w:pPr>
      <w:r>
        <w:t>Supporting Services</w:t>
      </w:r>
    </w:p>
    <w:p>
      <w:pPr>
        <w:pStyle w:val="ListBullet"/>
      </w:pPr>
      <w:r>
        <w:t>Role-based access for TA, TR, approvers, President, HRBP, administrator, delegate, reassigned owner, and shadow reviewer.</w:t>
      </w:r>
    </w:p>
    <w:p>
      <w:pPr>
        <w:pStyle w:val="ListBullet"/>
      </w:pPr>
      <w:r>
        <w:t>Notification service for approval assignment, decision completion, reminders, escalations, delivery failure, and delegation events.</w:t>
      </w:r>
    </w:p>
    <w:p>
      <w:pPr>
        <w:pStyle w:val="ListBullet"/>
      </w:pPr>
      <w:r>
        <w:t>Audit service for status changes, comments, proposal versions, documents, notifications, delegation, and candidate decisions.</w:t>
      </w:r>
    </w:p>
    <w:p>
      <w:pPr>
        <w:pStyle w:val="ListBullet"/>
      </w:pPr>
      <w:r>
        <w:t>Repository service for uploaded files, generated offer letters, and historical transaction records.</w:t>
      </w:r>
    </w:p>
    <w:p>
      <w:pPr>
        <w:pStyle w:val="Heading1"/>
      </w:pPr>
      <w:r>
        <w:t>Suggested Build Order</w:t>
      </w:r>
    </w:p>
    <w:p>
      <w:pPr>
        <w:pStyle w:val="ListNumber"/>
      </w:pPr>
      <w:r>
        <w:t>Build master data and salary matrix maintenance first.</w:t>
      </w:r>
    </w:p>
    <w:p>
      <w:pPr>
        <w:pStyle w:val="ListNumber"/>
      </w:pPr>
      <w:r>
        <w:t>Build job offer transaction, candidate intake tracking, and submission validation.</w:t>
      </w:r>
    </w:p>
    <w:p>
      <w:pPr>
        <w:pStyle w:val="ListNumber"/>
      </w:pPr>
      <w:r>
        <w:t>Build salary proposal calculation and band validation.</w:t>
      </w:r>
    </w:p>
    <w:p>
      <w:pPr>
        <w:pStyle w:val="ListNumber"/>
      </w:pPr>
      <w:r>
        <w:t>Build workflow routing, approver decision screens, President escalation, and notification jobs.</w:t>
      </w:r>
    </w:p>
    <w:p>
      <w:pPr>
        <w:pStyle w:val="ListNumber"/>
      </w:pPr>
      <w:r>
        <w:t>Build candidate discussion, re-proposal versioning, offer letter generation, audit trail, and reports.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