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355" w:rsidRDefault="00AF4355" w:rsidP="00AF4355">
      <w:pPr>
        <w:rPr>
          <w:rFonts w:ascii="宋体" w:hAnsi="宋体"/>
          <w:b/>
        </w:rPr>
      </w:pPr>
    </w:p>
    <w:tbl>
      <w:tblPr>
        <w:tblpPr w:leftFromText="180" w:rightFromText="180" w:vertAnchor="text" w:horzAnchor="margin" w:tblpXSpec="right" w:tblpY="146"/>
        <w:tblOverlap w:val="never"/>
        <w:tblW w:w="48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388"/>
        <w:gridCol w:w="1867"/>
      </w:tblGrid>
      <w:tr w:rsidR="00AF4355" w:rsidTr="007653BC">
        <w:trPr>
          <w:jc w:val="right"/>
        </w:trPr>
        <w:tc>
          <w:tcPr>
            <w:tcW w:w="1615" w:type="dxa"/>
            <w:tcBorders>
              <w:top w:val="single" w:sz="4" w:space="0" w:color="auto"/>
              <w:left w:val="single" w:sz="4" w:space="0" w:color="auto"/>
              <w:bottom w:val="single" w:sz="4" w:space="0" w:color="auto"/>
              <w:right w:val="single" w:sz="4" w:space="0" w:color="auto"/>
            </w:tcBorders>
            <w:vAlign w:val="center"/>
          </w:tcPr>
          <w:p w:rsidR="00AF4355" w:rsidRDefault="00AF4355" w:rsidP="007653BC">
            <w:pPr>
              <w:rPr>
                <w:rFonts w:ascii="宋体"/>
              </w:rPr>
            </w:pPr>
            <w:r>
              <w:rPr>
                <w:rFonts w:ascii="宋体" w:hAnsi="宋体" w:cs="宋体" w:hint="eastAsia"/>
              </w:rPr>
              <w:t>文档状态：</w:t>
            </w:r>
          </w:p>
        </w:tc>
        <w:tc>
          <w:tcPr>
            <w:tcW w:w="1388" w:type="dxa"/>
            <w:tcBorders>
              <w:top w:val="single" w:sz="4" w:space="0" w:color="auto"/>
              <w:left w:val="single" w:sz="4" w:space="0" w:color="auto"/>
              <w:bottom w:val="single" w:sz="4" w:space="0" w:color="auto"/>
              <w:right w:val="single" w:sz="4" w:space="0" w:color="auto"/>
            </w:tcBorders>
            <w:vAlign w:val="center"/>
          </w:tcPr>
          <w:p w:rsidR="00AF4355" w:rsidRDefault="00AF4355" w:rsidP="007653BC">
            <w:pPr>
              <w:rPr>
                <w:rFonts w:ascii="宋体"/>
              </w:rPr>
            </w:pPr>
            <w:r>
              <w:rPr>
                <w:rFonts w:ascii="宋体" w:hAnsi="宋体" w:cs="宋体" w:hint="eastAsia"/>
              </w:rPr>
              <w:t>文档编号：</w:t>
            </w:r>
          </w:p>
        </w:tc>
        <w:tc>
          <w:tcPr>
            <w:tcW w:w="1867" w:type="dxa"/>
            <w:tcBorders>
              <w:top w:val="single" w:sz="4" w:space="0" w:color="auto"/>
              <w:left w:val="single" w:sz="4" w:space="0" w:color="auto"/>
              <w:bottom w:val="single" w:sz="4" w:space="0" w:color="auto"/>
              <w:right w:val="single" w:sz="4" w:space="0" w:color="auto"/>
            </w:tcBorders>
            <w:vAlign w:val="center"/>
          </w:tcPr>
          <w:p w:rsidR="00AF4355" w:rsidRDefault="002A3F54" w:rsidP="007653BC">
            <w:pPr>
              <w:rPr>
                <w:rFonts w:ascii="宋体"/>
              </w:rPr>
            </w:pPr>
            <w:r>
              <w:rPr>
                <w:rFonts w:ascii="宋体" w:hint="eastAsia"/>
              </w:rPr>
              <w:t>001</w:t>
            </w:r>
          </w:p>
        </w:tc>
      </w:tr>
      <w:tr w:rsidR="00AF4355" w:rsidTr="007653BC">
        <w:trPr>
          <w:cantSplit/>
          <w:trHeight w:val="173"/>
          <w:jc w:val="right"/>
        </w:trPr>
        <w:tc>
          <w:tcPr>
            <w:tcW w:w="1615" w:type="dxa"/>
            <w:vMerge w:val="restart"/>
            <w:tcBorders>
              <w:top w:val="single" w:sz="4" w:space="0" w:color="auto"/>
              <w:left w:val="single" w:sz="4" w:space="0" w:color="auto"/>
              <w:bottom w:val="single" w:sz="4" w:space="0" w:color="auto"/>
              <w:right w:val="single" w:sz="4" w:space="0" w:color="auto"/>
            </w:tcBorders>
          </w:tcPr>
          <w:p w:rsidR="00AF4355" w:rsidRDefault="00AF4355" w:rsidP="007653BC">
            <w:pPr>
              <w:spacing w:line="300" w:lineRule="exact"/>
              <w:rPr>
                <w:rFonts w:ascii="宋体"/>
              </w:rPr>
            </w:pPr>
            <w:r>
              <w:rPr>
                <w:rFonts w:ascii="宋体" w:hAnsi="宋体" w:cs="宋体"/>
              </w:rPr>
              <w:t>[</w:t>
            </w:r>
            <w:r>
              <w:rPr>
                <w:rFonts w:ascii="宋体" w:hAnsi="宋体" w:cs="宋体" w:hint="eastAsia"/>
              </w:rPr>
              <w:t>√</w:t>
            </w:r>
            <w:r>
              <w:rPr>
                <w:rFonts w:ascii="宋体" w:hAnsi="宋体" w:cs="宋体"/>
              </w:rPr>
              <w:t xml:space="preserve">] Draft </w:t>
            </w:r>
          </w:p>
          <w:p w:rsidR="00AF4355" w:rsidRDefault="00AF4355" w:rsidP="007653BC">
            <w:pPr>
              <w:spacing w:line="300" w:lineRule="exact"/>
              <w:rPr>
                <w:rFonts w:ascii="宋体"/>
              </w:rPr>
            </w:pPr>
            <w:proofErr w:type="gramStart"/>
            <w:r>
              <w:rPr>
                <w:rFonts w:ascii="宋体" w:hAnsi="宋体" w:cs="宋体"/>
              </w:rPr>
              <w:t>[</w:t>
            </w:r>
            <w:r>
              <w:rPr>
                <w:rFonts w:ascii="宋体" w:hAnsi="宋体" w:cs="宋体" w:hint="eastAsia"/>
              </w:rPr>
              <w:t xml:space="preserve">  </w:t>
            </w:r>
            <w:r>
              <w:rPr>
                <w:rFonts w:ascii="宋体" w:hAnsi="宋体" w:cs="宋体"/>
              </w:rPr>
              <w:t>]</w:t>
            </w:r>
            <w:proofErr w:type="gramEnd"/>
            <w:r>
              <w:rPr>
                <w:rFonts w:ascii="宋体" w:hAnsi="宋体" w:cs="宋体"/>
              </w:rPr>
              <w:t xml:space="preserve"> Released</w:t>
            </w:r>
          </w:p>
          <w:p w:rsidR="00AF4355" w:rsidRDefault="00AF4355" w:rsidP="007653BC">
            <w:pPr>
              <w:spacing w:line="300" w:lineRule="exact"/>
              <w:rPr>
                <w:rFonts w:ascii="宋体"/>
              </w:rPr>
            </w:pPr>
            <w:r>
              <w:rPr>
                <w:rFonts w:ascii="宋体" w:hAnsi="宋体" w:cs="宋体"/>
              </w:rPr>
              <w:t>[</w:t>
            </w:r>
            <w:r>
              <w:rPr>
                <w:rFonts w:ascii="宋体" w:hAnsi="宋体" w:cs="宋体" w:hint="eastAsia"/>
              </w:rPr>
              <w:t xml:space="preserve">  </w:t>
            </w:r>
            <w:r>
              <w:rPr>
                <w:rFonts w:ascii="宋体" w:hAnsi="宋体" w:cs="宋体"/>
              </w:rPr>
              <w:t>]Modifying</w:t>
            </w:r>
          </w:p>
        </w:tc>
        <w:tc>
          <w:tcPr>
            <w:tcW w:w="1388" w:type="dxa"/>
            <w:tcBorders>
              <w:top w:val="single" w:sz="4" w:space="0" w:color="auto"/>
              <w:left w:val="single" w:sz="4" w:space="0" w:color="auto"/>
              <w:bottom w:val="single" w:sz="4" w:space="0" w:color="auto"/>
              <w:right w:val="single" w:sz="4" w:space="0" w:color="auto"/>
            </w:tcBorders>
            <w:vAlign w:val="center"/>
          </w:tcPr>
          <w:p w:rsidR="00AF4355" w:rsidRDefault="00AF4355" w:rsidP="007653BC">
            <w:pPr>
              <w:rPr>
                <w:rFonts w:ascii="宋体"/>
              </w:rPr>
            </w:pPr>
            <w:r>
              <w:rPr>
                <w:rFonts w:ascii="宋体" w:hAnsi="宋体" w:cs="宋体" w:hint="eastAsia"/>
              </w:rPr>
              <w:t>编</w:t>
            </w:r>
            <w:r>
              <w:rPr>
                <w:rFonts w:ascii="宋体" w:hAnsi="宋体" w:cs="宋体"/>
              </w:rPr>
              <w:t xml:space="preserve">    </w:t>
            </w:r>
            <w:r>
              <w:rPr>
                <w:rFonts w:ascii="宋体" w:hAnsi="宋体" w:cs="宋体" w:hint="eastAsia"/>
              </w:rPr>
              <w:t>撰：</w:t>
            </w:r>
          </w:p>
        </w:tc>
        <w:tc>
          <w:tcPr>
            <w:tcW w:w="1867" w:type="dxa"/>
            <w:tcBorders>
              <w:top w:val="single" w:sz="4" w:space="0" w:color="auto"/>
              <w:left w:val="single" w:sz="4" w:space="0" w:color="auto"/>
              <w:bottom w:val="single" w:sz="4" w:space="0" w:color="auto"/>
              <w:right w:val="single" w:sz="4" w:space="0" w:color="auto"/>
            </w:tcBorders>
            <w:vAlign w:val="center"/>
          </w:tcPr>
          <w:p w:rsidR="00AF4355" w:rsidRDefault="002A3F54" w:rsidP="007653BC">
            <w:pPr>
              <w:rPr>
                <w:rFonts w:ascii="宋体"/>
              </w:rPr>
            </w:pPr>
            <w:r>
              <w:rPr>
                <w:rFonts w:ascii="宋体" w:hint="eastAsia"/>
              </w:rPr>
              <w:t>王泽华</w:t>
            </w:r>
          </w:p>
        </w:tc>
      </w:tr>
      <w:tr w:rsidR="00AF4355" w:rsidTr="007653BC">
        <w:trPr>
          <w:cantSplit/>
          <w:trHeight w:val="208"/>
          <w:jc w:val="right"/>
        </w:trPr>
        <w:tc>
          <w:tcPr>
            <w:tcW w:w="1615" w:type="dxa"/>
            <w:vMerge/>
            <w:tcBorders>
              <w:top w:val="single" w:sz="4" w:space="0" w:color="auto"/>
              <w:left w:val="single" w:sz="4" w:space="0" w:color="auto"/>
              <w:bottom w:val="single" w:sz="4" w:space="0" w:color="auto"/>
              <w:right w:val="single" w:sz="4" w:space="0" w:color="auto"/>
            </w:tcBorders>
          </w:tcPr>
          <w:p w:rsidR="00AF4355" w:rsidRDefault="00AF4355" w:rsidP="007653BC">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rsidR="00AF4355" w:rsidRDefault="00AF4355" w:rsidP="007653BC">
            <w:pPr>
              <w:rPr>
                <w:rFonts w:ascii="宋体"/>
              </w:rPr>
            </w:pPr>
            <w:r>
              <w:rPr>
                <w:rFonts w:ascii="宋体" w:hAnsi="宋体" w:cs="宋体" w:hint="eastAsia"/>
              </w:rPr>
              <w:t>编撰日期：</w:t>
            </w:r>
          </w:p>
        </w:tc>
        <w:tc>
          <w:tcPr>
            <w:tcW w:w="1867" w:type="dxa"/>
            <w:tcBorders>
              <w:top w:val="single" w:sz="4" w:space="0" w:color="auto"/>
              <w:left w:val="single" w:sz="4" w:space="0" w:color="auto"/>
              <w:bottom w:val="single" w:sz="4" w:space="0" w:color="auto"/>
              <w:right w:val="single" w:sz="4" w:space="0" w:color="auto"/>
            </w:tcBorders>
            <w:vAlign w:val="center"/>
          </w:tcPr>
          <w:p w:rsidR="00AF4355" w:rsidRDefault="002A3F54" w:rsidP="007653BC">
            <w:pPr>
              <w:rPr>
                <w:rFonts w:ascii="宋体"/>
              </w:rPr>
            </w:pPr>
            <w:r>
              <w:rPr>
                <w:rFonts w:ascii="宋体" w:hint="eastAsia"/>
              </w:rPr>
              <w:t>1/13</w:t>
            </w:r>
          </w:p>
        </w:tc>
      </w:tr>
      <w:tr w:rsidR="00AF4355" w:rsidTr="007653BC">
        <w:trPr>
          <w:cantSplit/>
          <w:trHeight w:val="241"/>
          <w:jc w:val="right"/>
        </w:trPr>
        <w:tc>
          <w:tcPr>
            <w:tcW w:w="1615" w:type="dxa"/>
            <w:vMerge/>
            <w:tcBorders>
              <w:top w:val="single" w:sz="4" w:space="0" w:color="auto"/>
              <w:left w:val="single" w:sz="4" w:space="0" w:color="auto"/>
              <w:bottom w:val="single" w:sz="4" w:space="0" w:color="auto"/>
              <w:right w:val="single" w:sz="4" w:space="0" w:color="auto"/>
            </w:tcBorders>
          </w:tcPr>
          <w:p w:rsidR="00AF4355" w:rsidRDefault="00AF4355" w:rsidP="007653BC">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rsidR="00AF4355" w:rsidRDefault="00AF4355" w:rsidP="007653BC">
            <w:pPr>
              <w:rPr>
                <w:rFonts w:ascii="宋体"/>
              </w:rPr>
            </w:pPr>
            <w:r>
              <w:rPr>
                <w:rFonts w:ascii="宋体" w:hAnsi="宋体" w:cs="宋体" w:hint="eastAsia"/>
              </w:rPr>
              <w:t>保密级别：</w:t>
            </w:r>
          </w:p>
        </w:tc>
        <w:tc>
          <w:tcPr>
            <w:tcW w:w="1867" w:type="dxa"/>
            <w:tcBorders>
              <w:top w:val="single" w:sz="4" w:space="0" w:color="auto"/>
              <w:left w:val="single" w:sz="4" w:space="0" w:color="auto"/>
              <w:bottom w:val="single" w:sz="4" w:space="0" w:color="auto"/>
              <w:right w:val="single" w:sz="4" w:space="0" w:color="auto"/>
            </w:tcBorders>
            <w:vAlign w:val="center"/>
          </w:tcPr>
          <w:p w:rsidR="00AF4355" w:rsidRDefault="002A3F54" w:rsidP="007653BC">
            <w:pPr>
              <w:rPr>
                <w:rFonts w:ascii="宋体"/>
              </w:rPr>
            </w:pPr>
            <w:r>
              <w:rPr>
                <w:rFonts w:ascii="宋体" w:hint="eastAsia"/>
              </w:rPr>
              <w:t>绝密</w:t>
            </w:r>
          </w:p>
        </w:tc>
      </w:tr>
      <w:tr w:rsidR="00AF4355" w:rsidTr="007653BC">
        <w:trPr>
          <w:cantSplit/>
          <w:trHeight w:val="258"/>
          <w:jc w:val="right"/>
        </w:trPr>
        <w:tc>
          <w:tcPr>
            <w:tcW w:w="1615" w:type="dxa"/>
            <w:vMerge/>
            <w:tcBorders>
              <w:top w:val="single" w:sz="4" w:space="0" w:color="auto"/>
              <w:left w:val="single" w:sz="4" w:space="0" w:color="auto"/>
              <w:bottom w:val="single" w:sz="4" w:space="0" w:color="auto"/>
              <w:right w:val="single" w:sz="4" w:space="0" w:color="auto"/>
            </w:tcBorders>
          </w:tcPr>
          <w:p w:rsidR="00AF4355" w:rsidRDefault="00AF4355" w:rsidP="007653BC">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rsidR="00AF4355" w:rsidRDefault="00AF4355" w:rsidP="007653BC">
            <w:pPr>
              <w:rPr>
                <w:rFonts w:ascii="宋体"/>
              </w:rPr>
            </w:pPr>
            <w:r>
              <w:rPr>
                <w:rFonts w:ascii="宋体" w:hAnsi="宋体" w:cs="宋体" w:hint="eastAsia"/>
              </w:rPr>
              <w:t>文档版本：</w:t>
            </w:r>
          </w:p>
        </w:tc>
        <w:tc>
          <w:tcPr>
            <w:tcW w:w="1867" w:type="dxa"/>
            <w:tcBorders>
              <w:top w:val="single" w:sz="4" w:space="0" w:color="auto"/>
              <w:left w:val="single" w:sz="4" w:space="0" w:color="auto"/>
              <w:bottom w:val="single" w:sz="4" w:space="0" w:color="auto"/>
              <w:right w:val="single" w:sz="4" w:space="0" w:color="auto"/>
            </w:tcBorders>
            <w:vAlign w:val="center"/>
          </w:tcPr>
          <w:p w:rsidR="00AF4355" w:rsidRDefault="00AF4355" w:rsidP="007653BC">
            <w:pPr>
              <w:rPr>
                <w:rFonts w:ascii="宋体"/>
              </w:rPr>
            </w:pPr>
            <w:r>
              <w:rPr>
                <w:rFonts w:ascii="宋体" w:hAnsi="宋体" w:cs="宋体"/>
              </w:rPr>
              <w:t>1.0.0</w:t>
            </w:r>
          </w:p>
        </w:tc>
      </w:tr>
    </w:tbl>
    <w:p w:rsidR="00AF4355" w:rsidRDefault="00AF4355" w:rsidP="00AF4355">
      <w:pPr>
        <w:rPr>
          <w:rFonts w:ascii="宋体" w:hAnsi="宋体"/>
          <w:b/>
          <w:sz w:val="44"/>
        </w:rPr>
      </w:pPr>
    </w:p>
    <w:p w:rsidR="00AF4355" w:rsidRDefault="00AF4355" w:rsidP="00AF4355">
      <w:pPr>
        <w:rPr>
          <w:rFonts w:ascii="宋体" w:hAnsi="宋体" w:cs="宋体"/>
        </w:rPr>
      </w:pPr>
    </w:p>
    <w:p w:rsidR="00AF4355" w:rsidRDefault="00AF4355" w:rsidP="00AF4355">
      <w:pPr>
        <w:jc w:val="center"/>
        <w:rPr>
          <w:rFonts w:ascii="华文新魏" w:eastAsia="华文新魏" w:hAnsi="宋体"/>
          <w:bCs/>
          <w:sz w:val="44"/>
        </w:rPr>
      </w:pPr>
    </w:p>
    <w:p w:rsidR="00AF4355" w:rsidRDefault="00AF4355" w:rsidP="00AF4355">
      <w:pPr>
        <w:jc w:val="center"/>
        <w:rPr>
          <w:rFonts w:ascii="华文新魏" w:eastAsia="华文新魏" w:hAnsi="宋体"/>
          <w:bCs/>
          <w:sz w:val="44"/>
        </w:rPr>
      </w:pPr>
    </w:p>
    <w:p w:rsidR="00AF4355" w:rsidRDefault="00AF4355" w:rsidP="00AF4355">
      <w:pPr>
        <w:jc w:val="center"/>
        <w:rPr>
          <w:rFonts w:ascii="华文新魏" w:eastAsia="华文新魏" w:hAnsi="宋体"/>
          <w:bCs/>
          <w:sz w:val="44"/>
        </w:rPr>
      </w:pPr>
    </w:p>
    <w:p w:rsidR="00AF4355" w:rsidRDefault="002A3F54" w:rsidP="00AF4355">
      <w:pPr>
        <w:jc w:val="center"/>
        <w:rPr>
          <w:rFonts w:ascii="华文新魏" w:eastAsia="华文新魏" w:hAnsi="宋体" w:hint="eastAsia"/>
          <w:bCs/>
          <w:sz w:val="44"/>
        </w:rPr>
      </w:pPr>
      <w:proofErr w:type="gramStart"/>
      <w:r>
        <w:rPr>
          <w:rFonts w:ascii="华文新魏" w:eastAsia="华文新魏" w:hAnsi="宋体" w:hint="eastAsia"/>
          <w:bCs/>
          <w:sz w:val="44"/>
        </w:rPr>
        <w:t>基于微信的</w:t>
      </w:r>
      <w:proofErr w:type="gramEnd"/>
      <w:r>
        <w:rPr>
          <w:rFonts w:ascii="华文新魏" w:eastAsia="华文新魏" w:hAnsi="宋体" w:hint="eastAsia"/>
          <w:bCs/>
          <w:sz w:val="44"/>
        </w:rPr>
        <w:t>移动学习平台</w:t>
      </w:r>
    </w:p>
    <w:p w:rsidR="00AF4355" w:rsidRDefault="00AF4355" w:rsidP="00AF4355">
      <w:pPr>
        <w:jc w:val="center"/>
        <w:rPr>
          <w:rFonts w:ascii="宋体" w:hAnsi="宋体"/>
          <w:bCs/>
        </w:rPr>
      </w:pPr>
      <w:r>
        <w:rPr>
          <w:rFonts w:ascii="Arial" w:hAnsi="Arial" w:cs="Arial" w:hint="eastAsia"/>
          <w:bCs/>
          <w:sz w:val="36"/>
        </w:rPr>
        <w:t>（</w:t>
      </w:r>
      <w:r>
        <w:rPr>
          <w:rFonts w:ascii="Arial" w:hAnsi="Arial" w:cs="Arial" w:hint="eastAsia"/>
          <w:bCs/>
          <w:sz w:val="36"/>
        </w:rPr>
        <w:t>Multi plant-greenroom management system</w:t>
      </w:r>
      <w:r>
        <w:rPr>
          <w:rFonts w:ascii="Arial" w:hAnsi="Arial" w:cs="Arial" w:hint="eastAsia"/>
          <w:bCs/>
          <w:sz w:val="36"/>
        </w:rPr>
        <w:t>）</w:t>
      </w:r>
    </w:p>
    <w:p w:rsidR="00AF4355" w:rsidRDefault="00AF4355" w:rsidP="00AF4355">
      <w:pPr>
        <w:jc w:val="center"/>
        <w:rPr>
          <w:rFonts w:ascii="宋体" w:hAnsi="宋体"/>
          <w:b/>
          <w:sz w:val="36"/>
        </w:rPr>
      </w:pPr>
      <w:r>
        <w:rPr>
          <w:rFonts w:ascii="宋体" w:hAnsi="宋体" w:hint="eastAsia"/>
          <w:b/>
          <w:sz w:val="36"/>
        </w:rPr>
        <w:t>用户需求说明书</w:t>
      </w:r>
    </w:p>
    <w:p w:rsidR="00AF4355" w:rsidRDefault="00AF4355" w:rsidP="00AF4355">
      <w:pPr>
        <w:rPr>
          <w:rFonts w:ascii="宋体" w:hAnsi="宋体"/>
          <w:b/>
          <w:sz w:val="44"/>
        </w:rPr>
      </w:pPr>
    </w:p>
    <w:p w:rsidR="00AF4355" w:rsidRDefault="00AF4355" w:rsidP="00AF4355">
      <w:pPr>
        <w:rPr>
          <w:rFonts w:ascii="宋体" w:hAnsi="宋体"/>
          <w:b/>
        </w:rPr>
      </w:pPr>
    </w:p>
    <w:p w:rsidR="00AF4355" w:rsidRDefault="00AF4355" w:rsidP="00AF4355">
      <w:pPr>
        <w:rPr>
          <w:rFonts w:ascii="宋体" w:hAnsi="宋体"/>
          <w:b/>
        </w:rPr>
      </w:pPr>
    </w:p>
    <w:p w:rsidR="00AF4355" w:rsidRDefault="00AF4355" w:rsidP="00AF4355">
      <w:pPr>
        <w:rPr>
          <w:rFonts w:ascii="宋体" w:hAnsi="宋体"/>
          <w:b/>
        </w:rPr>
      </w:pPr>
    </w:p>
    <w:p w:rsidR="00AF4355" w:rsidRDefault="00AF4355" w:rsidP="00AF4355">
      <w:pPr>
        <w:rPr>
          <w:rFonts w:ascii="宋体" w:hAnsi="宋体"/>
          <w:b/>
        </w:rPr>
      </w:pPr>
    </w:p>
    <w:p w:rsidR="00AF4355" w:rsidRDefault="00AF4355" w:rsidP="00AF4355">
      <w:pPr>
        <w:rPr>
          <w:rFonts w:ascii="宋体" w:hAnsi="宋体"/>
          <w:b/>
        </w:rPr>
      </w:pPr>
    </w:p>
    <w:p w:rsidR="00AF4355" w:rsidRDefault="00AF4355" w:rsidP="00AF4355">
      <w:pPr>
        <w:rPr>
          <w:rFonts w:ascii="宋体" w:hAnsi="宋体"/>
          <w:b/>
        </w:rPr>
      </w:pPr>
    </w:p>
    <w:p w:rsidR="00AF4355" w:rsidRDefault="00AF4355" w:rsidP="00AF4355">
      <w:pPr>
        <w:rPr>
          <w:rFonts w:ascii="宋体" w:hAnsi="宋体"/>
          <w:b/>
        </w:rPr>
      </w:pPr>
    </w:p>
    <w:p w:rsidR="00AF4355" w:rsidRDefault="00AF4355" w:rsidP="00AF4355">
      <w:pPr>
        <w:rPr>
          <w:rFonts w:ascii="宋体" w:hAnsi="宋体"/>
          <w:b/>
        </w:rPr>
      </w:pPr>
    </w:p>
    <w:p w:rsidR="00AF4355" w:rsidRDefault="00AF4355" w:rsidP="00AF4355">
      <w:pPr>
        <w:rPr>
          <w:rFonts w:ascii="宋体" w:hAnsi="宋体"/>
          <w:b/>
        </w:rPr>
      </w:pPr>
    </w:p>
    <w:p w:rsidR="00AF4355" w:rsidRDefault="00AF4355" w:rsidP="00AF4355">
      <w:pPr>
        <w:rPr>
          <w:rFonts w:ascii="宋体" w:hAnsi="宋体"/>
          <w:b/>
        </w:rPr>
      </w:pPr>
    </w:p>
    <w:p w:rsidR="00AF4355" w:rsidRDefault="00AF4355" w:rsidP="00AF4355">
      <w:pPr>
        <w:rPr>
          <w:rFonts w:ascii="宋体" w:hAnsi="宋体"/>
          <w:b/>
        </w:rPr>
      </w:pPr>
    </w:p>
    <w:p w:rsidR="00AF4355" w:rsidRDefault="00AF4355" w:rsidP="00AF4355">
      <w:pPr>
        <w:rPr>
          <w:rFonts w:ascii="宋体" w:hAnsi="宋体"/>
          <w:b/>
        </w:rPr>
      </w:pPr>
    </w:p>
    <w:p w:rsidR="00AF4355" w:rsidRDefault="00AF4355" w:rsidP="00AF4355">
      <w:pPr>
        <w:rPr>
          <w:rFonts w:ascii="宋体" w:hAnsi="宋体"/>
          <w:b/>
        </w:rPr>
      </w:pPr>
    </w:p>
    <w:p w:rsidR="00AF4355" w:rsidRDefault="00AF4355" w:rsidP="00AF4355">
      <w:pPr>
        <w:rPr>
          <w:rFonts w:ascii="宋体" w:hAnsi="宋体"/>
          <w:b/>
        </w:rPr>
      </w:pPr>
    </w:p>
    <w:p w:rsidR="00AF4355" w:rsidRDefault="00AF4355" w:rsidP="00AF4355">
      <w:pPr>
        <w:rPr>
          <w:rFonts w:ascii="宋体" w:hAnsi="宋体"/>
          <w:b/>
        </w:rPr>
      </w:pPr>
    </w:p>
    <w:p w:rsidR="00AF4355" w:rsidRDefault="00AF4355" w:rsidP="00AF4355">
      <w:pPr>
        <w:rPr>
          <w:rFonts w:ascii="宋体" w:hAnsi="宋体"/>
          <w:b/>
        </w:rPr>
      </w:pPr>
    </w:p>
    <w:p w:rsidR="00AF4355" w:rsidRDefault="00AF4355" w:rsidP="00AF4355">
      <w:pPr>
        <w:rPr>
          <w:rFonts w:ascii="宋体" w:hAnsi="宋体"/>
          <w:b/>
        </w:rPr>
      </w:pPr>
    </w:p>
    <w:p w:rsidR="00AF4355" w:rsidRDefault="00AF4355" w:rsidP="00AF4355">
      <w:pPr>
        <w:rPr>
          <w:rFonts w:ascii="宋体" w:hAnsi="宋体"/>
          <w:b/>
        </w:rPr>
      </w:pPr>
    </w:p>
    <w:p w:rsidR="00AF4355" w:rsidRDefault="00AF4355" w:rsidP="00AF4355">
      <w:pPr>
        <w:rPr>
          <w:rFonts w:ascii="宋体" w:hAnsi="宋体"/>
          <w:b/>
        </w:rPr>
      </w:pPr>
    </w:p>
    <w:p w:rsidR="00AF4355" w:rsidRDefault="00AF4355" w:rsidP="00AF4355">
      <w:pPr>
        <w:rPr>
          <w:rFonts w:ascii="宋体" w:hAnsi="宋体"/>
          <w:b/>
        </w:rPr>
      </w:pPr>
    </w:p>
    <w:p w:rsidR="00AF4355" w:rsidRDefault="00AF4355" w:rsidP="00AF4355">
      <w:pPr>
        <w:rPr>
          <w:rFonts w:ascii="宋体" w:hAnsi="宋体"/>
          <w:b/>
        </w:rPr>
      </w:pPr>
    </w:p>
    <w:p w:rsidR="00AF4355" w:rsidRDefault="00AF4355" w:rsidP="00AF4355">
      <w:pPr>
        <w:rPr>
          <w:rFonts w:ascii="宋体" w:hAnsi="宋体"/>
          <w:b/>
        </w:rPr>
      </w:pPr>
    </w:p>
    <w:p w:rsidR="00AF4355" w:rsidRDefault="00AF4355" w:rsidP="00AF4355">
      <w:pPr>
        <w:rPr>
          <w:rFonts w:ascii="宋体" w:hAnsi="宋体"/>
          <w:b/>
        </w:rPr>
      </w:pPr>
    </w:p>
    <w:p w:rsidR="00AF4355" w:rsidRDefault="002A3F54" w:rsidP="00AF4355">
      <w:pPr>
        <w:jc w:val="center"/>
        <w:rPr>
          <w:rFonts w:ascii="宋体" w:hAnsi="宋体"/>
          <w:b/>
        </w:rPr>
      </w:pPr>
      <w:r>
        <w:rPr>
          <w:rFonts w:ascii="宋体" w:hAnsi="宋体" w:cs="华文中宋" w:hint="eastAsia"/>
          <w:b/>
          <w:bCs/>
          <w:sz w:val="30"/>
          <w:szCs w:val="30"/>
        </w:rPr>
        <w:t>燃烧我的卡路里</w:t>
      </w:r>
      <w:r w:rsidR="00AF4355">
        <w:rPr>
          <w:rFonts w:ascii="宋体" w:hAnsi="宋体" w:cs="华文中宋" w:hint="eastAsia"/>
          <w:b/>
          <w:bCs/>
          <w:sz w:val="30"/>
          <w:szCs w:val="30"/>
        </w:rPr>
        <w:t>项目小组</w:t>
      </w:r>
    </w:p>
    <w:p w:rsidR="00AF4355" w:rsidRDefault="00AF4355" w:rsidP="00AF4355">
      <w:pPr>
        <w:rPr>
          <w:rFonts w:eastAsia="黑体"/>
          <w:b/>
          <w:bCs/>
          <w:sz w:val="44"/>
        </w:rPr>
      </w:pPr>
      <w:r>
        <w:rPr>
          <w:rFonts w:eastAsia="黑体"/>
          <w:b/>
          <w:bCs/>
          <w:sz w:val="44"/>
        </w:rPr>
        <w:br w:type="page"/>
      </w:r>
      <w:r>
        <w:rPr>
          <w:rFonts w:eastAsia="黑体" w:hint="eastAsia"/>
          <w:b/>
          <w:bCs/>
          <w:sz w:val="44"/>
        </w:rPr>
        <w:lastRenderedPageBreak/>
        <w:t>修订表</w:t>
      </w:r>
    </w:p>
    <w:p w:rsidR="00AF4355" w:rsidRDefault="00AF4355" w:rsidP="00AF4355">
      <w:pPr>
        <w:rPr>
          <w:rFonts w:eastAsia="黑体"/>
          <w:b/>
          <w:bCs/>
          <w:sz w:val="44"/>
        </w:rPr>
      </w:pPr>
      <w:r>
        <w:rPr>
          <w:rFonts w:eastAsia="黑体" w:hint="eastAsia"/>
          <w:b/>
          <w:bCs/>
          <w:noProof/>
          <w:sz w:val="44"/>
        </w:rPr>
        <mc:AlternateContent>
          <mc:Choice Requires="wps">
            <w:drawing>
              <wp:anchor distT="0" distB="0" distL="114300" distR="114300" simplePos="0" relativeHeight="251660288" behindDoc="0" locked="0" layoutInCell="1" allowOverlap="1" wp14:anchorId="401DCFEA" wp14:editId="52BE19E0">
                <wp:simplePos x="0" y="0"/>
                <wp:positionH relativeFrom="column">
                  <wp:posOffset>0</wp:posOffset>
                </wp:positionH>
                <wp:positionV relativeFrom="paragraph">
                  <wp:posOffset>-24765</wp:posOffset>
                </wp:positionV>
                <wp:extent cx="5943600" cy="24765"/>
                <wp:effectExtent l="0" t="28575" r="0" b="41910"/>
                <wp:wrapNone/>
                <wp:docPr id="2" name="直线 3"/>
                <wp:cNvGraphicFramePr/>
                <a:graphic xmlns:a="http://schemas.openxmlformats.org/drawingml/2006/main">
                  <a:graphicData uri="http://schemas.microsoft.com/office/word/2010/wordprocessingShape">
                    <wps:wsp>
                      <wps:cNvCnPr/>
                      <wps:spPr>
                        <a:xfrm flipV="1">
                          <a:off x="0" y="0"/>
                          <a:ext cx="5943600" cy="24765"/>
                        </a:xfrm>
                        <a:prstGeom prst="line">
                          <a:avLst/>
                        </a:prstGeom>
                        <a:ln w="57150" cap="flat" cmpd="thinThick">
                          <a:solidFill>
                            <a:srgbClr val="000000"/>
                          </a:solidFill>
                          <a:prstDash val="solid"/>
                          <a:headEnd type="none" w="med" len="med"/>
                          <a:tailEnd type="none" w="med" len="med"/>
                        </a:ln>
                      </wps:spPr>
                      <wps:bodyPr/>
                    </wps:wsp>
                  </a:graphicData>
                </a:graphic>
              </wp:anchor>
            </w:drawing>
          </mc:Choice>
          <mc:Fallback>
            <w:pict>
              <v:line w14:anchorId="158BC622" id="直线 3"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0,-1.95pt"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" strokeweight="4.5pt">
                <v:stroke linestyle="thinThick"/>
              </v:line>
            </w:pict>
          </mc:Fallback>
        </mc:AlternateConten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0"/>
        <w:gridCol w:w="1080"/>
        <w:gridCol w:w="1590"/>
        <w:gridCol w:w="3450"/>
        <w:gridCol w:w="2400"/>
      </w:tblGrid>
      <w:tr w:rsidR="00AF4355" w:rsidTr="007653BC">
        <w:trPr>
          <w:cantSplit/>
          <w:tblHeader/>
        </w:trPr>
        <w:tc>
          <w:tcPr>
            <w:tcW w:w="840" w:type="dxa"/>
            <w:tcBorders>
              <w:right w:val="single" w:sz="4" w:space="0" w:color="auto"/>
            </w:tcBorders>
            <w:shd w:val="pct10" w:color="auto" w:fill="auto"/>
            <w:vAlign w:val="center"/>
          </w:tcPr>
          <w:p w:rsidR="00AF4355" w:rsidRDefault="00AF4355" w:rsidP="007653BC">
            <w:pPr>
              <w:pStyle w:val="Table-ColHead"/>
              <w:jc w:val="center"/>
              <w:rPr>
                <w:sz w:val="21"/>
                <w:lang w:eastAsia="zh-CN"/>
              </w:rPr>
            </w:pPr>
            <w:r>
              <w:rPr>
                <w:rFonts w:hint="eastAsia"/>
                <w:sz w:val="21"/>
                <w:lang w:eastAsia="zh-CN"/>
              </w:rPr>
              <w:t>编号</w:t>
            </w:r>
          </w:p>
        </w:tc>
        <w:tc>
          <w:tcPr>
            <w:tcW w:w="1080" w:type="dxa"/>
            <w:tcBorders>
              <w:left w:val="single" w:sz="4" w:space="0" w:color="auto"/>
            </w:tcBorders>
            <w:shd w:val="pct10" w:color="auto" w:fill="auto"/>
            <w:vAlign w:val="center"/>
          </w:tcPr>
          <w:p w:rsidR="00AF4355" w:rsidRDefault="00AF4355" w:rsidP="007653BC">
            <w:pPr>
              <w:pStyle w:val="Table-ColHead"/>
              <w:jc w:val="center"/>
              <w:rPr>
                <w:sz w:val="21"/>
                <w:lang w:eastAsia="zh-CN"/>
              </w:rPr>
            </w:pPr>
            <w:r>
              <w:rPr>
                <w:rFonts w:hint="eastAsia"/>
                <w:sz w:val="21"/>
                <w:lang w:eastAsia="zh-CN"/>
              </w:rPr>
              <w:t>生成版本</w:t>
            </w:r>
          </w:p>
        </w:tc>
        <w:tc>
          <w:tcPr>
            <w:tcW w:w="1590" w:type="dxa"/>
            <w:shd w:val="pct10" w:color="auto" w:fill="auto"/>
            <w:vAlign w:val="center"/>
          </w:tcPr>
          <w:p w:rsidR="00AF4355" w:rsidRDefault="00AF4355" w:rsidP="007653BC">
            <w:pPr>
              <w:pStyle w:val="Table-ColHead"/>
              <w:jc w:val="center"/>
              <w:rPr>
                <w:sz w:val="21"/>
                <w:lang w:eastAsia="zh-CN"/>
              </w:rPr>
            </w:pPr>
            <w:r>
              <w:rPr>
                <w:rFonts w:hint="eastAsia"/>
                <w:sz w:val="21"/>
                <w:lang w:eastAsia="zh-CN"/>
              </w:rPr>
              <w:t>修订人</w:t>
            </w:r>
          </w:p>
        </w:tc>
        <w:tc>
          <w:tcPr>
            <w:tcW w:w="3450" w:type="dxa"/>
            <w:shd w:val="pct10" w:color="auto" w:fill="auto"/>
            <w:vAlign w:val="center"/>
          </w:tcPr>
          <w:p w:rsidR="00AF4355" w:rsidRDefault="00AF4355" w:rsidP="007653BC">
            <w:pPr>
              <w:pStyle w:val="Table-ColHead"/>
              <w:jc w:val="center"/>
              <w:rPr>
                <w:sz w:val="21"/>
                <w:lang w:eastAsia="zh-CN"/>
              </w:rPr>
            </w:pPr>
            <w:r>
              <w:rPr>
                <w:rFonts w:hint="eastAsia"/>
                <w:sz w:val="21"/>
                <w:lang w:eastAsia="zh-CN"/>
              </w:rPr>
              <w:t>修订章节与内容</w:t>
            </w:r>
          </w:p>
        </w:tc>
        <w:tc>
          <w:tcPr>
            <w:tcW w:w="2400" w:type="dxa"/>
            <w:shd w:val="pct10" w:color="auto" w:fill="auto"/>
            <w:vAlign w:val="center"/>
          </w:tcPr>
          <w:p w:rsidR="00AF4355" w:rsidRDefault="00AF4355" w:rsidP="007653BC">
            <w:pPr>
              <w:pStyle w:val="Table-ColHead"/>
              <w:jc w:val="center"/>
              <w:rPr>
                <w:sz w:val="21"/>
                <w:lang w:eastAsia="zh-CN"/>
              </w:rPr>
            </w:pPr>
            <w:r>
              <w:rPr>
                <w:rFonts w:hint="eastAsia"/>
                <w:sz w:val="21"/>
                <w:lang w:eastAsia="zh-CN"/>
              </w:rPr>
              <w:t>修订日期</w:t>
            </w:r>
          </w:p>
        </w:tc>
      </w:tr>
      <w:tr w:rsidR="00AF4355" w:rsidTr="007653BC">
        <w:trPr>
          <w:cantSplit/>
        </w:trPr>
        <w:tc>
          <w:tcPr>
            <w:tcW w:w="840" w:type="dxa"/>
            <w:tcBorders>
              <w:top w:val="nil"/>
              <w:right w:val="single" w:sz="4" w:space="0" w:color="auto"/>
            </w:tcBorders>
          </w:tcPr>
          <w:p w:rsidR="00AF4355" w:rsidRDefault="00AF4355" w:rsidP="007653BC">
            <w:pPr>
              <w:pStyle w:val="Table-Text"/>
              <w:jc w:val="both"/>
              <w:rPr>
                <w:sz w:val="21"/>
                <w:lang w:eastAsia="zh-CN"/>
              </w:rPr>
            </w:pPr>
            <w:r>
              <w:rPr>
                <w:rFonts w:hint="eastAsia"/>
                <w:sz w:val="21"/>
                <w:lang w:eastAsia="zh-CN"/>
              </w:rPr>
              <w:t>1</w:t>
            </w:r>
          </w:p>
        </w:tc>
        <w:tc>
          <w:tcPr>
            <w:tcW w:w="1080" w:type="dxa"/>
            <w:tcBorders>
              <w:top w:val="nil"/>
              <w:left w:val="single" w:sz="4" w:space="0" w:color="auto"/>
            </w:tcBorders>
          </w:tcPr>
          <w:p w:rsidR="00AF4355" w:rsidRDefault="00AF4355" w:rsidP="007653BC">
            <w:pPr>
              <w:pStyle w:val="Table-Text"/>
              <w:jc w:val="both"/>
              <w:rPr>
                <w:sz w:val="21"/>
                <w:lang w:eastAsia="zh-CN"/>
              </w:rPr>
            </w:pPr>
            <w:r>
              <w:rPr>
                <w:rFonts w:hint="eastAsia"/>
                <w:sz w:val="21"/>
                <w:lang w:eastAsia="zh-CN"/>
              </w:rPr>
              <w:t>1.0.0</w:t>
            </w:r>
          </w:p>
        </w:tc>
        <w:tc>
          <w:tcPr>
            <w:tcW w:w="1590" w:type="dxa"/>
            <w:tcBorders>
              <w:top w:val="nil"/>
            </w:tcBorders>
          </w:tcPr>
          <w:p w:rsidR="00AF4355" w:rsidRDefault="002A3F54" w:rsidP="007653BC">
            <w:pPr>
              <w:pStyle w:val="Table-Text"/>
              <w:jc w:val="both"/>
              <w:rPr>
                <w:sz w:val="21"/>
                <w:lang w:eastAsia="zh-CN"/>
              </w:rPr>
            </w:pPr>
            <w:r>
              <w:rPr>
                <w:rFonts w:hint="eastAsia"/>
                <w:sz w:val="21"/>
                <w:lang w:eastAsia="zh-CN"/>
              </w:rPr>
              <w:t>王泽华</w:t>
            </w:r>
          </w:p>
        </w:tc>
        <w:tc>
          <w:tcPr>
            <w:tcW w:w="3450" w:type="dxa"/>
            <w:tcBorders>
              <w:top w:val="nil"/>
            </w:tcBorders>
          </w:tcPr>
          <w:p w:rsidR="00AF4355" w:rsidRDefault="00AF4355" w:rsidP="007653BC">
            <w:pPr>
              <w:pStyle w:val="Table-Text"/>
              <w:jc w:val="both"/>
              <w:rPr>
                <w:sz w:val="21"/>
                <w:lang w:eastAsia="zh-CN"/>
              </w:rPr>
            </w:pPr>
            <w:r>
              <w:rPr>
                <w:rFonts w:hint="eastAsia"/>
                <w:sz w:val="21"/>
                <w:lang w:eastAsia="zh-CN"/>
              </w:rPr>
              <w:t>全部</w:t>
            </w:r>
          </w:p>
        </w:tc>
        <w:tc>
          <w:tcPr>
            <w:tcW w:w="2400" w:type="dxa"/>
            <w:tcBorders>
              <w:top w:val="nil"/>
            </w:tcBorders>
          </w:tcPr>
          <w:p w:rsidR="00AF4355" w:rsidRDefault="00AF4355" w:rsidP="007653BC">
            <w:pPr>
              <w:pStyle w:val="Table-Text"/>
              <w:jc w:val="both"/>
              <w:rPr>
                <w:sz w:val="21"/>
                <w:lang w:eastAsia="zh-CN"/>
              </w:rPr>
            </w:pPr>
            <w:r>
              <w:rPr>
                <w:rFonts w:hint="eastAsia"/>
                <w:sz w:val="21"/>
                <w:lang w:eastAsia="zh-CN"/>
              </w:rPr>
              <w:t>2017.11.9</w:t>
            </w:r>
          </w:p>
        </w:tc>
      </w:tr>
      <w:tr w:rsidR="00AF4355" w:rsidTr="007653BC">
        <w:trPr>
          <w:cantSplit/>
        </w:trPr>
        <w:tc>
          <w:tcPr>
            <w:tcW w:w="840" w:type="dxa"/>
            <w:tcBorders>
              <w:top w:val="nil"/>
              <w:right w:val="single" w:sz="4" w:space="0" w:color="auto"/>
            </w:tcBorders>
          </w:tcPr>
          <w:p w:rsidR="00AF4355" w:rsidRDefault="00AF4355" w:rsidP="007653BC">
            <w:pPr>
              <w:pStyle w:val="Table-Text"/>
              <w:jc w:val="both"/>
              <w:rPr>
                <w:sz w:val="21"/>
                <w:lang w:eastAsia="zh-CN"/>
              </w:rPr>
            </w:pPr>
            <w:r>
              <w:rPr>
                <w:rFonts w:hint="eastAsia"/>
                <w:sz w:val="21"/>
                <w:lang w:eastAsia="zh-CN"/>
              </w:rPr>
              <w:t>2</w:t>
            </w:r>
          </w:p>
        </w:tc>
        <w:tc>
          <w:tcPr>
            <w:tcW w:w="1080" w:type="dxa"/>
            <w:tcBorders>
              <w:top w:val="nil"/>
              <w:left w:val="single" w:sz="4" w:space="0" w:color="auto"/>
            </w:tcBorders>
          </w:tcPr>
          <w:p w:rsidR="00AF4355" w:rsidRDefault="00AF4355" w:rsidP="007653BC">
            <w:pPr>
              <w:pStyle w:val="Table-Text"/>
              <w:jc w:val="both"/>
              <w:rPr>
                <w:sz w:val="21"/>
                <w:lang w:eastAsia="zh-CN"/>
              </w:rPr>
            </w:pPr>
            <w:r>
              <w:rPr>
                <w:rFonts w:hint="eastAsia"/>
                <w:sz w:val="21"/>
                <w:lang w:eastAsia="zh-CN"/>
              </w:rPr>
              <w:t>1.0.1</w:t>
            </w:r>
          </w:p>
        </w:tc>
        <w:tc>
          <w:tcPr>
            <w:tcW w:w="1590" w:type="dxa"/>
            <w:tcBorders>
              <w:top w:val="nil"/>
            </w:tcBorders>
          </w:tcPr>
          <w:p w:rsidR="00AF4355" w:rsidRDefault="002A3F54" w:rsidP="007653BC">
            <w:pPr>
              <w:pStyle w:val="Table-Text"/>
              <w:jc w:val="both"/>
              <w:rPr>
                <w:rFonts w:hint="eastAsia"/>
                <w:sz w:val="21"/>
                <w:lang w:eastAsia="zh-CN"/>
              </w:rPr>
            </w:pPr>
            <w:r>
              <w:rPr>
                <w:rFonts w:hint="eastAsia"/>
                <w:sz w:val="21"/>
                <w:lang w:eastAsia="zh-CN"/>
              </w:rPr>
              <w:t>邵玉燕</w:t>
            </w:r>
          </w:p>
        </w:tc>
        <w:tc>
          <w:tcPr>
            <w:tcW w:w="3450" w:type="dxa"/>
            <w:tcBorders>
              <w:top w:val="nil"/>
            </w:tcBorders>
          </w:tcPr>
          <w:p w:rsidR="00AF4355" w:rsidRDefault="00AF4355" w:rsidP="007653BC">
            <w:pPr>
              <w:pStyle w:val="Table-Text"/>
              <w:jc w:val="both"/>
              <w:rPr>
                <w:sz w:val="21"/>
                <w:lang w:eastAsia="zh-CN"/>
              </w:rPr>
            </w:pPr>
            <w:r>
              <w:rPr>
                <w:rFonts w:hint="eastAsia"/>
                <w:sz w:val="21"/>
                <w:lang w:eastAsia="zh-CN"/>
              </w:rPr>
              <w:t>附录</w:t>
            </w:r>
          </w:p>
        </w:tc>
        <w:tc>
          <w:tcPr>
            <w:tcW w:w="2400" w:type="dxa"/>
            <w:tcBorders>
              <w:top w:val="nil"/>
            </w:tcBorders>
          </w:tcPr>
          <w:p w:rsidR="00AF4355" w:rsidRDefault="00AF4355" w:rsidP="007653BC">
            <w:pPr>
              <w:pStyle w:val="Table-Text"/>
              <w:jc w:val="both"/>
              <w:rPr>
                <w:sz w:val="21"/>
                <w:lang w:eastAsia="zh-CN"/>
              </w:rPr>
            </w:pPr>
            <w:r>
              <w:rPr>
                <w:rFonts w:hint="eastAsia"/>
                <w:sz w:val="21"/>
                <w:lang w:eastAsia="zh-CN"/>
              </w:rPr>
              <w:t>2017.11.20</w:t>
            </w:r>
          </w:p>
        </w:tc>
      </w:tr>
      <w:tr w:rsidR="00AF4355" w:rsidTr="007653BC">
        <w:trPr>
          <w:cantSplit/>
        </w:trPr>
        <w:tc>
          <w:tcPr>
            <w:tcW w:w="840" w:type="dxa"/>
            <w:tcBorders>
              <w:top w:val="nil"/>
              <w:right w:val="single" w:sz="4" w:space="0" w:color="auto"/>
            </w:tcBorders>
          </w:tcPr>
          <w:p w:rsidR="00AF4355" w:rsidRDefault="00AF4355" w:rsidP="007653BC">
            <w:pPr>
              <w:pStyle w:val="Table-Text"/>
              <w:jc w:val="both"/>
              <w:rPr>
                <w:sz w:val="21"/>
                <w:lang w:eastAsia="zh-CN"/>
              </w:rPr>
            </w:pPr>
            <w:r>
              <w:rPr>
                <w:rFonts w:hint="eastAsia"/>
                <w:sz w:val="21"/>
                <w:lang w:eastAsia="zh-CN"/>
              </w:rPr>
              <w:t>3</w:t>
            </w:r>
          </w:p>
        </w:tc>
        <w:tc>
          <w:tcPr>
            <w:tcW w:w="1080" w:type="dxa"/>
            <w:tcBorders>
              <w:top w:val="nil"/>
              <w:left w:val="single" w:sz="4" w:space="0" w:color="auto"/>
            </w:tcBorders>
          </w:tcPr>
          <w:p w:rsidR="00AF4355" w:rsidRDefault="00AF4355" w:rsidP="007653BC">
            <w:pPr>
              <w:pStyle w:val="Table-Text"/>
              <w:jc w:val="both"/>
              <w:rPr>
                <w:sz w:val="21"/>
                <w:lang w:eastAsia="zh-CN"/>
              </w:rPr>
            </w:pPr>
          </w:p>
        </w:tc>
        <w:tc>
          <w:tcPr>
            <w:tcW w:w="1590" w:type="dxa"/>
            <w:tcBorders>
              <w:top w:val="nil"/>
            </w:tcBorders>
          </w:tcPr>
          <w:p w:rsidR="00AF4355" w:rsidRDefault="00AF4355" w:rsidP="007653BC">
            <w:pPr>
              <w:pStyle w:val="Table-Text"/>
              <w:jc w:val="both"/>
              <w:rPr>
                <w:sz w:val="21"/>
                <w:lang w:eastAsia="zh-CN"/>
              </w:rPr>
            </w:pPr>
          </w:p>
        </w:tc>
        <w:tc>
          <w:tcPr>
            <w:tcW w:w="3450" w:type="dxa"/>
            <w:tcBorders>
              <w:top w:val="nil"/>
            </w:tcBorders>
          </w:tcPr>
          <w:p w:rsidR="00AF4355" w:rsidRDefault="00AF4355" w:rsidP="007653BC">
            <w:pPr>
              <w:pStyle w:val="Table-Text"/>
              <w:jc w:val="both"/>
              <w:rPr>
                <w:sz w:val="21"/>
                <w:lang w:eastAsia="zh-CN"/>
              </w:rPr>
            </w:pPr>
          </w:p>
        </w:tc>
        <w:tc>
          <w:tcPr>
            <w:tcW w:w="2400" w:type="dxa"/>
            <w:tcBorders>
              <w:top w:val="nil"/>
            </w:tcBorders>
          </w:tcPr>
          <w:p w:rsidR="00AF4355" w:rsidRDefault="00AF4355" w:rsidP="007653BC">
            <w:pPr>
              <w:pStyle w:val="Table-Text"/>
              <w:jc w:val="both"/>
              <w:rPr>
                <w:sz w:val="21"/>
                <w:lang w:eastAsia="zh-CN"/>
              </w:rPr>
            </w:pPr>
          </w:p>
        </w:tc>
      </w:tr>
      <w:tr w:rsidR="00AF4355" w:rsidTr="007653BC">
        <w:trPr>
          <w:cantSplit/>
        </w:trPr>
        <w:tc>
          <w:tcPr>
            <w:tcW w:w="840" w:type="dxa"/>
            <w:tcBorders>
              <w:top w:val="nil"/>
              <w:right w:val="single" w:sz="4" w:space="0" w:color="auto"/>
            </w:tcBorders>
          </w:tcPr>
          <w:p w:rsidR="00AF4355" w:rsidRDefault="00AF4355" w:rsidP="007653BC">
            <w:pPr>
              <w:pStyle w:val="Table-Text"/>
              <w:jc w:val="both"/>
              <w:rPr>
                <w:sz w:val="21"/>
                <w:lang w:eastAsia="zh-CN"/>
              </w:rPr>
            </w:pPr>
            <w:r>
              <w:rPr>
                <w:rFonts w:hint="eastAsia"/>
                <w:sz w:val="21"/>
                <w:lang w:eastAsia="zh-CN"/>
              </w:rPr>
              <w:t>4</w:t>
            </w:r>
          </w:p>
        </w:tc>
        <w:tc>
          <w:tcPr>
            <w:tcW w:w="1080" w:type="dxa"/>
            <w:tcBorders>
              <w:top w:val="nil"/>
              <w:left w:val="single" w:sz="4" w:space="0" w:color="auto"/>
            </w:tcBorders>
          </w:tcPr>
          <w:p w:rsidR="00AF4355" w:rsidRDefault="00AF4355" w:rsidP="007653BC">
            <w:pPr>
              <w:pStyle w:val="Table-Text"/>
              <w:jc w:val="both"/>
              <w:rPr>
                <w:sz w:val="21"/>
                <w:lang w:eastAsia="zh-CN"/>
              </w:rPr>
            </w:pPr>
          </w:p>
        </w:tc>
        <w:tc>
          <w:tcPr>
            <w:tcW w:w="1590" w:type="dxa"/>
            <w:tcBorders>
              <w:top w:val="nil"/>
            </w:tcBorders>
          </w:tcPr>
          <w:p w:rsidR="00AF4355" w:rsidRDefault="00AF4355" w:rsidP="007653BC">
            <w:pPr>
              <w:pStyle w:val="Table-Text"/>
              <w:jc w:val="both"/>
              <w:rPr>
                <w:sz w:val="21"/>
                <w:lang w:eastAsia="zh-CN"/>
              </w:rPr>
            </w:pPr>
          </w:p>
        </w:tc>
        <w:tc>
          <w:tcPr>
            <w:tcW w:w="3450" w:type="dxa"/>
            <w:tcBorders>
              <w:top w:val="nil"/>
            </w:tcBorders>
          </w:tcPr>
          <w:p w:rsidR="00AF4355" w:rsidRDefault="00AF4355" w:rsidP="007653BC">
            <w:pPr>
              <w:pStyle w:val="Table-Text"/>
              <w:jc w:val="both"/>
              <w:rPr>
                <w:sz w:val="21"/>
                <w:lang w:eastAsia="zh-CN"/>
              </w:rPr>
            </w:pPr>
          </w:p>
        </w:tc>
        <w:tc>
          <w:tcPr>
            <w:tcW w:w="2400" w:type="dxa"/>
            <w:tcBorders>
              <w:top w:val="nil"/>
            </w:tcBorders>
          </w:tcPr>
          <w:p w:rsidR="00AF4355" w:rsidRDefault="00AF4355" w:rsidP="007653BC">
            <w:pPr>
              <w:pStyle w:val="Table-Text"/>
              <w:jc w:val="both"/>
              <w:rPr>
                <w:sz w:val="21"/>
                <w:lang w:eastAsia="zh-CN"/>
              </w:rPr>
            </w:pPr>
          </w:p>
        </w:tc>
      </w:tr>
      <w:tr w:rsidR="00AF4355" w:rsidTr="007653BC">
        <w:trPr>
          <w:cantSplit/>
        </w:trPr>
        <w:tc>
          <w:tcPr>
            <w:tcW w:w="840" w:type="dxa"/>
            <w:tcBorders>
              <w:right w:val="single" w:sz="4" w:space="0" w:color="auto"/>
            </w:tcBorders>
          </w:tcPr>
          <w:p w:rsidR="00AF4355" w:rsidRDefault="00AF4355" w:rsidP="007653BC">
            <w:pPr>
              <w:pStyle w:val="Table-Text"/>
              <w:jc w:val="both"/>
              <w:rPr>
                <w:sz w:val="21"/>
                <w:lang w:eastAsia="zh-CN"/>
              </w:rPr>
            </w:pPr>
            <w:r>
              <w:rPr>
                <w:rFonts w:hint="eastAsia"/>
                <w:sz w:val="21"/>
                <w:lang w:eastAsia="zh-CN"/>
              </w:rPr>
              <w:t>5</w:t>
            </w:r>
          </w:p>
        </w:tc>
        <w:tc>
          <w:tcPr>
            <w:tcW w:w="1080" w:type="dxa"/>
            <w:tcBorders>
              <w:left w:val="single" w:sz="4" w:space="0" w:color="auto"/>
            </w:tcBorders>
          </w:tcPr>
          <w:p w:rsidR="00AF4355" w:rsidRDefault="00AF4355" w:rsidP="007653BC">
            <w:pPr>
              <w:pStyle w:val="Table-Text"/>
              <w:jc w:val="both"/>
              <w:rPr>
                <w:sz w:val="21"/>
                <w:lang w:eastAsia="zh-CN"/>
              </w:rPr>
            </w:pPr>
          </w:p>
        </w:tc>
        <w:tc>
          <w:tcPr>
            <w:tcW w:w="1590" w:type="dxa"/>
          </w:tcPr>
          <w:p w:rsidR="00AF4355" w:rsidRDefault="00AF4355" w:rsidP="007653BC">
            <w:pPr>
              <w:pStyle w:val="Table-Text"/>
              <w:jc w:val="both"/>
              <w:rPr>
                <w:sz w:val="21"/>
                <w:lang w:eastAsia="zh-CN"/>
              </w:rPr>
            </w:pPr>
          </w:p>
        </w:tc>
        <w:tc>
          <w:tcPr>
            <w:tcW w:w="3450" w:type="dxa"/>
          </w:tcPr>
          <w:p w:rsidR="00AF4355" w:rsidRDefault="00AF4355" w:rsidP="007653BC">
            <w:pPr>
              <w:pStyle w:val="Table-Text"/>
              <w:jc w:val="both"/>
              <w:rPr>
                <w:sz w:val="21"/>
                <w:lang w:eastAsia="zh-CN"/>
              </w:rPr>
            </w:pPr>
          </w:p>
        </w:tc>
        <w:tc>
          <w:tcPr>
            <w:tcW w:w="2400" w:type="dxa"/>
          </w:tcPr>
          <w:p w:rsidR="00AF4355" w:rsidRDefault="00AF4355" w:rsidP="007653BC">
            <w:pPr>
              <w:pStyle w:val="Table-Text"/>
              <w:jc w:val="both"/>
              <w:rPr>
                <w:sz w:val="21"/>
                <w:lang w:eastAsia="zh-CN"/>
              </w:rPr>
            </w:pPr>
          </w:p>
        </w:tc>
      </w:tr>
    </w:tbl>
    <w:p w:rsidR="00AF4355" w:rsidRDefault="00AF4355" w:rsidP="00AF4355">
      <w:pPr>
        <w:spacing w:line="360" w:lineRule="auto"/>
        <w:ind w:firstLineChars="200" w:firstLine="482"/>
        <w:rPr>
          <w:rFonts w:ascii="宋体" w:hAnsi="宋体"/>
          <w:b/>
        </w:rPr>
      </w:pPr>
    </w:p>
    <w:p w:rsidR="00AF4355" w:rsidRDefault="00AF4355" w:rsidP="00AF4355">
      <w:pPr>
        <w:rPr>
          <w:rFonts w:eastAsia="黑体"/>
          <w:b/>
          <w:bCs/>
          <w:sz w:val="44"/>
        </w:rPr>
      </w:pPr>
      <w:r>
        <w:rPr>
          <w:rFonts w:ascii="宋体" w:hAnsi="宋体"/>
          <w:b/>
        </w:rPr>
        <w:br w:type="page"/>
      </w:r>
      <w:r>
        <w:rPr>
          <w:rFonts w:eastAsia="黑体" w:hint="eastAsia"/>
          <w:b/>
          <w:bCs/>
          <w:sz w:val="44"/>
        </w:rPr>
        <w:lastRenderedPageBreak/>
        <w:t>审批记录</w:t>
      </w:r>
    </w:p>
    <w:p w:rsidR="00AF4355" w:rsidRDefault="00AF4355" w:rsidP="00AF4355">
      <w:pPr>
        <w:rPr>
          <w:rFonts w:eastAsia="黑体"/>
          <w:b/>
          <w:bCs/>
          <w:sz w:val="44"/>
        </w:rPr>
      </w:pPr>
      <w:r>
        <w:rPr>
          <w:rFonts w:eastAsia="黑体"/>
          <w:b/>
          <w:bCs/>
          <w:noProof/>
          <w:sz w:val="20"/>
        </w:rPr>
        <mc:AlternateContent>
          <mc:Choice Requires="wps">
            <w:drawing>
              <wp:anchor distT="0" distB="0" distL="114300" distR="114300" simplePos="0" relativeHeight="251659264" behindDoc="0" locked="0" layoutInCell="1" allowOverlap="1" wp14:anchorId="61F3865B" wp14:editId="5676450C">
                <wp:simplePos x="0" y="0"/>
                <wp:positionH relativeFrom="column">
                  <wp:posOffset>0</wp:posOffset>
                </wp:positionH>
                <wp:positionV relativeFrom="paragraph">
                  <wp:posOffset>74295</wp:posOffset>
                </wp:positionV>
                <wp:extent cx="5943600" cy="24765"/>
                <wp:effectExtent l="0" t="28575" r="0" b="41910"/>
                <wp:wrapNone/>
                <wp:docPr id="1" name="直线 2"/>
                <wp:cNvGraphicFramePr/>
                <a:graphic xmlns:a="http://schemas.openxmlformats.org/drawingml/2006/main">
                  <a:graphicData uri="http://schemas.microsoft.com/office/word/2010/wordprocessingShape">
                    <wps:wsp>
                      <wps:cNvCnPr/>
                      <wps:spPr>
                        <a:xfrm flipV="1">
                          <a:off x="0" y="0"/>
                          <a:ext cx="5943600" cy="24765"/>
                        </a:xfrm>
                        <a:prstGeom prst="line">
                          <a:avLst/>
                        </a:prstGeom>
                        <a:ln w="57150" cap="flat" cmpd="thinThick">
                          <a:solidFill>
                            <a:srgbClr val="000000"/>
                          </a:solidFill>
                          <a:prstDash val="solid"/>
                          <a:headEnd type="none" w="med" len="med"/>
                          <a:tailEnd type="none" w="med" len="med"/>
                        </a:ln>
                      </wps:spPr>
                      <wps:bodyPr/>
                    </wps:wsp>
                  </a:graphicData>
                </a:graphic>
              </wp:anchor>
            </w:drawing>
          </mc:Choice>
          <mc:Fallback>
            <w:pict>
              <v:line w14:anchorId="7C8C2CBB" id="直线 2"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0,5.85pt" to="46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" strokeweight="4.5pt">
                <v:stroke linestyle="thinThick"/>
              </v:line>
            </w:pict>
          </mc:Fallback>
        </mc:AlternateConten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0"/>
        <w:gridCol w:w="1800"/>
        <w:gridCol w:w="3150"/>
        <w:gridCol w:w="2700"/>
      </w:tblGrid>
      <w:tr w:rsidR="00AF4355" w:rsidTr="007653BC">
        <w:trPr>
          <w:cantSplit/>
          <w:tblHeader/>
        </w:trPr>
        <w:tc>
          <w:tcPr>
            <w:tcW w:w="1710" w:type="dxa"/>
            <w:shd w:val="pct10" w:color="auto" w:fill="auto"/>
            <w:vAlign w:val="center"/>
          </w:tcPr>
          <w:p w:rsidR="00AF4355" w:rsidRDefault="00AF4355" w:rsidP="007653BC">
            <w:pPr>
              <w:pStyle w:val="Table-ColHead"/>
              <w:jc w:val="center"/>
              <w:rPr>
                <w:sz w:val="21"/>
                <w:lang w:eastAsia="zh-CN"/>
              </w:rPr>
            </w:pPr>
            <w:r>
              <w:rPr>
                <w:rFonts w:hint="eastAsia"/>
                <w:sz w:val="21"/>
                <w:lang w:eastAsia="zh-CN"/>
              </w:rPr>
              <w:t>版本</w:t>
            </w:r>
          </w:p>
        </w:tc>
        <w:tc>
          <w:tcPr>
            <w:tcW w:w="1800" w:type="dxa"/>
            <w:shd w:val="pct10" w:color="auto" w:fill="auto"/>
            <w:vAlign w:val="center"/>
          </w:tcPr>
          <w:p w:rsidR="00AF4355" w:rsidRDefault="00AF4355" w:rsidP="007653BC">
            <w:pPr>
              <w:pStyle w:val="Table-ColHead"/>
              <w:jc w:val="center"/>
              <w:rPr>
                <w:sz w:val="21"/>
                <w:lang w:eastAsia="zh-CN"/>
              </w:rPr>
            </w:pPr>
            <w:r>
              <w:rPr>
                <w:rFonts w:hint="eastAsia"/>
                <w:sz w:val="21"/>
                <w:lang w:eastAsia="zh-CN"/>
              </w:rPr>
              <w:t>审批人</w:t>
            </w:r>
          </w:p>
        </w:tc>
        <w:tc>
          <w:tcPr>
            <w:tcW w:w="3150" w:type="dxa"/>
            <w:shd w:val="pct10" w:color="auto" w:fill="auto"/>
            <w:vAlign w:val="center"/>
          </w:tcPr>
          <w:p w:rsidR="00AF4355" w:rsidRDefault="00AF4355" w:rsidP="007653BC">
            <w:pPr>
              <w:pStyle w:val="Table-ColHead"/>
              <w:jc w:val="center"/>
              <w:rPr>
                <w:sz w:val="21"/>
                <w:lang w:eastAsia="zh-CN"/>
              </w:rPr>
            </w:pPr>
            <w:r>
              <w:rPr>
                <w:rFonts w:hint="eastAsia"/>
                <w:sz w:val="21"/>
                <w:lang w:eastAsia="zh-CN"/>
              </w:rPr>
              <w:t>审批意见</w:t>
            </w:r>
          </w:p>
        </w:tc>
        <w:tc>
          <w:tcPr>
            <w:tcW w:w="2700" w:type="dxa"/>
            <w:shd w:val="pct10" w:color="auto" w:fill="auto"/>
            <w:vAlign w:val="center"/>
          </w:tcPr>
          <w:p w:rsidR="00AF4355" w:rsidRDefault="00AF4355" w:rsidP="007653BC">
            <w:pPr>
              <w:pStyle w:val="Table-ColHead"/>
              <w:jc w:val="center"/>
              <w:rPr>
                <w:sz w:val="21"/>
                <w:lang w:eastAsia="zh-CN"/>
              </w:rPr>
            </w:pPr>
            <w:r>
              <w:rPr>
                <w:rFonts w:hint="eastAsia"/>
                <w:sz w:val="21"/>
                <w:lang w:eastAsia="zh-CN"/>
              </w:rPr>
              <w:t>审批日期</w:t>
            </w:r>
          </w:p>
        </w:tc>
      </w:tr>
      <w:tr w:rsidR="00AF4355" w:rsidTr="007653BC">
        <w:trPr>
          <w:cantSplit/>
        </w:trPr>
        <w:tc>
          <w:tcPr>
            <w:tcW w:w="1710" w:type="dxa"/>
            <w:tcBorders>
              <w:top w:val="nil"/>
            </w:tcBorders>
            <w:vAlign w:val="center"/>
          </w:tcPr>
          <w:p w:rsidR="00AF4355" w:rsidRDefault="00AF4355" w:rsidP="007653BC">
            <w:pPr>
              <w:pStyle w:val="Table-Text"/>
              <w:jc w:val="both"/>
              <w:rPr>
                <w:sz w:val="21"/>
                <w:lang w:eastAsia="zh-CN"/>
              </w:rPr>
            </w:pPr>
            <w:r>
              <w:rPr>
                <w:rFonts w:hint="eastAsia"/>
                <w:sz w:val="21"/>
                <w:lang w:eastAsia="zh-CN"/>
              </w:rPr>
              <w:t>1.0.0</w:t>
            </w:r>
          </w:p>
        </w:tc>
        <w:tc>
          <w:tcPr>
            <w:tcW w:w="1800" w:type="dxa"/>
            <w:tcBorders>
              <w:top w:val="nil"/>
            </w:tcBorders>
            <w:vAlign w:val="center"/>
          </w:tcPr>
          <w:p w:rsidR="00AF4355" w:rsidRDefault="00AF4355" w:rsidP="007653BC">
            <w:pPr>
              <w:pStyle w:val="Table-Text"/>
              <w:jc w:val="both"/>
              <w:rPr>
                <w:sz w:val="21"/>
                <w:lang w:eastAsia="zh-CN"/>
              </w:rPr>
            </w:pPr>
          </w:p>
        </w:tc>
        <w:tc>
          <w:tcPr>
            <w:tcW w:w="3150" w:type="dxa"/>
            <w:tcBorders>
              <w:top w:val="nil"/>
            </w:tcBorders>
            <w:vAlign w:val="center"/>
          </w:tcPr>
          <w:p w:rsidR="00AF4355" w:rsidRDefault="00AF4355" w:rsidP="007653BC">
            <w:pPr>
              <w:pStyle w:val="Table-Text"/>
              <w:jc w:val="both"/>
              <w:rPr>
                <w:sz w:val="21"/>
                <w:lang w:eastAsia="zh-CN"/>
              </w:rPr>
            </w:pPr>
          </w:p>
        </w:tc>
        <w:tc>
          <w:tcPr>
            <w:tcW w:w="2700" w:type="dxa"/>
            <w:tcBorders>
              <w:top w:val="nil"/>
            </w:tcBorders>
            <w:vAlign w:val="center"/>
          </w:tcPr>
          <w:p w:rsidR="00AF4355" w:rsidRDefault="00AF4355" w:rsidP="007653BC">
            <w:pPr>
              <w:pStyle w:val="Table-Text"/>
              <w:jc w:val="both"/>
              <w:rPr>
                <w:sz w:val="21"/>
                <w:lang w:eastAsia="zh-CN"/>
              </w:rPr>
            </w:pPr>
          </w:p>
        </w:tc>
      </w:tr>
      <w:tr w:rsidR="00AF4355" w:rsidTr="007653BC">
        <w:trPr>
          <w:cantSplit/>
        </w:trPr>
        <w:tc>
          <w:tcPr>
            <w:tcW w:w="1710" w:type="dxa"/>
            <w:tcBorders>
              <w:top w:val="nil"/>
            </w:tcBorders>
            <w:vAlign w:val="center"/>
          </w:tcPr>
          <w:p w:rsidR="00AF4355" w:rsidRDefault="00AF4355" w:rsidP="007653BC">
            <w:pPr>
              <w:pStyle w:val="Table-Text"/>
              <w:jc w:val="both"/>
              <w:rPr>
                <w:sz w:val="21"/>
                <w:lang w:eastAsia="zh-CN"/>
              </w:rPr>
            </w:pPr>
          </w:p>
        </w:tc>
        <w:tc>
          <w:tcPr>
            <w:tcW w:w="1800" w:type="dxa"/>
            <w:tcBorders>
              <w:top w:val="nil"/>
            </w:tcBorders>
            <w:vAlign w:val="center"/>
          </w:tcPr>
          <w:p w:rsidR="00AF4355" w:rsidRDefault="00AF4355" w:rsidP="007653BC">
            <w:pPr>
              <w:pStyle w:val="Table-Text"/>
              <w:jc w:val="both"/>
              <w:rPr>
                <w:sz w:val="21"/>
                <w:lang w:eastAsia="zh-CN"/>
              </w:rPr>
            </w:pPr>
          </w:p>
        </w:tc>
        <w:tc>
          <w:tcPr>
            <w:tcW w:w="3150" w:type="dxa"/>
            <w:tcBorders>
              <w:top w:val="nil"/>
            </w:tcBorders>
            <w:vAlign w:val="center"/>
          </w:tcPr>
          <w:p w:rsidR="00AF4355" w:rsidRDefault="00AF4355" w:rsidP="007653BC">
            <w:pPr>
              <w:pStyle w:val="Table-Text"/>
              <w:jc w:val="both"/>
              <w:rPr>
                <w:sz w:val="21"/>
                <w:lang w:eastAsia="zh-CN"/>
              </w:rPr>
            </w:pPr>
          </w:p>
        </w:tc>
        <w:tc>
          <w:tcPr>
            <w:tcW w:w="2700" w:type="dxa"/>
            <w:tcBorders>
              <w:top w:val="nil"/>
            </w:tcBorders>
            <w:vAlign w:val="center"/>
          </w:tcPr>
          <w:p w:rsidR="00AF4355" w:rsidRDefault="00AF4355" w:rsidP="007653BC">
            <w:pPr>
              <w:pStyle w:val="Table-Text"/>
              <w:jc w:val="both"/>
              <w:rPr>
                <w:sz w:val="21"/>
                <w:lang w:eastAsia="zh-CN"/>
              </w:rPr>
            </w:pPr>
          </w:p>
        </w:tc>
      </w:tr>
      <w:tr w:rsidR="00AF4355" w:rsidTr="007653BC">
        <w:trPr>
          <w:cantSplit/>
        </w:trPr>
        <w:tc>
          <w:tcPr>
            <w:tcW w:w="1710" w:type="dxa"/>
            <w:tcBorders>
              <w:top w:val="nil"/>
            </w:tcBorders>
            <w:vAlign w:val="center"/>
          </w:tcPr>
          <w:p w:rsidR="00AF4355" w:rsidRDefault="00AF4355" w:rsidP="007653BC">
            <w:pPr>
              <w:pStyle w:val="Table-Text"/>
              <w:jc w:val="both"/>
              <w:rPr>
                <w:sz w:val="21"/>
                <w:lang w:eastAsia="zh-CN"/>
              </w:rPr>
            </w:pPr>
          </w:p>
        </w:tc>
        <w:tc>
          <w:tcPr>
            <w:tcW w:w="1800" w:type="dxa"/>
            <w:tcBorders>
              <w:top w:val="nil"/>
            </w:tcBorders>
            <w:vAlign w:val="center"/>
          </w:tcPr>
          <w:p w:rsidR="00AF4355" w:rsidRDefault="00AF4355" w:rsidP="007653BC">
            <w:pPr>
              <w:pStyle w:val="Table-Text"/>
              <w:jc w:val="both"/>
              <w:rPr>
                <w:sz w:val="21"/>
                <w:lang w:eastAsia="zh-CN"/>
              </w:rPr>
            </w:pPr>
          </w:p>
        </w:tc>
        <w:tc>
          <w:tcPr>
            <w:tcW w:w="3150" w:type="dxa"/>
            <w:tcBorders>
              <w:top w:val="nil"/>
            </w:tcBorders>
            <w:vAlign w:val="center"/>
          </w:tcPr>
          <w:p w:rsidR="00AF4355" w:rsidRDefault="00AF4355" w:rsidP="007653BC">
            <w:pPr>
              <w:pStyle w:val="Table-Text"/>
              <w:jc w:val="both"/>
              <w:rPr>
                <w:sz w:val="21"/>
                <w:lang w:eastAsia="zh-CN"/>
              </w:rPr>
            </w:pPr>
          </w:p>
        </w:tc>
        <w:tc>
          <w:tcPr>
            <w:tcW w:w="2700" w:type="dxa"/>
            <w:tcBorders>
              <w:top w:val="nil"/>
            </w:tcBorders>
            <w:vAlign w:val="center"/>
          </w:tcPr>
          <w:p w:rsidR="00AF4355" w:rsidRDefault="00AF4355" w:rsidP="007653BC">
            <w:pPr>
              <w:pStyle w:val="Table-Text"/>
              <w:jc w:val="both"/>
              <w:rPr>
                <w:sz w:val="21"/>
                <w:lang w:eastAsia="zh-CN"/>
              </w:rPr>
            </w:pPr>
          </w:p>
        </w:tc>
      </w:tr>
      <w:tr w:rsidR="00AF4355" w:rsidTr="007653BC">
        <w:trPr>
          <w:cantSplit/>
        </w:trPr>
        <w:tc>
          <w:tcPr>
            <w:tcW w:w="1710" w:type="dxa"/>
            <w:tcBorders>
              <w:top w:val="nil"/>
            </w:tcBorders>
            <w:vAlign w:val="center"/>
          </w:tcPr>
          <w:p w:rsidR="00AF4355" w:rsidRDefault="00AF4355" w:rsidP="007653BC">
            <w:pPr>
              <w:pStyle w:val="Table-Text"/>
              <w:jc w:val="both"/>
              <w:rPr>
                <w:sz w:val="21"/>
                <w:lang w:eastAsia="zh-CN"/>
              </w:rPr>
            </w:pPr>
          </w:p>
        </w:tc>
        <w:tc>
          <w:tcPr>
            <w:tcW w:w="1800" w:type="dxa"/>
            <w:tcBorders>
              <w:top w:val="nil"/>
            </w:tcBorders>
            <w:vAlign w:val="center"/>
          </w:tcPr>
          <w:p w:rsidR="00AF4355" w:rsidRDefault="00AF4355" w:rsidP="007653BC">
            <w:pPr>
              <w:pStyle w:val="Table-Text"/>
              <w:jc w:val="both"/>
              <w:rPr>
                <w:sz w:val="21"/>
                <w:lang w:eastAsia="zh-CN"/>
              </w:rPr>
            </w:pPr>
          </w:p>
        </w:tc>
        <w:tc>
          <w:tcPr>
            <w:tcW w:w="3150" w:type="dxa"/>
            <w:tcBorders>
              <w:top w:val="nil"/>
            </w:tcBorders>
            <w:vAlign w:val="center"/>
          </w:tcPr>
          <w:p w:rsidR="00AF4355" w:rsidRDefault="00AF4355" w:rsidP="007653BC">
            <w:pPr>
              <w:pStyle w:val="Table-Text"/>
              <w:jc w:val="both"/>
              <w:rPr>
                <w:sz w:val="21"/>
                <w:lang w:eastAsia="zh-CN"/>
              </w:rPr>
            </w:pPr>
          </w:p>
        </w:tc>
        <w:tc>
          <w:tcPr>
            <w:tcW w:w="2700" w:type="dxa"/>
            <w:tcBorders>
              <w:top w:val="nil"/>
            </w:tcBorders>
            <w:vAlign w:val="center"/>
          </w:tcPr>
          <w:p w:rsidR="00AF4355" w:rsidRDefault="00AF4355" w:rsidP="007653BC">
            <w:pPr>
              <w:pStyle w:val="Table-Text"/>
              <w:jc w:val="both"/>
              <w:rPr>
                <w:sz w:val="21"/>
                <w:lang w:eastAsia="zh-CN"/>
              </w:rPr>
            </w:pPr>
          </w:p>
        </w:tc>
      </w:tr>
      <w:tr w:rsidR="00AF4355" w:rsidTr="007653BC">
        <w:trPr>
          <w:cantSplit/>
        </w:trPr>
        <w:tc>
          <w:tcPr>
            <w:tcW w:w="1710" w:type="dxa"/>
            <w:tcBorders>
              <w:top w:val="nil"/>
            </w:tcBorders>
            <w:vAlign w:val="center"/>
          </w:tcPr>
          <w:p w:rsidR="00AF4355" w:rsidRDefault="00AF4355" w:rsidP="007653BC">
            <w:pPr>
              <w:pStyle w:val="Table-Text"/>
              <w:jc w:val="both"/>
              <w:rPr>
                <w:sz w:val="21"/>
                <w:lang w:eastAsia="zh-CN"/>
              </w:rPr>
            </w:pPr>
          </w:p>
        </w:tc>
        <w:tc>
          <w:tcPr>
            <w:tcW w:w="1800" w:type="dxa"/>
            <w:tcBorders>
              <w:top w:val="nil"/>
            </w:tcBorders>
            <w:vAlign w:val="center"/>
          </w:tcPr>
          <w:p w:rsidR="00AF4355" w:rsidRDefault="00AF4355" w:rsidP="007653BC">
            <w:pPr>
              <w:pStyle w:val="Table-Text"/>
              <w:jc w:val="both"/>
              <w:rPr>
                <w:sz w:val="21"/>
                <w:lang w:eastAsia="zh-CN"/>
              </w:rPr>
            </w:pPr>
          </w:p>
        </w:tc>
        <w:tc>
          <w:tcPr>
            <w:tcW w:w="3150" w:type="dxa"/>
            <w:tcBorders>
              <w:top w:val="nil"/>
            </w:tcBorders>
            <w:vAlign w:val="center"/>
          </w:tcPr>
          <w:p w:rsidR="00AF4355" w:rsidRDefault="00AF4355" w:rsidP="007653BC">
            <w:pPr>
              <w:pStyle w:val="Table-Text"/>
              <w:jc w:val="both"/>
              <w:rPr>
                <w:sz w:val="21"/>
                <w:lang w:eastAsia="zh-CN"/>
              </w:rPr>
            </w:pPr>
          </w:p>
        </w:tc>
        <w:tc>
          <w:tcPr>
            <w:tcW w:w="2700" w:type="dxa"/>
            <w:tcBorders>
              <w:top w:val="nil"/>
            </w:tcBorders>
            <w:vAlign w:val="center"/>
          </w:tcPr>
          <w:p w:rsidR="00AF4355" w:rsidRDefault="00AF4355" w:rsidP="007653BC">
            <w:pPr>
              <w:pStyle w:val="Table-Text"/>
              <w:jc w:val="both"/>
              <w:rPr>
                <w:sz w:val="21"/>
                <w:lang w:eastAsia="zh-CN"/>
              </w:rPr>
            </w:pPr>
          </w:p>
        </w:tc>
      </w:tr>
    </w:tbl>
    <w:p w:rsidR="00AF4355" w:rsidRDefault="00AF4355" w:rsidP="00AF4355">
      <w:pPr>
        <w:spacing w:line="360" w:lineRule="auto"/>
        <w:ind w:firstLineChars="200" w:firstLine="482"/>
        <w:rPr>
          <w:rFonts w:ascii="宋体" w:hAnsi="宋体"/>
          <w:b/>
        </w:rPr>
      </w:pPr>
    </w:p>
    <w:p w:rsidR="00AF4355" w:rsidRDefault="00AF4355" w:rsidP="00AF4355">
      <w:pPr>
        <w:spacing w:line="360" w:lineRule="auto"/>
        <w:jc w:val="center"/>
        <w:rPr>
          <w:rFonts w:ascii="黑体" w:eastAsia="黑体" w:hAnsi="宋体"/>
          <w:b/>
          <w:sz w:val="32"/>
        </w:rPr>
      </w:pPr>
    </w:p>
    <w:p w:rsidR="00AF4355" w:rsidRDefault="00AF4355" w:rsidP="00AF4355">
      <w:pPr>
        <w:spacing w:line="360" w:lineRule="auto"/>
        <w:jc w:val="center"/>
        <w:rPr>
          <w:rFonts w:ascii="黑体" w:eastAsia="黑体" w:hAnsi="宋体"/>
          <w:b/>
          <w:sz w:val="32"/>
        </w:rPr>
      </w:pPr>
      <w:r>
        <w:rPr>
          <w:rFonts w:ascii="黑体" w:eastAsia="黑体" w:hAnsi="宋体"/>
          <w:b/>
          <w:sz w:val="32"/>
        </w:rPr>
        <w:br w:type="page"/>
      </w:r>
      <w:r>
        <w:rPr>
          <w:rFonts w:ascii="黑体" w:eastAsia="黑体" w:hAnsi="宋体" w:hint="eastAsia"/>
          <w:b/>
          <w:sz w:val="32"/>
        </w:rPr>
        <w:lastRenderedPageBreak/>
        <w:t>目    录</w:t>
      </w:r>
    </w:p>
    <w:p w:rsidR="00AF4355" w:rsidRDefault="00AF4355" w:rsidP="00AF4355"/>
    <w:p w:rsidR="00AF4355" w:rsidRDefault="00AF4355" w:rsidP="00AF4355">
      <w:pPr>
        <w:pStyle w:val="11"/>
        <w:tabs>
          <w:tab w:val="right" w:leader="underscore" w:pos="9746"/>
        </w:tabs>
      </w:pPr>
      <w:r>
        <w:rPr>
          <w:rFonts w:ascii="宋体" w:hAnsi="宋体"/>
          <w:b w:val="0"/>
          <w:sz w:val="21"/>
        </w:rPr>
        <w:fldChar w:fldCharType="begin"/>
      </w:r>
      <w:r>
        <w:rPr>
          <w:rFonts w:ascii="宋体" w:hAnsi="宋体"/>
          <w:b w:val="0"/>
          <w:sz w:val="21"/>
        </w:rPr>
        <w:instrText xml:space="preserve"> TOC \o "1-2" \h \z \u </w:instrText>
      </w:r>
      <w:r>
        <w:rPr>
          <w:rFonts w:ascii="宋体" w:hAnsi="宋体"/>
          <w:b w:val="0"/>
          <w:sz w:val="21"/>
        </w:rPr>
        <w:fldChar w:fldCharType="separate"/>
      </w:r>
      <w:hyperlink w:anchor="_Toc23501" w:history="1">
        <w:r>
          <w:rPr>
            <w:rFonts w:ascii="宋体" w:hAnsi="宋体" w:hint="eastAsia"/>
          </w:rPr>
          <w:t xml:space="preserve">1 </w:t>
        </w:r>
        <w:r>
          <w:rPr>
            <w:rFonts w:ascii="宋体" w:hAnsi="宋体" w:hint="eastAsia"/>
          </w:rPr>
          <w:t>引言</w:t>
        </w:r>
        <w:r>
          <w:tab/>
        </w:r>
        <w:r>
          <w:fldChar w:fldCharType="begin"/>
        </w:r>
        <w:r>
          <w:instrText xml:space="preserve"> PAGEREF _Toc23501 </w:instrText>
        </w:r>
        <w:r>
          <w:fldChar w:fldCharType="separate"/>
        </w:r>
        <w:r>
          <w:t>4</w:t>
        </w:r>
        <w:r>
          <w:fldChar w:fldCharType="end"/>
        </w:r>
      </w:hyperlink>
    </w:p>
    <w:p w:rsidR="00AF4355" w:rsidRDefault="00AF4355" w:rsidP="00AF4355">
      <w:pPr>
        <w:pStyle w:val="21"/>
        <w:tabs>
          <w:tab w:val="right" w:leader="underscore" w:pos="9746"/>
        </w:tabs>
      </w:pPr>
      <w:hyperlink w:anchor="_Toc27582" w:history="1">
        <w:r>
          <w:rPr>
            <w:rFonts w:ascii="宋体" w:hAnsi="宋体" w:hint="eastAsia"/>
          </w:rPr>
          <w:t xml:space="preserve">1.1 </w:t>
        </w:r>
        <w:r>
          <w:rPr>
            <w:rFonts w:ascii="宋体" w:hAnsi="宋体" w:hint="eastAsia"/>
          </w:rPr>
          <w:t>目的</w:t>
        </w:r>
        <w:r>
          <w:tab/>
        </w:r>
        <w:r>
          <w:fldChar w:fldCharType="begin"/>
        </w:r>
        <w:r>
          <w:instrText xml:space="preserve"> PAGEREF _Toc27582 </w:instrText>
        </w:r>
        <w:r>
          <w:fldChar w:fldCharType="separate"/>
        </w:r>
        <w:r>
          <w:t>4</w:t>
        </w:r>
        <w:r>
          <w:fldChar w:fldCharType="end"/>
        </w:r>
      </w:hyperlink>
    </w:p>
    <w:p w:rsidR="00AF4355" w:rsidRDefault="00AF4355" w:rsidP="00AF4355">
      <w:pPr>
        <w:pStyle w:val="21"/>
        <w:tabs>
          <w:tab w:val="right" w:leader="underscore" w:pos="9746"/>
        </w:tabs>
      </w:pPr>
      <w:hyperlink w:anchor="_Toc8112" w:history="1">
        <w:r>
          <w:rPr>
            <w:rFonts w:ascii="宋体" w:hAnsi="宋体" w:hint="eastAsia"/>
          </w:rPr>
          <w:t xml:space="preserve">1.2 </w:t>
        </w:r>
        <w:r>
          <w:rPr>
            <w:rFonts w:ascii="宋体" w:hAnsi="宋体" w:hint="eastAsia"/>
          </w:rPr>
          <w:t>适用范围</w:t>
        </w:r>
        <w:r>
          <w:tab/>
        </w:r>
        <w:r>
          <w:fldChar w:fldCharType="begin"/>
        </w:r>
        <w:r>
          <w:instrText xml:space="preserve"> PAGEREF _Toc8112 </w:instrText>
        </w:r>
        <w:r>
          <w:fldChar w:fldCharType="separate"/>
        </w:r>
        <w:r>
          <w:t>4</w:t>
        </w:r>
        <w:r>
          <w:fldChar w:fldCharType="end"/>
        </w:r>
      </w:hyperlink>
    </w:p>
    <w:p w:rsidR="00AF4355" w:rsidRDefault="00AF4355" w:rsidP="00AF4355">
      <w:pPr>
        <w:pStyle w:val="21"/>
        <w:tabs>
          <w:tab w:val="right" w:leader="underscore" w:pos="9746"/>
        </w:tabs>
      </w:pPr>
      <w:hyperlink w:anchor="_Toc32124" w:history="1">
        <w:r>
          <w:rPr>
            <w:rFonts w:ascii="宋体" w:hAnsi="宋体" w:hint="eastAsia"/>
          </w:rPr>
          <w:t xml:space="preserve">1.3 </w:t>
        </w:r>
        <w:r>
          <w:rPr>
            <w:rFonts w:ascii="宋体" w:hAnsi="宋体" w:hint="eastAsia"/>
          </w:rPr>
          <w:t>参考资料</w:t>
        </w:r>
        <w:r>
          <w:tab/>
        </w:r>
        <w:r>
          <w:fldChar w:fldCharType="begin"/>
        </w:r>
        <w:r>
          <w:instrText xml:space="preserve"> PAGEREF _Toc32124 </w:instrText>
        </w:r>
        <w:r>
          <w:fldChar w:fldCharType="separate"/>
        </w:r>
        <w:r>
          <w:t>4</w:t>
        </w:r>
        <w:r>
          <w:fldChar w:fldCharType="end"/>
        </w:r>
      </w:hyperlink>
    </w:p>
    <w:p w:rsidR="00AF4355" w:rsidRDefault="00AF4355" w:rsidP="00AF4355">
      <w:pPr>
        <w:pStyle w:val="21"/>
        <w:tabs>
          <w:tab w:val="right" w:leader="underscore" w:pos="9746"/>
        </w:tabs>
      </w:pPr>
      <w:hyperlink w:anchor="_Toc18527" w:history="1">
        <w:r>
          <w:rPr>
            <w:rFonts w:ascii="宋体" w:hAnsi="宋体" w:hint="eastAsia"/>
          </w:rPr>
          <w:t xml:space="preserve">1.4 </w:t>
        </w:r>
        <w:r>
          <w:rPr>
            <w:rFonts w:ascii="宋体" w:hAnsi="宋体" w:hint="eastAsia"/>
          </w:rPr>
          <w:t>术语和缩略语</w:t>
        </w:r>
        <w:r>
          <w:tab/>
        </w:r>
        <w:r>
          <w:fldChar w:fldCharType="begin"/>
        </w:r>
        <w:r>
          <w:instrText xml:space="preserve"> PAGEREF _Toc18527 </w:instrText>
        </w:r>
        <w:r>
          <w:fldChar w:fldCharType="separate"/>
        </w:r>
        <w:r>
          <w:t>4</w:t>
        </w:r>
        <w:r>
          <w:fldChar w:fldCharType="end"/>
        </w:r>
      </w:hyperlink>
    </w:p>
    <w:p w:rsidR="00AF4355" w:rsidRDefault="00AF4355" w:rsidP="00AF4355">
      <w:pPr>
        <w:pStyle w:val="11"/>
        <w:tabs>
          <w:tab w:val="right" w:leader="underscore" w:pos="9746"/>
        </w:tabs>
      </w:pPr>
      <w:hyperlink w:anchor="_Toc1869" w:history="1">
        <w:r>
          <w:rPr>
            <w:rFonts w:ascii="宋体" w:hAnsi="宋体" w:hint="eastAsia"/>
          </w:rPr>
          <w:t xml:space="preserve">2 </w:t>
        </w:r>
        <w:r>
          <w:rPr>
            <w:rFonts w:ascii="宋体" w:hAnsi="宋体" w:hint="eastAsia"/>
          </w:rPr>
          <w:t>系统概述</w:t>
        </w:r>
        <w:r>
          <w:tab/>
        </w:r>
        <w:r>
          <w:fldChar w:fldCharType="begin"/>
        </w:r>
        <w:r>
          <w:instrText xml:space="preserve"> PAGEREF _Toc1869 </w:instrText>
        </w:r>
        <w:r>
          <w:fldChar w:fldCharType="separate"/>
        </w:r>
        <w:r>
          <w:t>4</w:t>
        </w:r>
        <w:r>
          <w:fldChar w:fldCharType="end"/>
        </w:r>
      </w:hyperlink>
    </w:p>
    <w:p w:rsidR="00AF4355" w:rsidRDefault="00AF4355" w:rsidP="00AF4355">
      <w:pPr>
        <w:pStyle w:val="11"/>
        <w:tabs>
          <w:tab w:val="right" w:leader="underscore" w:pos="9746"/>
        </w:tabs>
      </w:pPr>
      <w:hyperlink w:anchor="_Toc18032" w:history="1">
        <w:r>
          <w:rPr>
            <w:rFonts w:ascii="宋体" w:hAnsi="宋体" w:hint="eastAsia"/>
          </w:rPr>
          <w:t xml:space="preserve">3 </w:t>
        </w:r>
        <w:r>
          <w:rPr>
            <w:rFonts w:hint="eastAsia"/>
          </w:rPr>
          <w:t>系统应当遵循的标准或规范</w:t>
        </w:r>
        <w:r>
          <w:tab/>
        </w:r>
        <w:r>
          <w:fldChar w:fldCharType="begin"/>
        </w:r>
        <w:r>
          <w:instrText xml:space="preserve"> PAGEREF _Toc18032 </w:instrText>
        </w:r>
        <w:r>
          <w:fldChar w:fldCharType="separate"/>
        </w:r>
        <w:r>
          <w:t>4</w:t>
        </w:r>
        <w:r>
          <w:fldChar w:fldCharType="end"/>
        </w:r>
      </w:hyperlink>
    </w:p>
    <w:p w:rsidR="00AF4355" w:rsidRDefault="00AF4355" w:rsidP="00AF4355">
      <w:pPr>
        <w:pStyle w:val="11"/>
        <w:tabs>
          <w:tab w:val="right" w:leader="underscore" w:pos="9746"/>
        </w:tabs>
      </w:pPr>
      <w:hyperlink w:anchor="_Toc17715" w:history="1">
        <w:r>
          <w:rPr>
            <w:rFonts w:ascii="宋体" w:hAnsi="宋体" w:hint="eastAsia"/>
          </w:rPr>
          <w:t xml:space="preserve">4 </w:t>
        </w:r>
        <w:r>
          <w:rPr>
            <w:rFonts w:ascii="宋体" w:hAnsi="宋体" w:hint="eastAsia"/>
          </w:rPr>
          <w:t>系统范围</w:t>
        </w:r>
        <w:r>
          <w:tab/>
        </w:r>
        <w:r>
          <w:fldChar w:fldCharType="begin"/>
        </w:r>
        <w:r>
          <w:instrText xml:space="preserve"> PAGEREF _Toc17715 </w:instrText>
        </w:r>
        <w:r>
          <w:fldChar w:fldCharType="separate"/>
        </w:r>
        <w:r>
          <w:t>4</w:t>
        </w:r>
        <w:r>
          <w:fldChar w:fldCharType="end"/>
        </w:r>
      </w:hyperlink>
    </w:p>
    <w:p w:rsidR="00AF4355" w:rsidRDefault="00AF4355" w:rsidP="00AF4355">
      <w:pPr>
        <w:pStyle w:val="11"/>
        <w:tabs>
          <w:tab w:val="right" w:leader="underscore" w:pos="9746"/>
        </w:tabs>
      </w:pPr>
      <w:hyperlink w:anchor="_Toc17551" w:history="1">
        <w:r>
          <w:rPr>
            <w:rFonts w:ascii="宋体" w:hAnsi="宋体" w:hint="eastAsia"/>
          </w:rPr>
          <w:t xml:space="preserve">5 </w:t>
        </w:r>
        <w:r>
          <w:rPr>
            <w:rFonts w:ascii="宋体" w:hAnsi="宋体" w:hint="eastAsia"/>
          </w:rPr>
          <w:t>系统中的角色</w:t>
        </w:r>
        <w:r>
          <w:tab/>
        </w:r>
        <w:r>
          <w:fldChar w:fldCharType="begin"/>
        </w:r>
        <w:r>
          <w:instrText xml:space="preserve"> PAGEREF _Toc17551 </w:instrText>
        </w:r>
        <w:r>
          <w:fldChar w:fldCharType="separate"/>
        </w:r>
        <w:r>
          <w:t>4</w:t>
        </w:r>
        <w:r>
          <w:fldChar w:fldCharType="end"/>
        </w:r>
      </w:hyperlink>
    </w:p>
    <w:p w:rsidR="00AF4355" w:rsidRDefault="00AF4355" w:rsidP="00AF4355">
      <w:pPr>
        <w:pStyle w:val="11"/>
        <w:tabs>
          <w:tab w:val="right" w:leader="underscore" w:pos="9746"/>
        </w:tabs>
      </w:pPr>
      <w:hyperlink w:anchor="_Toc764" w:history="1">
        <w:r>
          <w:rPr>
            <w:rFonts w:ascii="宋体" w:hAnsi="宋体" w:hint="eastAsia"/>
          </w:rPr>
          <w:t xml:space="preserve">6 </w:t>
        </w:r>
        <w:r>
          <w:rPr>
            <w:rFonts w:ascii="宋体" w:hAnsi="宋体" w:hint="eastAsia"/>
          </w:rPr>
          <w:t>功能性需求分类</w:t>
        </w:r>
        <w:r>
          <w:tab/>
        </w:r>
        <w:r>
          <w:fldChar w:fldCharType="begin"/>
        </w:r>
        <w:r>
          <w:instrText xml:space="preserve"> PAGEREF _Toc764 </w:instrText>
        </w:r>
        <w:r>
          <w:fldChar w:fldCharType="separate"/>
        </w:r>
        <w:r>
          <w:t>5</w:t>
        </w:r>
        <w:r>
          <w:fldChar w:fldCharType="end"/>
        </w:r>
      </w:hyperlink>
    </w:p>
    <w:p w:rsidR="00AF4355" w:rsidRDefault="00AF4355" w:rsidP="00AF4355">
      <w:pPr>
        <w:pStyle w:val="21"/>
        <w:tabs>
          <w:tab w:val="right" w:leader="underscore" w:pos="9746"/>
        </w:tabs>
      </w:pPr>
      <w:hyperlink w:anchor="_Toc17380" w:history="1">
        <w:r>
          <w:rPr>
            <w:rFonts w:hint="eastAsia"/>
          </w:rPr>
          <w:t xml:space="preserve">6.1 </w:t>
        </w:r>
        <w:r>
          <w:rPr>
            <w:rFonts w:hint="eastAsia"/>
          </w:rPr>
          <w:t>设备管理</w:t>
        </w:r>
        <w:r>
          <w:tab/>
        </w:r>
        <w:r>
          <w:fldChar w:fldCharType="begin"/>
        </w:r>
        <w:r>
          <w:instrText xml:space="preserve"> PAGEREF _Toc17380 </w:instrText>
        </w:r>
        <w:r>
          <w:fldChar w:fldCharType="separate"/>
        </w:r>
        <w:r>
          <w:t>5</w:t>
        </w:r>
        <w:r>
          <w:fldChar w:fldCharType="end"/>
        </w:r>
      </w:hyperlink>
    </w:p>
    <w:p w:rsidR="00AF4355" w:rsidRDefault="00AF4355" w:rsidP="00AF4355">
      <w:pPr>
        <w:pStyle w:val="21"/>
        <w:tabs>
          <w:tab w:val="right" w:leader="underscore" w:pos="9746"/>
        </w:tabs>
      </w:pPr>
      <w:hyperlink w:anchor="_Toc14227" w:history="1">
        <w:r>
          <w:rPr>
            <w:rFonts w:hint="eastAsia"/>
          </w:rPr>
          <w:t xml:space="preserve">6.2 </w:t>
        </w:r>
        <w:r>
          <w:rPr>
            <w:rFonts w:hint="eastAsia"/>
          </w:rPr>
          <w:t>业务管理（</w:t>
        </w:r>
        <w:r>
          <w:t>FR02</w:t>
        </w:r>
        <w:r>
          <w:rPr>
            <w:rFonts w:hint="eastAsia"/>
          </w:rPr>
          <w:t>）</w:t>
        </w:r>
        <w:r>
          <w:tab/>
        </w:r>
        <w:r>
          <w:fldChar w:fldCharType="begin"/>
        </w:r>
        <w:r>
          <w:instrText xml:space="preserve"> PAGEREF _Toc14227 </w:instrText>
        </w:r>
        <w:r>
          <w:fldChar w:fldCharType="separate"/>
        </w:r>
        <w:r>
          <w:t>9</w:t>
        </w:r>
        <w:r>
          <w:fldChar w:fldCharType="end"/>
        </w:r>
      </w:hyperlink>
    </w:p>
    <w:p w:rsidR="00AF4355" w:rsidRDefault="00AF4355" w:rsidP="00AF4355">
      <w:pPr>
        <w:pStyle w:val="21"/>
        <w:tabs>
          <w:tab w:val="right" w:leader="underscore" w:pos="9746"/>
        </w:tabs>
      </w:pPr>
      <w:hyperlink w:anchor="_Toc30850" w:history="1">
        <w:r>
          <w:rPr>
            <w:rFonts w:hint="eastAsia"/>
          </w:rPr>
          <w:t xml:space="preserve">6.3 </w:t>
        </w:r>
        <w:r>
          <w:rPr>
            <w:rFonts w:hint="eastAsia"/>
          </w:rPr>
          <w:t>仓储管理（</w:t>
        </w:r>
        <w:r>
          <w:t>FR04</w:t>
        </w:r>
        <w:r>
          <w:rPr>
            <w:rFonts w:hint="eastAsia"/>
          </w:rPr>
          <w:t>）</w:t>
        </w:r>
        <w:r>
          <w:tab/>
        </w:r>
        <w:r>
          <w:fldChar w:fldCharType="begin"/>
        </w:r>
        <w:r>
          <w:instrText xml:space="preserve"> PAGEREF _Toc30850 </w:instrText>
        </w:r>
        <w:r>
          <w:fldChar w:fldCharType="separate"/>
        </w:r>
        <w:r>
          <w:t>11</w:t>
        </w:r>
        <w:r>
          <w:fldChar w:fldCharType="end"/>
        </w:r>
      </w:hyperlink>
    </w:p>
    <w:p w:rsidR="00AF4355" w:rsidRDefault="00AF4355" w:rsidP="00AF4355">
      <w:pPr>
        <w:pStyle w:val="21"/>
        <w:tabs>
          <w:tab w:val="right" w:leader="underscore" w:pos="9746"/>
        </w:tabs>
      </w:pPr>
      <w:hyperlink w:anchor="_Toc25645" w:history="1">
        <w:r>
          <w:rPr>
            <w:rFonts w:hint="eastAsia"/>
          </w:rPr>
          <w:t xml:space="preserve">6.4  </w:t>
        </w:r>
        <w:r>
          <w:rPr>
            <w:rFonts w:hint="eastAsia"/>
          </w:rPr>
          <w:t>植物养护</w:t>
        </w:r>
        <w:r>
          <w:tab/>
        </w:r>
        <w:r>
          <w:fldChar w:fldCharType="begin"/>
        </w:r>
        <w:r>
          <w:instrText xml:space="preserve"> PAGEREF _Toc25645 </w:instrText>
        </w:r>
        <w:r>
          <w:fldChar w:fldCharType="separate"/>
        </w:r>
        <w:r>
          <w:t>13</w:t>
        </w:r>
        <w:r>
          <w:fldChar w:fldCharType="end"/>
        </w:r>
      </w:hyperlink>
    </w:p>
    <w:p w:rsidR="00AF4355" w:rsidRDefault="00AF4355" w:rsidP="00AF4355">
      <w:pPr>
        <w:pStyle w:val="21"/>
        <w:tabs>
          <w:tab w:val="right" w:leader="underscore" w:pos="9746"/>
        </w:tabs>
      </w:pPr>
      <w:hyperlink w:anchor="_Toc20088" w:history="1">
        <w:r>
          <w:rPr>
            <w:rFonts w:hint="eastAsia"/>
          </w:rPr>
          <w:t xml:space="preserve">6.5  </w:t>
        </w:r>
        <w:r>
          <w:rPr>
            <w:rFonts w:hint="eastAsia"/>
          </w:rPr>
          <w:t>电子订单管理</w:t>
        </w:r>
        <w:r>
          <w:tab/>
        </w:r>
        <w:r>
          <w:fldChar w:fldCharType="begin"/>
        </w:r>
        <w:r>
          <w:instrText xml:space="preserve"> PAGEREF _Toc20088 </w:instrText>
        </w:r>
        <w:r>
          <w:fldChar w:fldCharType="separate"/>
        </w:r>
        <w:r>
          <w:t>15</w:t>
        </w:r>
        <w:r>
          <w:fldChar w:fldCharType="end"/>
        </w:r>
      </w:hyperlink>
    </w:p>
    <w:p w:rsidR="00AF4355" w:rsidRDefault="00AF4355" w:rsidP="00AF4355">
      <w:pPr>
        <w:pStyle w:val="21"/>
        <w:tabs>
          <w:tab w:val="right" w:leader="underscore" w:pos="9746"/>
        </w:tabs>
      </w:pPr>
      <w:hyperlink w:anchor="_Toc7584" w:history="1">
        <w:r>
          <w:rPr>
            <w:rFonts w:hint="eastAsia"/>
          </w:rPr>
          <w:t xml:space="preserve">6.6 </w:t>
        </w:r>
        <w:r>
          <w:rPr>
            <w:rFonts w:hint="eastAsia"/>
          </w:rPr>
          <w:t>合同管理</w:t>
        </w:r>
        <w:r>
          <w:tab/>
        </w:r>
        <w:r>
          <w:fldChar w:fldCharType="begin"/>
        </w:r>
        <w:r>
          <w:instrText xml:space="preserve"> PAGEREF _Toc7584 </w:instrText>
        </w:r>
        <w:r>
          <w:fldChar w:fldCharType="separate"/>
        </w:r>
        <w:r>
          <w:t>17</w:t>
        </w:r>
        <w:r>
          <w:fldChar w:fldCharType="end"/>
        </w:r>
      </w:hyperlink>
    </w:p>
    <w:p w:rsidR="00AF4355" w:rsidRDefault="00AF4355" w:rsidP="00AF4355">
      <w:pPr>
        <w:pStyle w:val="21"/>
        <w:tabs>
          <w:tab w:val="right" w:leader="underscore" w:pos="9746"/>
        </w:tabs>
      </w:pPr>
      <w:hyperlink w:anchor="_Toc1084" w:history="1">
        <w:r>
          <w:rPr>
            <w:rFonts w:hint="eastAsia"/>
          </w:rPr>
          <w:t xml:space="preserve">6.7  </w:t>
        </w:r>
        <w:r>
          <w:rPr>
            <w:rFonts w:hint="eastAsia"/>
          </w:rPr>
          <w:t>员工管理</w:t>
        </w:r>
        <w:r>
          <w:tab/>
        </w:r>
        <w:r>
          <w:fldChar w:fldCharType="begin"/>
        </w:r>
        <w:r>
          <w:instrText xml:space="preserve"> PAGEREF _Toc1084 </w:instrText>
        </w:r>
        <w:r>
          <w:fldChar w:fldCharType="separate"/>
        </w:r>
        <w:r>
          <w:t>19</w:t>
        </w:r>
        <w:r>
          <w:fldChar w:fldCharType="end"/>
        </w:r>
      </w:hyperlink>
    </w:p>
    <w:p w:rsidR="00AF4355" w:rsidRDefault="00AF4355" w:rsidP="00AF4355">
      <w:pPr>
        <w:pStyle w:val="11"/>
        <w:tabs>
          <w:tab w:val="right" w:leader="underscore" w:pos="9746"/>
        </w:tabs>
      </w:pPr>
      <w:hyperlink w:anchor="_Toc6558" w:history="1">
        <w:r>
          <w:rPr>
            <w:rFonts w:hint="eastAsia"/>
          </w:rPr>
          <w:t xml:space="preserve">7 </w:t>
        </w:r>
        <w:r>
          <w:rPr>
            <w:rFonts w:hint="eastAsia"/>
          </w:rPr>
          <w:t>系统的非功能性需求</w:t>
        </w:r>
        <w:r>
          <w:tab/>
        </w:r>
        <w:r>
          <w:fldChar w:fldCharType="begin"/>
        </w:r>
        <w:r>
          <w:instrText xml:space="preserve"> PAGEREF _Toc6558 </w:instrText>
        </w:r>
        <w:r>
          <w:fldChar w:fldCharType="separate"/>
        </w:r>
        <w:r>
          <w:t>20</w:t>
        </w:r>
        <w:r>
          <w:fldChar w:fldCharType="end"/>
        </w:r>
      </w:hyperlink>
    </w:p>
    <w:p w:rsidR="00AF4355" w:rsidRDefault="00AF4355" w:rsidP="00AF4355">
      <w:pPr>
        <w:pStyle w:val="11"/>
        <w:tabs>
          <w:tab w:val="right" w:leader="underscore" w:pos="9746"/>
        </w:tabs>
      </w:pPr>
      <w:hyperlink w:anchor="_Toc28032" w:history="1">
        <w:r>
          <w:rPr>
            <w:rFonts w:ascii="宋体" w:hAnsi="宋体" w:hint="eastAsia"/>
          </w:rPr>
          <w:t>附录</w:t>
        </w:r>
        <w:r>
          <w:rPr>
            <w:rFonts w:ascii="宋体" w:hAnsi="宋体" w:hint="eastAsia"/>
          </w:rPr>
          <w:t>A</w:t>
        </w:r>
        <w:r>
          <w:rPr>
            <w:rFonts w:ascii="宋体" w:hAnsi="宋体" w:hint="eastAsia"/>
          </w:rPr>
          <w:t>：需求确认</w:t>
        </w:r>
        <w:r>
          <w:tab/>
        </w:r>
        <w:r>
          <w:fldChar w:fldCharType="begin"/>
        </w:r>
        <w:r>
          <w:instrText xml:space="preserve"> PAGEREF _Toc28032 </w:instrText>
        </w:r>
        <w:r>
          <w:fldChar w:fldCharType="separate"/>
        </w:r>
        <w:r>
          <w:t>22</w:t>
        </w:r>
        <w:r>
          <w:fldChar w:fldCharType="end"/>
        </w:r>
      </w:hyperlink>
    </w:p>
    <w:p w:rsidR="00AF4355" w:rsidRDefault="00AF4355" w:rsidP="00AF4355">
      <w:pPr>
        <w:jc w:val="center"/>
      </w:pPr>
      <w:r>
        <w:rPr>
          <w:rFonts w:ascii="宋体" w:hAnsi="宋体"/>
        </w:rPr>
        <w:fldChar w:fldCharType="end"/>
      </w:r>
    </w:p>
    <w:p w:rsidR="00AF4355" w:rsidRDefault="00AF4355" w:rsidP="00AF4355">
      <w:pPr>
        <w:pStyle w:val="1"/>
        <w:keepLines w:val="0"/>
        <w:numPr>
          <w:ilvl w:val="0"/>
          <w:numId w:val="2"/>
        </w:numPr>
        <w:tabs>
          <w:tab w:val="left" w:pos="0"/>
          <w:tab w:val="left" w:pos="425"/>
        </w:tabs>
        <w:spacing w:after="60" w:line="240" w:lineRule="auto"/>
        <w:jc w:val="left"/>
        <w:rPr>
          <w:rFonts w:ascii="宋体" w:hAnsi="宋体"/>
        </w:rPr>
      </w:pPr>
      <w:r>
        <w:rPr>
          <w:rFonts w:ascii="宋体" w:hAnsi="宋体"/>
        </w:rPr>
        <w:br w:type="page"/>
      </w:r>
      <w:bookmarkStart w:id="0" w:name="_Toc23501"/>
      <w:bookmarkStart w:id="1" w:name="_Toc82339509"/>
      <w:r>
        <w:rPr>
          <w:rFonts w:ascii="宋体" w:hAnsi="宋体" w:hint="eastAsia"/>
        </w:rPr>
        <w:lastRenderedPageBreak/>
        <w:t>引言</w:t>
      </w:r>
      <w:bookmarkEnd w:id="0"/>
      <w:bookmarkEnd w:id="1"/>
    </w:p>
    <w:p w:rsidR="00AF4355" w:rsidRDefault="00AF4355" w:rsidP="00AF4355">
      <w:pPr>
        <w:pStyle w:val="2"/>
        <w:keepLines w:val="0"/>
        <w:numPr>
          <w:ilvl w:val="1"/>
          <w:numId w:val="2"/>
        </w:numPr>
        <w:spacing w:after="60" w:line="240" w:lineRule="auto"/>
        <w:jc w:val="left"/>
        <w:rPr>
          <w:rFonts w:ascii="宋体" w:hAnsi="宋体"/>
        </w:rPr>
      </w:pPr>
      <w:bookmarkStart w:id="2" w:name="_Toc27582"/>
      <w:bookmarkStart w:id="3" w:name="_Toc82339510"/>
      <w:r>
        <w:rPr>
          <w:rFonts w:ascii="宋体" w:hAnsi="宋体" w:hint="eastAsia"/>
        </w:rPr>
        <w:t>目的</w:t>
      </w:r>
      <w:bookmarkEnd w:id="2"/>
      <w:bookmarkEnd w:id="3"/>
    </w:p>
    <w:p w:rsidR="00AF4355" w:rsidRDefault="00AF4355" w:rsidP="00AF4355">
      <w:pPr>
        <w:ind w:firstLineChars="200" w:firstLine="480"/>
      </w:pPr>
      <w:r>
        <w:rPr>
          <w:rFonts w:hint="eastAsia"/>
        </w:rPr>
        <w:t>该系统用于管理现代化的多肉大棚，提高人力资源利用率，同时降低多肉植物死亡率，方便大棚主更清晰、直观地了解各个大棚的实时状况。</w:t>
      </w:r>
    </w:p>
    <w:p w:rsidR="00AF4355" w:rsidRDefault="00AF4355" w:rsidP="00AF4355">
      <w:pPr>
        <w:pStyle w:val="2"/>
        <w:keepLines w:val="0"/>
        <w:numPr>
          <w:ilvl w:val="1"/>
          <w:numId w:val="2"/>
        </w:numPr>
        <w:spacing w:after="60" w:line="240" w:lineRule="auto"/>
        <w:jc w:val="left"/>
        <w:rPr>
          <w:rFonts w:ascii="宋体" w:hAnsi="宋体"/>
        </w:rPr>
      </w:pPr>
      <w:bookmarkStart w:id="4" w:name="_Toc82339511"/>
      <w:bookmarkStart w:id="5" w:name="_Toc8112"/>
      <w:r>
        <w:rPr>
          <w:rFonts w:ascii="宋体" w:hAnsi="宋体" w:hint="eastAsia"/>
        </w:rPr>
        <w:t>适用范围</w:t>
      </w:r>
      <w:bookmarkEnd w:id="4"/>
      <w:bookmarkEnd w:id="5"/>
    </w:p>
    <w:p w:rsidR="00AF4355" w:rsidRDefault="00AF4355" w:rsidP="00AF4355">
      <w:pPr>
        <w:ind w:left="420"/>
      </w:pPr>
      <w:r>
        <w:rPr>
          <w:rFonts w:hint="eastAsia"/>
        </w:rPr>
        <w:t>现代化的连栋大棚及单体大棚。</w:t>
      </w:r>
    </w:p>
    <w:p w:rsidR="00AF4355" w:rsidRDefault="00AF4355" w:rsidP="00AF4355">
      <w:pPr>
        <w:pStyle w:val="2"/>
        <w:keepLines w:val="0"/>
        <w:numPr>
          <w:ilvl w:val="1"/>
          <w:numId w:val="2"/>
        </w:numPr>
        <w:spacing w:after="60" w:line="240" w:lineRule="auto"/>
        <w:jc w:val="left"/>
        <w:rPr>
          <w:rFonts w:ascii="宋体" w:hAnsi="宋体"/>
        </w:rPr>
      </w:pPr>
      <w:bookmarkStart w:id="6" w:name="_Toc82339512"/>
      <w:bookmarkStart w:id="7" w:name="_Toc32124"/>
      <w:r>
        <w:rPr>
          <w:rFonts w:ascii="宋体" w:hAnsi="宋体" w:hint="eastAsia"/>
        </w:rPr>
        <w:t>参考资料</w:t>
      </w:r>
      <w:bookmarkEnd w:id="6"/>
      <w:bookmarkEnd w:id="7"/>
    </w:p>
    <w:tbl>
      <w:tblPr>
        <w:tblW w:w="9327"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3348"/>
        <w:gridCol w:w="1800"/>
        <w:gridCol w:w="3060"/>
        <w:gridCol w:w="1119"/>
      </w:tblGrid>
      <w:tr w:rsidR="00AF4355" w:rsidTr="007653BC">
        <w:trPr>
          <w:trHeight w:val="417"/>
          <w:jc w:val="center"/>
        </w:trPr>
        <w:tc>
          <w:tcPr>
            <w:tcW w:w="3348" w:type="dxa"/>
            <w:shd w:val="clear" w:color="auto" w:fill="E0E0E0"/>
            <w:vAlign w:val="center"/>
          </w:tcPr>
          <w:p w:rsidR="00AF4355" w:rsidRDefault="00AF4355" w:rsidP="007653BC">
            <w:pPr>
              <w:jc w:val="center"/>
              <w:rPr>
                <w:rFonts w:ascii="宋体" w:hAnsi="宋体"/>
                <w:b/>
                <w:sz w:val="18"/>
              </w:rPr>
            </w:pPr>
            <w:r>
              <w:rPr>
                <w:rFonts w:ascii="宋体" w:hAnsi="宋体" w:hint="eastAsia"/>
                <w:b/>
                <w:sz w:val="18"/>
              </w:rPr>
              <w:t>资料名称</w:t>
            </w:r>
            <w:r>
              <w:rPr>
                <w:rFonts w:ascii="宋体" w:hAnsi="宋体" w:hint="eastAsia"/>
                <w:b/>
                <w:sz w:val="18"/>
              </w:rPr>
              <w:t>[</w:t>
            </w:r>
            <w:r>
              <w:rPr>
                <w:rFonts w:ascii="宋体" w:hAnsi="宋体" w:hint="eastAsia"/>
                <w:b/>
                <w:sz w:val="18"/>
              </w:rPr>
              <w:t>标识符</w:t>
            </w:r>
            <w:r>
              <w:rPr>
                <w:rFonts w:ascii="宋体" w:hAnsi="宋体" w:hint="eastAsia"/>
                <w:b/>
                <w:sz w:val="18"/>
              </w:rPr>
              <w:t>]</w:t>
            </w:r>
          </w:p>
        </w:tc>
        <w:tc>
          <w:tcPr>
            <w:tcW w:w="1800" w:type="dxa"/>
            <w:shd w:val="clear" w:color="auto" w:fill="E0E0E0"/>
            <w:vAlign w:val="center"/>
          </w:tcPr>
          <w:p w:rsidR="00AF4355" w:rsidRDefault="00AF4355" w:rsidP="007653BC">
            <w:pPr>
              <w:jc w:val="center"/>
              <w:rPr>
                <w:rFonts w:ascii="宋体" w:hAnsi="宋体"/>
                <w:b/>
                <w:sz w:val="18"/>
              </w:rPr>
            </w:pPr>
            <w:r>
              <w:rPr>
                <w:rFonts w:ascii="宋体" w:hAnsi="宋体" w:hint="eastAsia"/>
                <w:b/>
                <w:sz w:val="18"/>
              </w:rPr>
              <w:t>出</w:t>
            </w:r>
            <w:r>
              <w:rPr>
                <w:rFonts w:ascii="宋体" w:hAnsi="宋体" w:hint="eastAsia"/>
                <w:b/>
                <w:sz w:val="18"/>
              </w:rPr>
              <w:t xml:space="preserve"> </w:t>
            </w:r>
            <w:r>
              <w:rPr>
                <w:rFonts w:ascii="宋体" w:hAnsi="宋体" w:hint="eastAsia"/>
                <w:b/>
                <w:sz w:val="18"/>
              </w:rPr>
              <w:t>版</w:t>
            </w:r>
            <w:r>
              <w:rPr>
                <w:rFonts w:ascii="宋体" w:hAnsi="宋体" w:hint="eastAsia"/>
                <w:b/>
                <w:sz w:val="18"/>
              </w:rPr>
              <w:t xml:space="preserve"> </w:t>
            </w:r>
            <w:r>
              <w:rPr>
                <w:rFonts w:ascii="宋体" w:hAnsi="宋体" w:hint="eastAsia"/>
                <w:b/>
                <w:sz w:val="18"/>
              </w:rPr>
              <w:t>单</w:t>
            </w:r>
            <w:r>
              <w:rPr>
                <w:rFonts w:ascii="宋体" w:hAnsi="宋体" w:hint="eastAsia"/>
                <w:b/>
                <w:sz w:val="18"/>
              </w:rPr>
              <w:t xml:space="preserve"> </w:t>
            </w:r>
            <w:r>
              <w:rPr>
                <w:rFonts w:ascii="宋体" w:hAnsi="宋体" w:hint="eastAsia"/>
                <w:b/>
                <w:sz w:val="18"/>
              </w:rPr>
              <w:t>位</w:t>
            </w:r>
          </w:p>
        </w:tc>
        <w:tc>
          <w:tcPr>
            <w:tcW w:w="3060" w:type="dxa"/>
            <w:shd w:val="clear" w:color="auto" w:fill="E0E0E0"/>
            <w:vAlign w:val="center"/>
          </w:tcPr>
          <w:p w:rsidR="00AF4355" w:rsidRDefault="00AF4355" w:rsidP="007653BC">
            <w:pPr>
              <w:jc w:val="center"/>
              <w:rPr>
                <w:rFonts w:ascii="宋体" w:hAnsi="宋体"/>
                <w:b/>
                <w:sz w:val="18"/>
              </w:rPr>
            </w:pPr>
            <w:r>
              <w:rPr>
                <w:rFonts w:ascii="宋体" w:hAnsi="宋体" w:hint="eastAsia"/>
                <w:b/>
                <w:sz w:val="18"/>
              </w:rPr>
              <w:t>作</w:t>
            </w:r>
            <w:r>
              <w:rPr>
                <w:rFonts w:ascii="宋体" w:hAnsi="宋体" w:hint="eastAsia"/>
                <w:b/>
                <w:sz w:val="18"/>
              </w:rPr>
              <w:t xml:space="preserve">  </w:t>
            </w:r>
            <w:r>
              <w:rPr>
                <w:rFonts w:ascii="宋体" w:hAnsi="宋体" w:hint="eastAsia"/>
                <w:b/>
                <w:sz w:val="18"/>
              </w:rPr>
              <w:t>者</w:t>
            </w:r>
          </w:p>
        </w:tc>
        <w:tc>
          <w:tcPr>
            <w:tcW w:w="1119" w:type="dxa"/>
            <w:shd w:val="clear" w:color="auto" w:fill="E0E0E0"/>
            <w:vAlign w:val="center"/>
          </w:tcPr>
          <w:p w:rsidR="00AF4355" w:rsidRDefault="00AF4355" w:rsidP="007653BC">
            <w:pPr>
              <w:jc w:val="center"/>
              <w:rPr>
                <w:rFonts w:ascii="宋体" w:hAnsi="宋体"/>
                <w:b/>
                <w:sz w:val="18"/>
              </w:rPr>
            </w:pPr>
            <w:r>
              <w:rPr>
                <w:rFonts w:ascii="宋体" w:hAnsi="宋体" w:hint="eastAsia"/>
                <w:b/>
                <w:sz w:val="18"/>
              </w:rPr>
              <w:t>日</w:t>
            </w:r>
            <w:r>
              <w:rPr>
                <w:rFonts w:ascii="宋体" w:hAnsi="宋体" w:hint="eastAsia"/>
                <w:b/>
                <w:sz w:val="18"/>
              </w:rPr>
              <w:t xml:space="preserve">  </w:t>
            </w:r>
            <w:r>
              <w:rPr>
                <w:rFonts w:ascii="宋体" w:hAnsi="宋体" w:hint="eastAsia"/>
                <w:b/>
                <w:sz w:val="18"/>
              </w:rPr>
              <w:t>期</w:t>
            </w:r>
          </w:p>
        </w:tc>
      </w:tr>
      <w:tr w:rsidR="00AF4355" w:rsidTr="007653BC">
        <w:trPr>
          <w:trHeight w:val="295"/>
          <w:jc w:val="center"/>
        </w:trPr>
        <w:tc>
          <w:tcPr>
            <w:tcW w:w="3348" w:type="dxa"/>
            <w:vAlign w:val="center"/>
          </w:tcPr>
          <w:p w:rsidR="00AF4355" w:rsidRDefault="00AF4355" w:rsidP="007653BC">
            <w:pPr>
              <w:rPr>
                <w:rFonts w:ascii="宋体" w:hAnsi="宋体"/>
                <w:sz w:val="18"/>
              </w:rPr>
            </w:pPr>
          </w:p>
        </w:tc>
        <w:tc>
          <w:tcPr>
            <w:tcW w:w="1800" w:type="dxa"/>
            <w:vAlign w:val="center"/>
          </w:tcPr>
          <w:p w:rsidR="00AF4355" w:rsidRDefault="00AF4355" w:rsidP="007653BC">
            <w:pPr>
              <w:pStyle w:val="a7"/>
              <w:rPr>
                <w:rFonts w:ascii="宋体" w:hAnsi="宋体"/>
              </w:rPr>
            </w:pPr>
          </w:p>
        </w:tc>
        <w:tc>
          <w:tcPr>
            <w:tcW w:w="3060" w:type="dxa"/>
            <w:vAlign w:val="center"/>
          </w:tcPr>
          <w:p w:rsidR="00AF4355" w:rsidRDefault="00AF4355" w:rsidP="007653BC">
            <w:pPr>
              <w:pStyle w:val="a7"/>
              <w:rPr>
                <w:rFonts w:ascii="宋体" w:hAnsi="宋体"/>
              </w:rPr>
            </w:pPr>
          </w:p>
        </w:tc>
        <w:tc>
          <w:tcPr>
            <w:tcW w:w="1119" w:type="dxa"/>
            <w:vAlign w:val="center"/>
          </w:tcPr>
          <w:p w:rsidR="00AF4355" w:rsidRDefault="00AF4355" w:rsidP="007653BC">
            <w:pPr>
              <w:pStyle w:val="a7"/>
              <w:jc w:val="center"/>
              <w:rPr>
                <w:rFonts w:ascii="宋体" w:hAnsi="宋体"/>
              </w:rPr>
            </w:pPr>
          </w:p>
        </w:tc>
      </w:tr>
    </w:tbl>
    <w:p w:rsidR="00AF4355" w:rsidRDefault="00AF4355" w:rsidP="00AF4355">
      <w:pPr>
        <w:pStyle w:val="2"/>
        <w:keepLines w:val="0"/>
        <w:numPr>
          <w:ilvl w:val="1"/>
          <w:numId w:val="2"/>
        </w:numPr>
        <w:spacing w:after="60" w:line="240" w:lineRule="auto"/>
        <w:jc w:val="left"/>
        <w:rPr>
          <w:rFonts w:ascii="宋体" w:hAnsi="宋体"/>
        </w:rPr>
      </w:pPr>
      <w:bookmarkStart w:id="8" w:name="_Toc44150764"/>
      <w:bookmarkStart w:id="9" w:name="_Toc82339513"/>
      <w:bookmarkStart w:id="10" w:name="_Toc18527"/>
      <w:bookmarkStart w:id="11" w:name="_Toc59388959"/>
      <w:r>
        <w:rPr>
          <w:rFonts w:ascii="宋体" w:hAnsi="宋体" w:hint="eastAsia"/>
        </w:rPr>
        <w:t>术语和缩略语</w:t>
      </w:r>
      <w:bookmarkEnd w:id="8"/>
      <w:bookmarkEnd w:id="9"/>
      <w:bookmarkEnd w:id="10"/>
      <w:bookmarkEnd w:id="11"/>
    </w:p>
    <w:tbl>
      <w:tblPr>
        <w:tblW w:w="9328"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507"/>
        <w:gridCol w:w="6821"/>
      </w:tblGrid>
      <w:tr w:rsidR="00AF4355" w:rsidTr="007653BC">
        <w:trPr>
          <w:trHeight w:val="417"/>
          <w:jc w:val="center"/>
        </w:trPr>
        <w:tc>
          <w:tcPr>
            <w:tcW w:w="2507" w:type="dxa"/>
            <w:shd w:val="clear" w:color="auto" w:fill="E0E0E0"/>
            <w:vAlign w:val="center"/>
          </w:tcPr>
          <w:p w:rsidR="00AF4355" w:rsidRDefault="00AF4355" w:rsidP="007653BC">
            <w:pPr>
              <w:jc w:val="center"/>
              <w:rPr>
                <w:rFonts w:ascii="宋体" w:hAnsi="宋体"/>
                <w:b/>
                <w:sz w:val="18"/>
              </w:rPr>
            </w:pPr>
            <w:r>
              <w:rPr>
                <w:rFonts w:ascii="宋体" w:hAnsi="宋体" w:hint="eastAsia"/>
                <w:b/>
                <w:sz w:val="18"/>
              </w:rPr>
              <w:t>术语、缩略语</w:t>
            </w:r>
          </w:p>
        </w:tc>
        <w:tc>
          <w:tcPr>
            <w:tcW w:w="6821" w:type="dxa"/>
            <w:shd w:val="clear" w:color="auto" w:fill="E0E0E0"/>
            <w:vAlign w:val="center"/>
          </w:tcPr>
          <w:p w:rsidR="00AF4355" w:rsidRDefault="00AF4355" w:rsidP="007653BC">
            <w:pPr>
              <w:jc w:val="center"/>
              <w:rPr>
                <w:rFonts w:ascii="宋体" w:hAnsi="宋体"/>
                <w:b/>
                <w:sz w:val="18"/>
              </w:rPr>
            </w:pPr>
            <w:r>
              <w:rPr>
                <w:rFonts w:ascii="宋体" w:hAnsi="宋体" w:hint="eastAsia"/>
                <w:b/>
                <w:sz w:val="18"/>
              </w:rPr>
              <w:t>解</w:t>
            </w:r>
            <w:r>
              <w:rPr>
                <w:rFonts w:ascii="宋体" w:hAnsi="宋体" w:hint="eastAsia"/>
                <w:b/>
                <w:sz w:val="18"/>
              </w:rPr>
              <w:t xml:space="preserve">      </w:t>
            </w:r>
            <w:r>
              <w:rPr>
                <w:rFonts w:ascii="宋体" w:hAnsi="宋体" w:hint="eastAsia"/>
                <w:b/>
                <w:sz w:val="18"/>
              </w:rPr>
              <w:t>释</w:t>
            </w:r>
          </w:p>
        </w:tc>
      </w:tr>
      <w:tr w:rsidR="00AF4355" w:rsidTr="007653BC">
        <w:trPr>
          <w:trHeight w:val="295"/>
          <w:jc w:val="center"/>
        </w:trPr>
        <w:tc>
          <w:tcPr>
            <w:tcW w:w="2507" w:type="dxa"/>
            <w:vAlign w:val="center"/>
          </w:tcPr>
          <w:p w:rsidR="00AF4355" w:rsidRDefault="00AF4355" w:rsidP="007653BC">
            <w:pPr>
              <w:rPr>
                <w:rFonts w:ascii="宋体" w:hAnsi="宋体"/>
                <w:sz w:val="18"/>
              </w:rPr>
            </w:pPr>
            <w:r>
              <w:rPr>
                <w:rFonts w:ascii="宋体" w:hAnsi="宋体" w:hint="eastAsia"/>
                <w:sz w:val="18"/>
              </w:rPr>
              <w:t>连栋大棚</w:t>
            </w:r>
          </w:p>
        </w:tc>
        <w:tc>
          <w:tcPr>
            <w:tcW w:w="6821" w:type="dxa"/>
            <w:vAlign w:val="center"/>
          </w:tcPr>
          <w:p w:rsidR="00AF4355" w:rsidRDefault="00AF4355" w:rsidP="007653BC">
            <w:pPr>
              <w:pStyle w:val="a7"/>
              <w:ind w:left="90" w:hangingChars="50" w:hanging="90"/>
              <w:rPr>
                <w:rFonts w:ascii="宋体" w:hAnsi="宋体"/>
              </w:rPr>
            </w:pPr>
            <w:r>
              <w:rPr>
                <w:rFonts w:ascii="宋体" w:hAnsi="宋体" w:hint="eastAsia"/>
              </w:rPr>
              <w:t>通过一定的方式将单体大棚连接起来而形成的一种大型温室</w:t>
            </w:r>
          </w:p>
        </w:tc>
      </w:tr>
    </w:tbl>
    <w:p w:rsidR="00AF4355" w:rsidRDefault="00AF4355" w:rsidP="00AF4355">
      <w:pPr>
        <w:pStyle w:val="1"/>
        <w:keepLines w:val="0"/>
        <w:numPr>
          <w:ilvl w:val="0"/>
          <w:numId w:val="2"/>
        </w:numPr>
        <w:tabs>
          <w:tab w:val="left" w:pos="0"/>
          <w:tab w:val="left" w:pos="425"/>
        </w:tabs>
        <w:spacing w:after="60" w:line="240" w:lineRule="auto"/>
        <w:jc w:val="left"/>
        <w:rPr>
          <w:rFonts w:ascii="宋体" w:hAnsi="宋体"/>
        </w:rPr>
      </w:pPr>
      <w:bookmarkStart w:id="12" w:name="_Toc1869"/>
      <w:r>
        <w:rPr>
          <w:rFonts w:ascii="宋体" w:hAnsi="宋体" w:hint="eastAsia"/>
        </w:rPr>
        <w:t>系统概述</w:t>
      </w:r>
      <w:bookmarkEnd w:id="12"/>
    </w:p>
    <w:p w:rsidR="00AF4355" w:rsidRDefault="00AF4355" w:rsidP="00AF4355">
      <w:pPr>
        <w:ind w:firstLineChars="200" w:firstLine="480"/>
      </w:pPr>
      <w:r>
        <w:rPr>
          <w:rFonts w:hint="eastAsia"/>
        </w:rPr>
        <w:t>随着物联网技术的迅速发展</w:t>
      </w:r>
      <w:r>
        <w:rPr>
          <w:rFonts w:hint="eastAsia"/>
        </w:rPr>
        <w:t>,</w:t>
      </w:r>
      <w:r>
        <w:rPr>
          <w:rFonts w:hint="eastAsia"/>
        </w:rPr>
        <w:t>传统农业及养殖业也逐步向着智能化方向发展</w:t>
      </w:r>
      <w:r>
        <w:rPr>
          <w:rFonts w:hint="eastAsia"/>
        </w:rPr>
        <w:t>.</w:t>
      </w:r>
      <w:r>
        <w:rPr>
          <w:rFonts w:hint="eastAsia"/>
        </w:rPr>
        <w:t>该举措不仅大大增长了用户的收益</w:t>
      </w:r>
      <w:r>
        <w:rPr>
          <w:rFonts w:hint="eastAsia"/>
        </w:rPr>
        <w:t>,</w:t>
      </w:r>
      <w:r>
        <w:rPr>
          <w:rFonts w:hint="eastAsia"/>
        </w:rPr>
        <w:t>还有效提高了产品的质量</w:t>
      </w:r>
      <w:r>
        <w:rPr>
          <w:rFonts w:hint="eastAsia"/>
        </w:rPr>
        <w:t>.</w:t>
      </w:r>
      <w:r>
        <w:rPr>
          <w:rFonts w:hint="eastAsia"/>
        </w:rPr>
        <w:t>在这种大环境下</w:t>
      </w:r>
      <w:r>
        <w:rPr>
          <w:rFonts w:hint="eastAsia"/>
        </w:rPr>
        <w:t>,</w:t>
      </w:r>
      <w:r>
        <w:rPr>
          <w:rFonts w:hint="eastAsia"/>
        </w:rPr>
        <w:t>开发一个专门针对大棚的软件管理系统势必能满足绝大多数用户的需求</w:t>
      </w:r>
      <w:r>
        <w:rPr>
          <w:rFonts w:hint="eastAsia"/>
        </w:rPr>
        <w:t>.</w:t>
      </w:r>
    </w:p>
    <w:p w:rsidR="00AF4355" w:rsidRDefault="00AF4355" w:rsidP="00AF4355">
      <w:pPr>
        <w:ind w:firstLineChars="200" w:firstLine="480"/>
      </w:pPr>
      <w:r>
        <w:rPr>
          <w:rFonts w:hint="eastAsia"/>
        </w:rPr>
        <w:t>该系统主要实现的功能包括</w:t>
      </w:r>
      <w:r>
        <w:rPr>
          <w:rFonts w:hint="eastAsia"/>
        </w:rPr>
        <w:t>:</w:t>
      </w:r>
      <w:r>
        <w:rPr>
          <w:rFonts w:hint="eastAsia"/>
        </w:rPr>
        <w:t>设备管理、仓储管理、人力资源管理</w:t>
      </w:r>
    </w:p>
    <w:p w:rsidR="00AF4355" w:rsidRDefault="00AF4355" w:rsidP="00AF4355">
      <w:pPr>
        <w:pStyle w:val="1"/>
        <w:keepLines w:val="0"/>
        <w:numPr>
          <w:ilvl w:val="0"/>
          <w:numId w:val="2"/>
        </w:numPr>
        <w:tabs>
          <w:tab w:val="left" w:pos="0"/>
          <w:tab w:val="left" w:pos="425"/>
        </w:tabs>
        <w:spacing w:after="60" w:line="240" w:lineRule="auto"/>
        <w:jc w:val="left"/>
        <w:rPr>
          <w:rFonts w:ascii="宋体" w:hAnsi="宋体"/>
        </w:rPr>
      </w:pPr>
      <w:bookmarkStart w:id="13" w:name="_Toc18032"/>
      <w:r>
        <w:rPr>
          <w:rFonts w:hint="eastAsia"/>
        </w:rPr>
        <w:t>系统应当遵循的标准或规范</w:t>
      </w:r>
      <w:bookmarkEnd w:id="13"/>
    </w:p>
    <w:p w:rsidR="00AF4355" w:rsidRDefault="00AF4355" w:rsidP="00AF4355">
      <w:pPr>
        <w:ind w:firstLineChars="200" w:firstLine="480"/>
        <w:rPr>
          <w:rFonts w:ascii="宋体" w:hAnsi="宋体"/>
        </w:rPr>
      </w:pPr>
      <w:r>
        <w:rPr>
          <w:rFonts w:ascii="宋体" w:hAnsi="宋体" w:hint="eastAsia"/>
        </w:rPr>
        <w:t>系统应当遵循</w:t>
      </w:r>
      <w:r>
        <w:rPr>
          <w:rFonts w:ascii="宋体" w:hAnsi="宋体" w:hint="eastAsia"/>
        </w:rPr>
        <w:t>ISO9000</w:t>
      </w:r>
      <w:r>
        <w:rPr>
          <w:rFonts w:ascii="宋体" w:hAnsi="宋体" w:hint="eastAsia"/>
        </w:rPr>
        <w:t>质量管理体系。</w:t>
      </w:r>
    </w:p>
    <w:p w:rsidR="00AF4355" w:rsidRDefault="00AF4355" w:rsidP="00AF4355">
      <w:pPr>
        <w:pStyle w:val="1"/>
        <w:keepLines w:val="0"/>
        <w:numPr>
          <w:ilvl w:val="0"/>
          <w:numId w:val="2"/>
        </w:numPr>
        <w:tabs>
          <w:tab w:val="left" w:pos="0"/>
          <w:tab w:val="left" w:pos="425"/>
        </w:tabs>
        <w:spacing w:after="60" w:line="240" w:lineRule="auto"/>
        <w:jc w:val="left"/>
        <w:rPr>
          <w:rFonts w:ascii="宋体" w:hAnsi="宋体"/>
        </w:rPr>
      </w:pPr>
      <w:bookmarkStart w:id="14" w:name="_Toc17715"/>
      <w:r>
        <w:rPr>
          <w:rFonts w:ascii="宋体" w:hAnsi="宋体" w:hint="eastAsia"/>
        </w:rPr>
        <w:t>系统范围</w:t>
      </w:r>
      <w:bookmarkEnd w:id="14"/>
    </w:p>
    <w:p w:rsidR="00AF4355" w:rsidRDefault="00AF4355" w:rsidP="00AF4355">
      <w:pPr>
        <w:ind w:firstLineChars="200" w:firstLine="480"/>
        <w:rPr>
          <w:rFonts w:ascii="宋体" w:hAnsi="宋体"/>
          <w:sz w:val="18"/>
        </w:rPr>
      </w:pPr>
      <w:r>
        <w:rPr>
          <w:rFonts w:hint="eastAsia"/>
        </w:rPr>
        <w:t>现代化的连栋大棚及单体大棚的设备、仓储、人力资源管理</w:t>
      </w:r>
      <w:r>
        <w:rPr>
          <w:rFonts w:ascii="宋体" w:hAnsi="宋体" w:hint="eastAsia"/>
        </w:rPr>
        <w:t>。</w:t>
      </w:r>
    </w:p>
    <w:p w:rsidR="00AF4355" w:rsidRDefault="00AF4355" w:rsidP="00AF4355">
      <w:pPr>
        <w:pStyle w:val="1"/>
        <w:keepLines w:val="0"/>
        <w:numPr>
          <w:ilvl w:val="0"/>
          <w:numId w:val="2"/>
        </w:numPr>
        <w:tabs>
          <w:tab w:val="left" w:pos="0"/>
          <w:tab w:val="left" w:pos="425"/>
        </w:tabs>
        <w:spacing w:after="60" w:line="240" w:lineRule="auto"/>
        <w:jc w:val="left"/>
        <w:rPr>
          <w:rFonts w:ascii="宋体" w:hAnsi="宋体"/>
        </w:rPr>
      </w:pPr>
      <w:bookmarkStart w:id="15" w:name="_Toc17551"/>
      <w:r>
        <w:rPr>
          <w:rFonts w:ascii="宋体" w:hAnsi="宋体" w:hint="eastAsia"/>
        </w:rPr>
        <w:t>系统中的角色</w:t>
      </w:r>
      <w:bookmarkEnd w:id="15"/>
    </w:p>
    <w:p w:rsidR="00AF4355" w:rsidRDefault="00AF4355" w:rsidP="00AF4355">
      <w:pPr>
        <w:ind w:firstLineChars="200" w:firstLine="480"/>
        <w:rPr>
          <w:rFonts w:ascii="宋体" w:hAnsi="宋体"/>
        </w:rPr>
      </w:pPr>
      <w:r>
        <w:rPr>
          <w:rFonts w:ascii="宋体" w:hAnsi="宋体" w:hint="eastAsia"/>
        </w:rPr>
        <w:t>系统中各种角色及其职责，各种角色的具体行为将在功能性需求中描述。</w:t>
      </w:r>
    </w:p>
    <w:tbl>
      <w:tblPr>
        <w:tblW w:w="9157"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112"/>
        <w:gridCol w:w="7045"/>
      </w:tblGrid>
      <w:tr w:rsidR="00AF4355" w:rsidTr="007653BC">
        <w:trPr>
          <w:trHeight w:val="417"/>
          <w:jc w:val="center"/>
        </w:trPr>
        <w:tc>
          <w:tcPr>
            <w:tcW w:w="2112" w:type="dxa"/>
            <w:shd w:val="clear" w:color="auto" w:fill="CCCCCC"/>
            <w:vAlign w:val="center"/>
          </w:tcPr>
          <w:p w:rsidR="00AF4355" w:rsidRDefault="00AF4355" w:rsidP="007653BC">
            <w:pPr>
              <w:ind w:firstLineChars="200" w:firstLine="480"/>
              <w:rPr>
                <w:rFonts w:ascii="宋体" w:hAnsi="宋体"/>
              </w:rPr>
            </w:pPr>
            <w:r>
              <w:rPr>
                <w:rFonts w:ascii="宋体" w:hAnsi="宋体" w:hint="eastAsia"/>
              </w:rPr>
              <w:t>角</w:t>
            </w:r>
            <w:r>
              <w:rPr>
                <w:rFonts w:ascii="宋体" w:hAnsi="宋体" w:hint="eastAsia"/>
              </w:rPr>
              <w:t xml:space="preserve"> </w:t>
            </w:r>
            <w:r>
              <w:rPr>
                <w:rFonts w:ascii="宋体" w:hAnsi="宋体" w:hint="eastAsia"/>
              </w:rPr>
              <w:t>色</w:t>
            </w:r>
            <w:r>
              <w:rPr>
                <w:rFonts w:ascii="宋体" w:hAnsi="宋体" w:hint="eastAsia"/>
              </w:rPr>
              <w:t xml:space="preserve"> </w:t>
            </w:r>
            <w:r>
              <w:rPr>
                <w:rFonts w:ascii="宋体" w:hAnsi="宋体" w:hint="eastAsia"/>
              </w:rPr>
              <w:t>名</w:t>
            </w:r>
            <w:r>
              <w:rPr>
                <w:rFonts w:ascii="宋体" w:hAnsi="宋体" w:hint="eastAsia"/>
              </w:rPr>
              <w:t xml:space="preserve"> </w:t>
            </w:r>
            <w:r>
              <w:rPr>
                <w:rFonts w:ascii="宋体" w:hAnsi="宋体" w:hint="eastAsia"/>
              </w:rPr>
              <w:t>称</w:t>
            </w:r>
          </w:p>
        </w:tc>
        <w:tc>
          <w:tcPr>
            <w:tcW w:w="7045" w:type="dxa"/>
            <w:shd w:val="clear" w:color="auto" w:fill="CCCCCC"/>
            <w:vAlign w:val="center"/>
          </w:tcPr>
          <w:p w:rsidR="00AF4355" w:rsidRDefault="00AF4355" w:rsidP="007653BC">
            <w:pPr>
              <w:ind w:firstLineChars="200" w:firstLine="480"/>
              <w:rPr>
                <w:rFonts w:ascii="宋体" w:hAnsi="宋体"/>
              </w:rPr>
            </w:pPr>
            <w:r>
              <w:rPr>
                <w:rFonts w:ascii="宋体" w:hAnsi="宋体" w:hint="eastAsia"/>
              </w:rPr>
              <w:t>职</w:t>
            </w:r>
            <w:r>
              <w:rPr>
                <w:rFonts w:ascii="宋体" w:hAnsi="宋体" w:hint="eastAsia"/>
              </w:rPr>
              <w:t xml:space="preserve"> </w:t>
            </w:r>
            <w:r>
              <w:rPr>
                <w:rFonts w:ascii="宋体" w:hAnsi="宋体" w:hint="eastAsia"/>
              </w:rPr>
              <w:t>责</w:t>
            </w:r>
            <w:r>
              <w:rPr>
                <w:rFonts w:ascii="宋体" w:hAnsi="宋体" w:hint="eastAsia"/>
              </w:rPr>
              <w:t xml:space="preserve"> </w:t>
            </w:r>
            <w:r>
              <w:rPr>
                <w:rFonts w:ascii="宋体" w:hAnsi="宋体" w:hint="eastAsia"/>
              </w:rPr>
              <w:t>描</w:t>
            </w:r>
            <w:r>
              <w:rPr>
                <w:rFonts w:ascii="宋体" w:hAnsi="宋体" w:hint="eastAsia"/>
              </w:rPr>
              <w:t xml:space="preserve"> </w:t>
            </w:r>
            <w:r>
              <w:rPr>
                <w:rFonts w:ascii="宋体" w:hAnsi="宋体" w:hint="eastAsia"/>
              </w:rPr>
              <w:t>述</w:t>
            </w:r>
          </w:p>
        </w:tc>
      </w:tr>
      <w:tr w:rsidR="00AF4355" w:rsidTr="007653BC">
        <w:trPr>
          <w:trHeight w:val="295"/>
          <w:jc w:val="center"/>
        </w:trPr>
        <w:tc>
          <w:tcPr>
            <w:tcW w:w="2112" w:type="dxa"/>
            <w:vAlign w:val="center"/>
          </w:tcPr>
          <w:p w:rsidR="00AF4355" w:rsidRDefault="00AF4355" w:rsidP="007653BC">
            <w:pPr>
              <w:rPr>
                <w:rFonts w:ascii="宋体" w:hAnsi="宋体"/>
                <w:sz w:val="18"/>
              </w:rPr>
            </w:pPr>
            <w:r>
              <w:rPr>
                <w:rFonts w:ascii="宋体" w:hAnsi="宋体" w:hint="eastAsia"/>
                <w:sz w:val="18"/>
              </w:rPr>
              <w:t>大棚主</w:t>
            </w:r>
          </w:p>
        </w:tc>
        <w:tc>
          <w:tcPr>
            <w:tcW w:w="7045" w:type="dxa"/>
            <w:vAlign w:val="center"/>
          </w:tcPr>
          <w:p w:rsidR="00AF4355" w:rsidRDefault="00AF4355" w:rsidP="007653BC">
            <w:pPr>
              <w:pStyle w:val="a7"/>
              <w:rPr>
                <w:rFonts w:ascii="宋体" w:hAnsi="宋体"/>
              </w:rPr>
            </w:pPr>
            <w:r>
              <w:rPr>
                <w:rFonts w:ascii="宋体" w:hAnsi="宋体" w:hint="eastAsia"/>
              </w:rPr>
              <w:t>该大棚的总负责人</w:t>
            </w:r>
            <w:r>
              <w:rPr>
                <w:rFonts w:ascii="宋体" w:hAnsi="宋体" w:hint="eastAsia"/>
              </w:rPr>
              <w:t>,</w:t>
            </w:r>
            <w:r>
              <w:rPr>
                <w:rFonts w:ascii="宋体" w:hAnsi="宋体" w:hint="eastAsia"/>
              </w:rPr>
              <w:t>管理合同和审批</w:t>
            </w:r>
            <w:r>
              <w:rPr>
                <w:rFonts w:ascii="宋体" w:hAnsi="宋体" w:hint="eastAsia"/>
              </w:rPr>
              <w:t>,</w:t>
            </w:r>
            <w:r>
              <w:rPr>
                <w:rFonts w:ascii="宋体" w:hAnsi="宋体" w:hint="eastAsia"/>
              </w:rPr>
              <w:t>同时也负责进货等事务</w:t>
            </w:r>
          </w:p>
        </w:tc>
      </w:tr>
      <w:tr w:rsidR="00AF4355" w:rsidTr="007653BC">
        <w:trPr>
          <w:trHeight w:val="295"/>
          <w:jc w:val="center"/>
        </w:trPr>
        <w:tc>
          <w:tcPr>
            <w:tcW w:w="2112" w:type="dxa"/>
            <w:vAlign w:val="center"/>
          </w:tcPr>
          <w:p w:rsidR="00AF4355" w:rsidRDefault="00AF4355" w:rsidP="007653BC">
            <w:pPr>
              <w:rPr>
                <w:rFonts w:ascii="宋体" w:hAnsi="宋体"/>
                <w:sz w:val="18"/>
              </w:rPr>
            </w:pPr>
            <w:r>
              <w:rPr>
                <w:rFonts w:hint="eastAsia"/>
              </w:rPr>
              <w:t>大棚管理者</w:t>
            </w:r>
          </w:p>
        </w:tc>
        <w:tc>
          <w:tcPr>
            <w:tcW w:w="7045" w:type="dxa"/>
            <w:vAlign w:val="center"/>
          </w:tcPr>
          <w:p w:rsidR="00AF4355" w:rsidRDefault="00AF4355" w:rsidP="007653BC">
            <w:pPr>
              <w:pStyle w:val="a7"/>
              <w:rPr>
                <w:rFonts w:ascii="宋体" w:hAnsi="宋体"/>
              </w:rPr>
            </w:pPr>
            <w:r>
              <w:rPr>
                <w:rFonts w:ascii="宋体" w:hAnsi="宋体" w:hint="eastAsia"/>
              </w:rPr>
              <w:t>管理大棚设备的日常运作、给员工分配任务，管理日常出货</w:t>
            </w:r>
          </w:p>
        </w:tc>
      </w:tr>
      <w:tr w:rsidR="00AF4355" w:rsidTr="007653BC">
        <w:trPr>
          <w:trHeight w:val="295"/>
          <w:jc w:val="center"/>
        </w:trPr>
        <w:tc>
          <w:tcPr>
            <w:tcW w:w="2112" w:type="dxa"/>
            <w:vAlign w:val="center"/>
          </w:tcPr>
          <w:p w:rsidR="00AF4355" w:rsidRDefault="00AF4355" w:rsidP="007653BC">
            <w:pPr>
              <w:rPr>
                <w:rFonts w:ascii="宋体" w:hAnsi="宋体"/>
                <w:sz w:val="18"/>
              </w:rPr>
            </w:pPr>
            <w:r>
              <w:rPr>
                <w:rFonts w:ascii="宋体" w:hAnsi="宋体" w:hint="eastAsia"/>
                <w:sz w:val="18"/>
              </w:rPr>
              <w:t>花农</w:t>
            </w:r>
          </w:p>
        </w:tc>
        <w:tc>
          <w:tcPr>
            <w:tcW w:w="7045" w:type="dxa"/>
            <w:vAlign w:val="center"/>
          </w:tcPr>
          <w:p w:rsidR="00AF4355" w:rsidRDefault="00AF4355" w:rsidP="007653BC">
            <w:pPr>
              <w:pStyle w:val="a7"/>
              <w:rPr>
                <w:rFonts w:ascii="宋体" w:hAnsi="宋体"/>
              </w:rPr>
            </w:pPr>
            <w:r>
              <w:rPr>
                <w:rFonts w:ascii="宋体" w:hAnsi="宋体" w:hint="eastAsia"/>
              </w:rPr>
              <w:t>负责多肉植物的日常检查，装卸货物等</w:t>
            </w:r>
          </w:p>
        </w:tc>
      </w:tr>
      <w:tr w:rsidR="00AF4355" w:rsidTr="007653BC">
        <w:trPr>
          <w:trHeight w:val="295"/>
          <w:jc w:val="center"/>
        </w:trPr>
        <w:tc>
          <w:tcPr>
            <w:tcW w:w="2112" w:type="dxa"/>
            <w:vAlign w:val="center"/>
          </w:tcPr>
          <w:p w:rsidR="00AF4355" w:rsidRDefault="00AF4355" w:rsidP="007653BC">
            <w:pPr>
              <w:rPr>
                <w:rFonts w:ascii="宋体" w:hAnsi="宋体"/>
                <w:sz w:val="18"/>
              </w:rPr>
            </w:pPr>
            <w:r>
              <w:rPr>
                <w:rFonts w:ascii="宋体" w:hAnsi="宋体" w:hint="eastAsia"/>
                <w:sz w:val="18"/>
              </w:rPr>
              <w:t>技术员</w:t>
            </w:r>
          </w:p>
        </w:tc>
        <w:tc>
          <w:tcPr>
            <w:tcW w:w="7045" w:type="dxa"/>
            <w:vAlign w:val="center"/>
          </w:tcPr>
          <w:p w:rsidR="00AF4355" w:rsidRDefault="00AF4355" w:rsidP="007653BC">
            <w:pPr>
              <w:pStyle w:val="a7"/>
              <w:rPr>
                <w:rFonts w:ascii="宋体" w:hAnsi="宋体"/>
              </w:rPr>
            </w:pPr>
            <w:r>
              <w:rPr>
                <w:rFonts w:ascii="宋体" w:hAnsi="宋体" w:hint="eastAsia"/>
              </w:rPr>
              <w:t>修理设备的员工</w:t>
            </w:r>
          </w:p>
        </w:tc>
      </w:tr>
      <w:tr w:rsidR="00AF4355" w:rsidTr="007653BC">
        <w:trPr>
          <w:trHeight w:val="295"/>
          <w:jc w:val="center"/>
        </w:trPr>
        <w:tc>
          <w:tcPr>
            <w:tcW w:w="2112" w:type="dxa"/>
            <w:vAlign w:val="center"/>
          </w:tcPr>
          <w:p w:rsidR="00AF4355" w:rsidRDefault="00AF4355" w:rsidP="007653BC">
            <w:pPr>
              <w:rPr>
                <w:rFonts w:ascii="宋体" w:hAnsi="宋体"/>
                <w:sz w:val="18"/>
              </w:rPr>
            </w:pPr>
            <w:r>
              <w:rPr>
                <w:rFonts w:ascii="宋体" w:hAnsi="宋体" w:hint="eastAsia"/>
                <w:sz w:val="18"/>
              </w:rPr>
              <w:t>财务主管</w:t>
            </w:r>
          </w:p>
        </w:tc>
        <w:tc>
          <w:tcPr>
            <w:tcW w:w="7045" w:type="dxa"/>
            <w:vAlign w:val="center"/>
          </w:tcPr>
          <w:p w:rsidR="00AF4355" w:rsidRDefault="00AF4355" w:rsidP="007653BC">
            <w:pPr>
              <w:pStyle w:val="a7"/>
              <w:rPr>
                <w:rFonts w:ascii="宋体" w:hAnsi="宋体"/>
              </w:rPr>
            </w:pPr>
            <w:r>
              <w:rPr>
                <w:rFonts w:ascii="宋体" w:hAnsi="宋体" w:hint="eastAsia"/>
              </w:rPr>
              <w:t>财务登记</w:t>
            </w:r>
          </w:p>
        </w:tc>
      </w:tr>
      <w:tr w:rsidR="00AF4355" w:rsidTr="007653BC">
        <w:trPr>
          <w:trHeight w:val="295"/>
          <w:jc w:val="center"/>
        </w:trPr>
        <w:tc>
          <w:tcPr>
            <w:tcW w:w="2112" w:type="dxa"/>
            <w:vAlign w:val="center"/>
          </w:tcPr>
          <w:p w:rsidR="00AF4355" w:rsidRDefault="00AF4355" w:rsidP="007653BC">
            <w:pPr>
              <w:rPr>
                <w:rFonts w:ascii="宋体" w:hAnsi="宋体"/>
                <w:sz w:val="18"/>
              </w:rPr>
            </w:pPr>
            <w:r>
              <w:rPr>
                <w:rFonts w:ascii="宋体" w:hAnsi="宋体" w:hint="eastAsia"/>
                <w:sz w:val="18"/>
              </w:rPr>
              <w:t>人力资源</w:t>
            </w:r>
          </w:p>
        </w:tc>
        <w:tc>
          <w:tcPr>
            <w:tcW w:w="7045" w:type="dxa"/>
            <w:vAlign w:val="center"/>
          </w:tcPr>
          <w:p w:rsidR="00AF4355" w:rsidRDefault="00AF4355" w:rsidP="007653BC">
            <w:pPr>
              <w:pStyle w:val="a7"/>
              <w:rPr>
                <w:rFonts w:ascii="宋体" w:hAnsi="宋体"/>
              </w:rPr>
            </w:pPr>
            <w:r>
              <w:rPr>
                <w:rFonts w:ascii="宋体" w:hAnsi="宋体" w:hint="eastAsia"/>
              </w:rPr>
              <w:t>负责人力资源管理</w:t>
            </w:r>
          </w:p>
        </w:tc>
      </w:tr>
    </w:tbl>
    <w:p w:rsidR="00AF4355" w:rsidRDefault="00AF4355" w:rsidP="00AF4355">
      <w:pPr>
        <w:rPr>
          <w:rFonts w:ascii="宋体" w:hAnsi="宋体"/>
        </w:rPr>
      </w:pPr>
    </w:p>
    <w:p w:rsidR="00AF4355" w:rsidRDefault="00AF4355" w:rsidP="00AF4355">
      <w:pPr>
        <w:pStyle w:val="1"/>
        <w:keepLines w:val="0"/>
        <w:numPr>
          <w:ilvl w:val="0"/>
          <w:numId w:val="2"/>
        </w:numPr>
        <w:tabs>
          <w:tab w:val="left" w:pos="0"/>
          <w:tab w:val="left" w:pos="425"/>
        </w:tabs>
        <w:spacing w:after="60" w:line="240" w:lineRule="auto"/>
        <w:ind w:left="0" w:firstLine="0"/>
        <w:jc w:val="left"/>
        <w:rPr>
          <w:rFonts w:ascii="宋体" w:hAnsi="宋体"/>
        </w:rPr>
      </w:pPr>
      <w:bookmarkStart w:id="16" w:name="_Toc764"/>
      <w:r>
        <w:rPr>
          <w:rFonts w:ascii="宋体" w:hAnsi="宋体" w:hint="eastAsia"/>
        </w:rPr>
        <w:lastRenderedPageBreak/>
        <w:t>功能性需求分类</w:t>
      </w:r>
      <w:bookmarkEnd w:id="16"/>
    </w:p>
    <w:p w:rsidR="00AF4355" w:rsidRDefault="00AF4355" w:rsidP="00AF4355">
      <w:pPr>
        <w:pStyle w:val="2"/>
        <w:keepLines w:val="0"/>
        <w:numPr>
          <w:ilvl w:val="1"/>
          <w:numId w:val="2"/>
        </w:numPr>
        <w:spacing w:after="60" w:line="240" w:lineRule="auto"/>
        <w:jc w:val="left"/>
      </w:pPr>
      <w:bookmarkStart w:id="17" w:name="_Toc17380"/>
      <w:r>
        <w:rPr>
          <w:rFonts w:hint="eastAsia"/>
        </w:rPr>
        <w:t>设备管理</w:t>
      </w:r>
      <w:bookmarkEnd w:id="17"/>
    </w:p>
    <w:p w:rsidR="00AF4355" w:rsidRDefault="00AF4355" w:rsidP="00AF4355">
      <w:r>
        <w:rPr>
          <w:rFonts w:hint="eastAsia"/>
        </w:rPr>
        <w:t>描述：</w:t>
      </w:r>
    </w:p>
    <w:p w:rsidR="00AF4355" w:rsidRDefault="00AF4355" w:rsidP="00AF4355">
      <w:pPr>
        <w:ind w:firstLine="420"/>
      </w:pPr>
      <w:r>
        <w:rPr>
          <w:rFonts w:hint="eastAsia"/>
        </w:rPr>
        <w:t>设备管理是对于大棚内硬件设备的实时管理</w:t>
      </w:r>
      <w:r>
        <w:rPr>
          <w:rFonts w:hint="eastAsia"/>
        </w:rPr>
        <w:t>.</w:t>
      </w:r>
      <w:r>
        <w:rPr>
          <w:rFonts w:hint="eastAsia"/>
        </w:rPr>
        <w:t>该功能可以帮用户减少大量人力资源</w:t>
      </w:r>
      <w:r>
        <w:rPr>
          <w:rFonts w:hint="eastAsia"/>
        </w:rPr>
        <w:t>,</w:t>
      </w:r>
      <w:r>
        <w:rPr>
          <w:rFonts w:hint="eastAsia"/>
        </w:rPr>
        <w:t>同时可以远程控制大棚设备</w:t>
      </w:r>
      <w:r>
        <w:rPr>
          <w:rFonts w:hint="eastAsia"/>
        </w:rPr>
        <w:t>,</w:t>
      </w:r>
      <w:r>
        <w:rPr>
          <w:rFonts w:hint="eastAsia"/>
        </w:rPr>
        <w:t>若发生了突发情况</w:t>
      </w:r>
      <w:r>
        <w:rPr>
          <w:rFonts w:hint="eastAsia"/>
        </w:rPr>
        <w:t>(</w:t>
      </w:r>
      <w:r>
        <w:rPr>
          <w:rFonts w:hint="eastAsia"/>
        </w:rPr>
        <w:t>如阵雨、台风等</w:t>
      </w:r>
      <w:r>
        <w:rPr>
          <w:rFonts w:hint="eastAsia"/>
        </w:rPr>
        <w:t>),</w:t>
      </w:r>
      <w:r>
        <w:rPr>
          <w:rFonts w:hint="eastAsia"/>
        </w:rPr>
        <w:t>可以尽可能减少灾害造成的损失</w:t>
      </w:r>
      <w:r>
        <w:rPr>
          <w:rFonts w:hint="eastAsia"/>
        </w:rPr>
        <w:t>.</w:t>
      </w:r>
    </w:p>
    <w:p w:rsidR="00AF4355" w:rsidRDefault="00AF4355" w:rsidP="00AF4355">
      <w:r>
        <w:rPr>
          <w:rFonts w:hint="eastAsia"/>
        </w:rPr>
        <w:t>角色职责表：</w:t>
      </w:r>
    </w:p>
    <w:p w:rsidR="00AF4355" w:rsidRDefault="00AF4355" w:rsidP="00AF4355">
      <w:pPr>
        <w:ind w:firstLine="420"/>
      </w:pPr>
      <w:r>
        <w:rPr>
          <w:rFonts w:hint="eastAsia"/>
        </w:rPr>
        <w:t>大棚主</w:t>
      </w:r>
      <w:r>
        <w:rPr>
          <w:rFonts w:hint="eastAsia"/>
        </w:rPr>
        <w:t>:</w:t>
      </w:r>
      <w:r>
        <w:rPr>
          <w:rFonts w:hint="eastAsia"/>
        </w:rPr>
        <w:t>对维修内容进行审批</w:t>
      </w:r>
    </w:p>
    <w:p w:rsidR="00AF4355" w:rsidRDefault="00AF4355" w:rsidP="00AF4355">
      <w:pPr>
        <w:ind w:firstLine="420"/>
      </w:pPr>
      <w:r>
        <w:rPr>
          <w:rFonts w:hint="eastAsia"/>
        </w:rPr>
        <w:t>大棚管理者</w:t>
      </w:r>
      <w:r>
        <w:rPr>
          <w:rFonts w:hint="eastAsia"/>
        </w:rPr>
        <w:t>:</w:t>
      </w:r>
      <w:r>
        <w:rPr>
          <w:rFonts w:hint="eastAsia"/>
        </w:rPr>
        <w:t>通过客户端管理设备的日常运作</w:t>
      </w:r>
      <w:r>
        <w:rPr>
          <w:rFonts w:hint="eastAsia"/>
        </w:rPr>
        <w:t>,</w:t>
      </w:r>
      <w:r>
        <w:rPr>
          <w:rFonts w:hint="eastAsia"/>
        </w:rPr>
        <w:t>若设备运行出现故障</w:t>
      </w:r>
      <w:r>
        <w:rPr>
          <w:rFonts w:hint="eastAsia"/>
        </w:rPr>
        <w:t>,</w:t>
      </w:r>
      <w:r>
        <w:rPr>
          <w:rFonts w:hint="eastAsia"/>
        </w:rPr>
        <w:t>向大棚主上报维修内容</w:t>
      </w:r>
    </w:p>
    <w:p w:rsidR="00AF4355" w:rsidRDefault="00AF4355" w:rsidP="00AF4355">
      <w:pPr>
        <w:ind w:firstLine="420"/>
      </w:pPr>
      <w:r>
        <w:rPr>
          <w:rFonts w:hint="eastAsia"/>
        </w:rPr>
        <w:t>财务主管</w:t>
      </w:r>
      <w:r>
        <w:rPr>
          <w:rFonts w:hint="eastAsia"/>
        </w:rPr>
        <w:t>:</w:t>
      </w:r>
      <w:r>
        <w:rPr>
          <w:rFonts w:hint="eastAsia"/>
        </w:rPr>
        <w:t>登记财务信息</w:t>
      </w:r>
    </w:p>
    <w:p w:rsidR="00AF4355" w:rsidRDefault="00AF4355" w:rsidP="00AF4355">
      <w:pPr>
        <w:ind w:firstLine="420"/>
      </w:pPr>
      <w:r>
        <w:rPr>
          <w:rFonts w:hint="eastAsia"/>
        </w:rPr>
        <w:t>技术人员</w:t>
      </w:r>
      <w:r>
        <w:rPr>
          <w:rFonts w:hint="eastAsia"/>
        </w:rPr>
        <w:t>:</w:t>
      </w:r>
      <w:r>
        <w:rPr>
          <w:rFonts w:hint="eastAsia"/>
        </w:rPr>
        <w:t>修理出现故障的设备</w:t>
      </w:r>
    </w:p>
    <w:p w:rsidR="00AF4355" w:rsidRDefault="00AF4355" w:rsidP="00AF4355">
      <w:r>
        <w:rPr>
          <w:rFonts w:hint="eastAsia"/>
        </w:rPr>
        <w:t>业务流程图及描述：</w:t>
      </w:r>
    </w:p>
    <w:p w:rsidR="00AF4355" w:rsidRDefault="00AF4355" w:rsidP="00AF4355">
      <w:pPr>
        <w:ind w:firstLine="420"/>
        <w:jc w:val="center"/>
      </w:pPr>
      <w:bookmarkStart w:id="18" w:name="_GoBack"/>
      <w:r>
        <w:rPr>
          <w:noProof/>
        </w:rPr>
        <w:drawing>
          <wp:inline distT="0" distB="0" distL="114300" distR="114300" wp14:anchorId="1243BE18" wp14:editId="4BE0654D">
            <wp:extent cx="2761615" cy="4218940"/>
            <wp:effectExtent l="0" t="0" r="635" b="1016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2761615" cy="4218940"/>
                    </a:xfrm>
                    <a:prstGeom prst="rect">
                      <a:avLst/>
                    </a:prstGeom>
                    <a:noFill/>
                    <a:ln w="9525">
                      <a:noFill/>
                    </a:ln>
                  </pic:spPr>
                </pic:pic>
              </a:graphicData>
            </a:graphic>
          </wp:inline>
        </w:drawing>
      </w:r>
    </w:p>
    <w:bookmarkEnd w:id="18"/>
    <w:p w:rsidR="00AF4355" w:rsidRDefault="00AF4355" w:rsidP="00AF4355">
      <w:pPr>
        <w:ind w:firstLine="420"/>
      </w:pPr>
      <w:r>
        <w:rPr>
          <w:rFonts w:hint="eastAsia"/>
        </w:rPr>
        <w:t>该用例图描述了大棚主、财务主管、技术人员及大棚管理者对设备管理模块的操作</w:t>
      </w:r>
      <w:r>
        <w:rPr>
          <w:rFonts w:hint="eastAsia"/>
        </w:rPr>
        <w:t>.</w:t>
      </w:r>
      <w:r>
        <w:rPr>
          <w:rFonts w:hint="eastAsia"/>
        </w:rPr>
        <w:t>大棚主对需要维修的内容进行审批。大棚管理者要负责设备的每日运作，设备出现故障了要及时上报给大棚主，并联系技术人员及时修理设备。技术人员负责设备的修理。财务主管负责维修费用的登记。</w:t>
      </w:r>
    </w:p>
    <w:p w:rsidR="00AF4355" w:rsidRDefault="00AF4355" w:rsidP="00AF4355">
      <w:pPr>
        <w:pStyle w:val="3"/>
        <w:numPr>
          <w:ilvl w:val="2"/>
          <w:numId w:val="0"/>
        </w:numPr>
        <w:ind w:left="862" w:hanging="720"/>
      </w:pPr>
      <w:r>
        <w:rPr>
          <w:rFonts w:hint="eastAsia"/>
        </w:rPr>
        <w:t xml:space="preserve">6.1.1 </w:t>
      </w:r>
      <w:r>
        <w:rPr>
          <w:rFonts w:hint="eastAsia"/>
        </w:rPr>
        <w:t>换气设备</w:t>
      </w:r>
    </w:p>
    <w:p w:rsidR="00AF4355" w:rsidRDefault="00AF4355" w:rsidP="00AF4355">
      <w:r>
        <w:rPr>
          <w:rFonts w:hint="eastAsia"/>
        </w:rPr>
        <w:t>描述：</w:t>
      </w:r>
    </w:p>
    <w:p w:rsidR="00AF4355" w:rsidRDefault="00AF4355" w:rsidP="00AF4355">
      <w:pPr>
        <w:ind w:firstLine="420"/>
      </w:pPr>
      <w:r>
        <w:rPr>
          <w:rFonts w:hint="eastAsia"/>
        </w:rPr>
        <w:t>目前现代化的多肉大棚都配有水帘风机及负压风机等换气设备</w:t>
      </w:r>
      <w:r>
        <w:rPr>
          <w:rFonts w:hint="eastAsia"/>
        </w:rPr>
        <w:t>,</w:t>
      </w:r>
      <w:r>
        <w:rPr>
          <w:rFonts w:hint="eastAsia"/>
        </w:rPr>
        <w:t>该功能模块包含查</w:t>
      </w:r>
      <w:r>
        <w:rPr>
          <w:rFonts w:hint="eastAsia"/>
        </w:rPr>
        <w:lastRenderedPageBreak/>
        <w:t>看换气设备状态（水量状态，水质状态）、开关换气设备、定时、调节风量等功能。由大棚管理员负责换气设备的管理。</w:t>
      </w:r>
    </w:p>
    <w:p w:rsidR="00AF4355" w:rsidRDefault="00AF4355" w:rsidP="00AF4355">
      <w:pPr>
        <w:ind w:firstLine="420"/>
      </w:pPr>
    </w:p>
    <w:p w:rsidR="00AF4355" w:rsidRDefault="00AF4355" w:rsidP="00AF4355">
      <w:r>
        <w:rPr>
          <w:rFonts w:hint="eastAsia"/>
        </w:rPr>
        <w:t>角色职责表：</w:t>
      </w:r>
    </w:p>
    <w:p w:rsidR="00AF4355" w:rsidRDefault="00AF4355" w:rsidP="00AF4355">
      <w:pPr>
        <w:ind w:firstLine="420"/>
      </w:pPr>
      <w:r>
        <w:rPr>
          <w:rFonts w:hint="eastAsia"/>
        </w:rPr>
        <w:t>大棚管理员</w:t>
      </w:r>
      <w:r>
        <w:rPr>
          <w:rFonts w:hint="eastAsia"/>
        </w:rPr>
        <w:t>:</w:t>
      </w:r>
      <w:r>
        <w:rPr>
          <w:rFonts w:hint="eastAsia"/>
        </w:rPr>
        <w:t>通过客户端管理换气设备的运作</w:t>
      </w:r>
    </w:p>
    <w:p w:rsidR="00AF4355" w:rsidRDefault="00AF4355" w:rsidP="00AF4355">
      <w:r>
        <w:rPr>
          <w:rFonts w:hint="eastAsia"/>
        </w:rPr>
        <w:t>业务流程图及描述：</w:t>
      </w:r>
    </w:p>
    <w:p w:rsidR="00AF4355" w:rsidRDefault="00AF4355" w:rsidP="00AF4355">
      <w:pPr>
        <w:ind w:firstLine="420"/>
        <w:jc w:val="center"/>
      </w:pPr>
    </w:p>
    <w:p w:rsidR="00AF4355" w:rsidRDefault="00AF4355" w:rsidP="00AF4355">
      <w:pPr>
        <w:ind w:firstLine="420"/>
        <w:jc w:val="center"/>
      </w:pPr>
      <w:r>
        <w:rPr>
          <w:noProof/>
        </w:rPr>
        <w:drawing>
          <wp:inline distT="0" distB="0" distL="114300" distR="114300" wp14:anchorId="7A9B18DB" wp14:editId="2B157A41">
            <wp:extent cx="5009515" cy="4142740"/>
            <wp:effectExtent l="0" t="0" r="635" b="10160"/>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8"/>
                    <a:stretch>
                      <a:fillRect/>
                    </a:stretch>
                  </pic:blipFill>
                  <pic:spPr>
                    <a:xfrm>
                      <a:off x="0" y="0"/>
                      <a:ext cx="5009515" cy="4142740"/>
                    </a:xfrm>
                    <a:prstGeom prst="rect">
                      <a:avLst/>
                    </a:prstGeom>
                    <a:noFill/>
                    <a:ln w="9525">
                      <a:noFill/>
                    </a:ln>
                  </pic:spPr>
                </pic:pic>
              </a:graphicData>
            </a:graphic>
          </wp:inline>
        </w:drawing>
      </w:r>
    </w:p>
    <w:p w:rsidR="00AF4355" w:rsidRDefault="00AF4355" w:rsidP="00AF4355">
      <w:pPr>
        <w:ind w:firstLine="420"/>
      </w:pPr>
      <w:r>
        <w:rPr>
          <w:rFonts w:hint="eastAsia"/>
        </w:rPr>
        <w:t>大棚管理员可以对换气设备进行关闭、打开、定时、查看状态、调节风量等操作。</w:t>
      </w:r>
    </w:p>
    <w:p w:rsidR="00AF4355" w:rsidRDefault="00AF4355" w:rsidP="00AF4355">
      <w:pPr>
        <w:pStyle w:val="3"/>
        <w:numPr>
          <w:ilvl w:val="2"/>
          <w:numId w:val="0"/>
        </w:numPr>
        <w:ind w:left="862" w:hanging="720"/>
      </w:pPr>
      <w:r>
        <w:rPr>
          <w:rFonts w:hint="eastAsia"/>
        </w:rPr>
        <w:t xml:space="preserve">6.1.2 </w:t>
      </w:r>
      <w:r>
        <w:rPr>
          <w:rFonts w:hint="eastAsia"/>
        </w:rPr>
        <w:t>温湿度控制</w:t>
      </w:r>
    </w:p>
    <w:p w:rsidR="00AF4355" w:rsidRDefault="00AF4355" w:rsidP="00AF4355">
      <w:r>
        <w:rPr>
          <w:rFonts w:hint="eastAsia"/>
        </w:rPr>
        <w:t>描述：</w:t>
      </w:r>
    </w:p>
    <w:p w:rsidR="00AF4355" w:rsidRDefault="00AF4355" w:rsidP="00AF4355">
      <w:pPr>
        <w:ind w:firstLine="420"/>
      </w:pPr>
      <w:r>
        <w:rPr>
          <w:rFonts w:hint="eastAsia"/>
        </w:rPr>
        <w:t>温湿度控制器同时对大棚的温度和湿度进行测量控制</w:t>
      </w:r>
      <w:r>
        <w:rPr>
          <w:rFonts w:hint="eastAsia"/>
        </w:rPr>
        <w:t>,</w:t>
      </w:r>
      <w:r>
        <w:rPr>
          <w:rFonts w:hint="eastAsia"/>
        </w:rPr>
        <w:t>将数据实时传输到客户端</w:t>
      </w:r>
      <w:r>
        <w:rPr>
          <w:rFonts w:hint="eastAsia"/>
        </w:rPr>
        <w:t>,</w:t>
      </w:r>
      <w:r>
        <w:rPr>
          <w:rFonts w:hint="eastAsia"/>
        </w:rPr>
        <w:t>同时大棚管理员可以通过客户端远程操控</w:t>
      </w:r>
      <w:r>
        <w:rPr>
          <w:rFonts w:hint="eastAsia"/>
        </w:rPr>
        <w:t>,</w:t>
      </w:r>
      <w:r>
        <w:rPr>
          <w:rFonts w:hint="eastAsia"/>
        </w:rPr>
        <w:t>方便大棚管理员管理大棚</w:t>
      </w:r>
      <w:r>
        <w:rPr>
          <w:rFonts w:hint="eastAsia"/>
        </w:rPr>
        <w:t>.</w:t>
      </w:r>
    </w:p>
    <w:p w:rsidR="00AF4355" w:rsidRDefault="00AF4355" w:rsidP="00AF4355">
      <w:r>
        <w:rPr>
          <w:rFonts w:hint="eastAsia"/>
        </w:rPr>
        <w:t>角色职责表：</w:t>
      </w:r>
    </w:p>
    <w:p w:rsidR="00AF4355" w:rsidRDefault="00AF4355" w:rsidP="00AF4355">
      <w:pPr>
        <w:ind w:firstLine="420"/>
      </w:pPr>
      <w:r>
        <w:rPr>
          <w:rFonts w:hint="eastAsia"/>
        </w:rPr>
        <w:t>大棚管理员</w:t>
      </w:r>
      <w:r>
        <w:rPr>
          <w:rFonts w:hint="eastAsia"/>
        </w:rPr>
        <w:t>:</w:t>
      </w:r>
      <w:r>
        <w:rPr>
          <w:rFonts w:hint="eastAsia"/>
        </w:rPr>
        <w:t>通过客户端管理控制温湿</w:t>
      </w:r>
      <w:proofErr w:type="gramStart"/>
      <w:r>
        <w:rPr>
          <w:rFonts w:hint="eastAsia"/>
        </w:rPr>
        <w:t>度设备</w:t>
      </w:r>
      <w:proofErr w:type="gramEnd"/>
      <w:r>
        <w:rPr>
          <w:rFonts w:hint="eastAsia"/>
        </w:rPr>
        <w:t>的运作</w:t>
      </w:r>
    </w:p>
    <w:p w:rsidR="00AF4355" w:rsidRDefault="00AF4355" w:rsidP="00AF4355">
      <w:r>
        <w:rPr>
          <w:rFonts w:hint="eastAsia"/>
        </w:rPr>
        <w:t>业务流程图及描述：</w:t>
      </w:r>
    </w:p>
    <w:p w:rsidR="00AF4355" w:rsidRDefault="00AF4355" w:rsidP="00AF4355">
      <w:pPr>
        <w:ind w:firstLine="420"/>
      </w:pPr>
      <w:r>
        <w:rPr>
          <w:noProof/>
        </w:rPr>
        <w:lastRenderedPageBreak/>
        <w:drawing>
          <wp:inline distT="0" distB="0" distL="114300" distR="114300" wp14:anchorId="71FFCA48" wp14:editId="7D000E9C">
            <wp:extent cx="6162040" cy="4495165"/>
            <wp:effectExtent l="0" t="0" r="10160" b="635"/>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9"/>
                    <a:stretch>
                      <a:fillRect/>
                    </a:stretch>
                  </pic:blipFill>
                  <pic:spPr>
                    <a:xfrm>
                      <a:off x="0" y="0"/>
                      <a:ext cx="6162040" cy="4495165"/>
                    </a:xfrm>
                    <a:prstGeom prst="rect">
                      <a:avLst/>
                    </a:prstGeom>
                    <a:noFill/>
                    <a:ln w="9525">
                      <a:noFill/>
                    </a:ln>
                  </pic:spPr>
                </pic:pic>
              </a:graphicData>
            </a:graphic>
          </wp:inline>
        </w:drawing>
      </w:r>
    </w:p>
    <w:p w:rsidR="00AF4355" w:rsidRDefault="00AF4355" w:rsidP="00AF4355">
      <w:pPr>
        <w:ind w:firstLine="420"/>
      </w:pPr>
      <w:r>
        <w:rPr>
          <w:rFonts w:hint="eastAsia"/>
        </w:rPr>
        <w:t>大棚管理员可以对温湿</w:t>
      </w:r>
      <w:proofErr w:type="gramStart"/>
      <w:r>
        <w:rPr>
          <w:rFonts w:hint="eastAsia"/>
        </w:rPr>
        <w:t>度设备</w:t>
      </w:r>
      <w:proofErr w:type="gramEnd"/>
      <w:r>
        <w:rPr>
          <w:rFonts w:hint="eastAsia"/>
        </w:rPr>
        <w:t>进行关闭、打开、定时、查看状态、调节温湿度等操作。</w:t>
      </w:r>
    </w:p>
    <w:p w:rsidR="00AF4355" w:rsidRDefault="00AF4355" w:rsidP="00AF4355">
      <w:pPr>
        <w:pStyle w:val="3"/>
        <w:numPr>
          <w:ilvl w:val="2"/>
          <w:numId w:val="0"/>
        </w:numPr>
        <w:ind w:left="862" w:hanging="720"/>
      </w:pPr>
      <w:r>
        <w:rPr>
          <w:rFonts w:hint="eastAsia"/>
        </w:rPr>
        <w:t xml:space="preserve">6.1.3 </w:t>
      </w:r>
      <w:r>
        <w:rPr>
          <w:rFonts w:hint="eastAsia"/>
        </w:rPr>
        <w:t>喷淋设备</w:t>
      </w:r>
    </w:p>
    <w:p w:rsidR="00AF4355" w:rsidRDefault="00AF4355" w:rsidP="00AF4355">
      <w:r>
        <w:rPr>
          <w:rFonts w:hint="eastAsia"/>
        </w:rPr>
        <w:t>描述：</w:t>
      </w:r>
    </w:p>
    <w:p w:rsidR="00AF4355" w:rsidRDefault="00AF4355" w:rsidP="00AF4355">
      <w:pPr>
        <w:ind w:firstLine="420"/>
      </w:pPr>
      <w:r>
        <w:rPr>
          <w:rFonts w:hint="eastAsia"/>
        </w:rPr>
        <w:t>大棚管理员可通过客户端远程操控喷淋量、喷淋间隔</w:t>
      </w:r>
      <w:r>
        <w:rPr>
          <w:rFonts w:hint="eastAsia"/>
        </w:rPr>
        <w:t>,</w:t>
      </w:r>
      <w:r>
        <w:rPr>
          <w:rFonts w:hint="eastAsia"/>
        </w:rPr>
        <w:t>保障植物的正常生长</w:t>
      </w:r>
      <w:r>
        <w:rPr>
          <w:rFonts w:hint="eastAsia"/>
        </w:rPr>
        <w:t>.</w:t>
      </w:r>
    </w:p>
    <w:p w:rsidR="00AF4355" w:rsidRDefault="00AF4355" w:rsidP="00AF4355">
      <w:r>
        <w:rPr>
          <w:rFonts w:hint="eastAsia"/>
        </w:rPr>
        <w:t>角色职责表：</w:t>
      </w:r>
    </w:p>
    <w:p w:rsidR="00AF4355" w:rsidRDefault="00AF4355" w:rsidP="00AF4355">
      <w:pPr>
        <w:ind w:firstLine="420"/>
      </w:pPr>
      <w:r>
        <w:rPr>
          <w:rFonts w:hint="eastAsia"/>
        </w:rPr>
        <w:t>大棚管理员</w:t>
      </w:r>
      <w:r>
        <w:rPr>
          <w:rFonts w:hint="eastAsia"/>
        </w:rPr>
        <w:t>:</w:t>
      </w:r>
      <w:r>
        <w:rPr>
          <w:rFonts w:hint="eastAsia"/>
        </w:rPr>
        <w:t>通过客户端管理控制喷淋设备的运作</w:t>
      </w:r>
    </w:p>
    <w:p w:rsidR="00AF4355" w:rsidRDefault="00AF4355" w:rsidP="00AF4355">
      <w:r>
        <w:rPr>
          <w:rFonts w:hint="eastAsia"/>
        </w:rPr>
        <w:t>业务流程图及描述：</w:t>
      </w:r>
    </w:p>
    <w:p w:rsidR="00AF4355" w:rsidRDefault="00AF4355" w:rsidP="00AF4355">
      <w:pPr>
        <w:ind w:firstLine="420"/>
      </w:pPr>
      <w:r>
        <w:rPr>
          <w:noProof/>
        </w:rPr>
        <w:drawing>
          <wp:inline distT="0" distB="0" distL="114300" distR="114300" wp14:anchorId="063D6A97" wp14:editId="7D2ED654">
            <wp:extent cx="3990340" cy="2552065"/>
            <wp:effectExtent l="0" t="0" r="10160" b="63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0"/>
                    <a:stretch>
                      <a:fillRect/>
                    </a:stretch>
                  </pic:blipFill>
                  <pic:spPr>
                    <a:xfrm>
                      <a:off x="0" y="0"/>
                      <a:ext cx="3990340" cy="2552065"/>
                    </a:xfrm>
                    <a:prstGeom prst="rect">
                      <a:avLst/>
                    </a:prstGeom>
                    <a:noFill/>
                    <a:ln w="9525">
                      <a:noFill/>
                    </a:ln>
                  </pic:spPr>
                </pic:pic>
              </a:graphicData>
            </a:graphic>
          </wp:inline>
        </w:drawing>
      </w:r>
    </w:p>
    <w:p w:rsidR="00AF4355" w:rsidRDefault="00AF4355" w:rsidP="00AF4355">
      <w:pPr>
        <w:ind w:firstLine="420"/>
      </w:pPr>
      <w:r>
        <w:rPr>
          <w:rFonts w:hint="eastAsia"/>
        </w:rPr>
        <w:lastRenderedPageBreak/>
        <w:t>大棚管理员可以对喷淋设备进行关闭、打开、定时等操作。</w:t>
      </w:r>
    </w:p>
    <w:p w:rsidR="00AF4355" w:rsidRDefault="00AF4355" w:rsidP="00AF4355">
      <w:pPr>
        <w:pStyle w:val="3"/>
        <w:numPr>
          <w:ilvl w:val="2"/>
          <w:numId w:val="0"/>
        </w:numPr>
        <w:ind w:left="720" w:hanging="720"/>
      </w:pPr>
      <w:r>
        <w:rPr>
          <w:rFonts w:hint="eastAsia"/>
        </w:rPr>
        <w:t xml:space="preserve">6.1.4 </w:t>
      </w:r>
      <w:r>
        <w:rPr>
          <w:rFonts w:hint="eastAsia"/>
        </w:rPr>
        <w:t>遮阳系统</w:t>
      </w:r>
    </w:p>
    <w:p w:rsidR="00AF4355" w:rsidRDefault="00AF4355" w:rsidP="00AF4355">
      <w:r>
        <w:rPr>
          <w:rFonts w:hint="eastAsia"/>
        </w:rPr>
        <w:t>描述：</w:t>
      </w:r>
    </w:p>
    <w:p w:rsidR="00AF4355" w:rsidRDefault="00AF4355" w:rsidP="00AF4355">
      <w:pPr>
        <w:ind w:firstLine="420"/>
      </w:pPr>
      <w:r>
        <w:rPr>
          <w:rFonts w:hint="eastAsia"/>
        </w:rPr>
        <w:t>大棚管理员可通过客户端远程控制遮阳系统</w:t>
      </w:r>
      <w:r>
        <w:rPr>
          <w:rFonts w:hint="eastAsia"/>
        </w:rPr>
        <w:t>,</w:t>
      </w:r>
      <w:r>
        <w:rPr>
          <w:rFonts w:hint="eastAsia"/>
        </w:rPr>
        <w:t>在</w:t>
      </w:r>
      <w:proofErr w:type="gramStart"/>
      <w:r>
        <w:rPr>
          <w:rFonts w:hint="eastAsia"/>
        </w:rPr>
        <w:t>烈日天</w:t>
      </w:r>
      <w:proofErr w:type="gramEnd"/>
      <w:r>
        <w:rPr>
          <w:rFonts w:hint="eastAsia"/>
        </w:rPr>
        <w:t>尽可能减少日光对多肉植物造成的伤害</w:t>
      </w:r>
      <w:r>
        <w:rPr>
          <w:rFonts w:hint="eastAsia"/>
        </w:rPr>
        <w:t>.</w:t>
      </w:r>
    </w:p>
    <w:p w:rsidR="00AF4355" w:rsidRDefault="00AF4355" w:rsidP="00AF4355">
      <w:r>
        <w:rPr>
          <w:rFonts w:hint="eastAsia"/>
        </w:rPr>
        <w:t>角色职责表：</w:t>
      </w:r>
    </w:p>
    <w:p w:rsidR="00AF4355" w:rsidRDefault="00AF4355" w:rsidP="00AF4355">
      <w:pPr>
        <w:ind w:firstLine="420"/>
      </w:pPr>
      <w:r>
        <w:rPr>
          <w:rFonts w:hint="eastAsia"/>
        </w:rPr>
        <w:t>大棚管理员</w:t>
      </w:r>
      <w:r>
        <w:rPr>
          <w:rFonts w:hint="eastAsia"/>
        </w:rPr>
        <w:t>:</w:t>
      </w:r>
      <w:r>
        <w:rPr>
          <w:rFonts w:hint="eastAsia"/>
        </w:rPr>
        <w:t>通过客户端管理控制遮阳设备的运作</w:t>
      </w:r>
    </w:p>
    <w:p w:rsidR="00AF4355" w:rsidRDefault="00AF4355" w:rsidP="00AF4355">
      <w:r>
        <w:rPr>
          <w:rFonts w:hint="eastAsia"/>
        </w:rPr>
        <w:t>业务流程图及描述：</w:t>
      </w:r>
    </w:p>
    <w:p w:rsidR="00AF4355" w:rsidRDefault="00AF4355" w:rsidP="00AF4355">
      <w:pPr>
        <w:ind w:firstLine="420"/>
      </w:pPr>
      <w:r>
        <w:rPr>
          <w:noProof/>
        </w:rPr>
        <w:drawing>
          <wp:inline distT="0" distB="0" distL="114300" distR="114300" wp14:anchorId="08E14C8E" wp14:editId="464296C3">
            <wp:extent cx="5914390" cy="3847465"/>
            <wp:effectExtent l="0" t="0" r="10160" b="63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1"/>
                    <a:stretch>
                      <a:fillRect/>
                    </a:stretch>
                  </pic:blipFill>
                  <pic:spPr>
                    <a:xfrm>
                      <a:off x="0" y="0"/>
                      <a:ext cx="5914390" cy="3847465"/>
                    </a:xfrm>
                    <a:prstGeom prst="rect">
                      <a:avLst/>
                    </a:prstGeom>
                    <a:noFill/>
                    <a:ln w="9525">
                      <a:noFill/>
                    </a:ln>
                  </pic:spPr>
                </pic:pic>
              </a:graphicData>
            </a:graphic>
          </wp:inline>
        </w:drawing>
      </w:r>
    </w:p>
    <w:p w:rsidR="00AF4355" w:rsidRDefault="00AF4355" w:rsidP="00AF4355">
      <w:pPr>
        <w:ind w:firstLine="420"/>
      </w:pPr>
      <w:r>
        <w:rPr>
          <w:rFonts w:hint="eastAsia"/>
        </w:rPr>
        <w:t>大棚管理员可以对遮阳设备进行关闭、打开、定时等操作。</w:t>
      </w:r>
    </w:p>
    <w:p w:rsidR="00AF4355" w:rsidRDefault="00AF4355" w:rsidP="00AF4355">
      <w:pPr>
        <w:pStyle w:val="3"/>
        <w:numPr>
          <w:ilvl w:val="2"/>
          <w:numId w:val="0"/>
        </w:numPr>
        <w:ind w:left="142"/>
      </w:pPr>
      <w:r>
        <w:rPr>
          <w:rFonts w:hint="eastAsia"/>
        </w:rPr>
        <w:t xml:space="preserve">6.4.5 </w:t>
      </w:r>
      <w:r>
        <w:rPr>
          <w:rFonts w:hint="eastAsia"/>
        </w:rPr>
        <w:t>设备维修</w:t>
      </w:r>
    </w:p>
    <w:p w:rsidR="00AF4355" w:rsidRDefault="00AF4355" w:rsidP="00AF4355">
      <w:r>
        <w:rPr>
          <w:rFonts w:hint="eastAsia"/>
        </w:rPr>
        <w:t>描述：</w:t>
      </w:r>
    </w:p>
    <w:p w:rsidR="00AF4355" w:rsidRDefault="00AF4355" w:rsidP="00AF4355">
      <w:pPr>
        <w:ind w:firstLine="420"/>
      </w:pPr>
      <w:r>
        <w:rPr>
          <w:rFonts w:hint="eastAsia"/>
        </w:rPr>
        <w:t>大棚管理员发现设备出现故障后</w:t>
      </w:r>
      <w:r>
        <w:rPr>
          <w:rFonts w:hint="eastAsia"/>
        </w:rPr>
        <w:t>,</w:t>
      </w:r>
      <w:r>
        <w:rPr>
          <w:rFonts w:hint="eastAsia"/>
        </w:rPr>
        <w:t>需要向大棚主申报维修内容</w:t>
      </w:r>
      <w:r>
        <w:rPr>
          <w:rFonts w:hint="eastAsia"/>
        </w:rPr>
        <w:t>,</w:t>
      </w:r>
      <w:r>
        <w:rPr>
          <w:rFonts w:hint="eastAsia"/>
        </w:rPr>
        <w:t>待大棚主审批确认后</w:t>
      </w:r>
      <w:r>
        <w:rPr>
          <w:rFonts w:hint="eastAsia"/>
        </w:rPr>
        <w:t>,</w:t>
      </w:r>
      <w:r>
        <w:rPr>
          <w:rFonts w:hint="eastAsia"/>
        </w:rPr>
        <w:t>联系技术人员进行修理</w:t>
      </w:r>
      <w:r>
        <w:rPr>
          <w:rFonts w:hint="eastAsia"/>
        </w:rPr>
        <w:t>,</w:t>
      </w:r>
      <w:r>
        <w:rPr>
          <w:rFonts w:hint="eastAsia"/>
        </w:rPr>
        <w:t>最后由财务主管登记财务</w:t>
      </w:r>
      <w:r>
        <w:rPr>
          <w:rFonts w:hint="eastAsia"/>
        </w:rPr>
        <w:t>.</w:t>
      </w:r>
    </w:p>
    <w:p w:rsidR="00AF4355" w:rsidRDefault="00AF4355" w:rsidP="00AF4355">
      <w:r>
        <w:rPr>
          <w:rFonts w:hint="eastAsia"/>
        </w:rPr>
        <w:t>角色职责表：</w:t>
      </w:r>
    </w:p>
    <w:p w:rsidR="00AF4355" w:rsidRDefault="00AF4355" w:rsidP="00AF4355">
      <w:pPr>
        <w:ind w:firstLine="420"/>
      </w:pPr>
      <w:r>
        <w:rPr>
          <w:rFonts w:hint="eastAsia"/>
        </w:rPr>
        <w:t>大棚主</w:t>
      </w:r>
      <w:r>
        <w:rPr>
          <w:rFonts w:hint="eastAsia"/>
        </w:rPr>
        <w:t>:</w:t>
      </w:r>
      <w:r>
        <w:rPr>
          <w:rFonts w:hint="eastAsia"/>
        </w:rPr>
        <w:t>对维修内容进行审批</w:t>
      </w:r>
    </w:p>
    <w:p w:rsidR="00AF4355" w:rsidRDefault="00AF4355" w:rsidP="00AF4355">
      <w:pPr>
        <w:ind w:firstLine="420"/>
      </w:pPr>
      <w:r>
        <w:rPr>
          <w:rFonts w:hint="eastAsia"/>
        </w:rPr>
        <w:t>大棚管理者</w:t>
      </w:r>
      <w:r>
        <w:rPr>
          <w:rFonts w:hint="eastAsia"/>
        </w:rPr>
        <w:t>:</w:t>
      </w:r>
      <w:r>
        <w:rPr>
          <w:rFonts w:hint="eastAsia"/>
        </w:rPr>
        <w:t>向大棚主上报维修内容</w:t>
      </w:r>
    </w:p>
    <w:p w:rsidR="00AF4355" w:rsidRDefault="00AF4355" w:rsidP="00AF4355">
      <w:pPr>
        <w:ind w:firstLine="420"/>
      </w:pPr>
      <w:r>
        <w:rPr>
          <w:rFonts w:hint="eastAsia"/>
        </w:rPr>
        <w:t>财务主管</w:t>
      </w:r>
      <w:r>
        <w:rPr>
          <w:rFonts w:hint="eastAsia"/>
        </w:rPr>
        <w:t>:</w:t>
      </w:r>
      <w:r>
        <w:rPr>
          <w:rFonts w:hint="eastAsia"/>
        </w:rPr>
        <w:t>登记财务信息</w:t>
      </w:r>
    </w:p>
    <w:p w:rsidR="00AF4355" w:rsidRDefault="00AF4355" w:rsidP="00AF4355">
      <w:pPr>
        <w:ind w:firstLine="420"/>
      </w:pPr>
      <w:r>
        <w:rPr>
          <w:rFonts w:hint="eastAsia"/>
        </w:rPr>
        <w:t>技术人员</w:t>
      </w:r>
      <w:r>
        <w:rPr>
          <w:rFonts w:hint="eastAsia"/>
        </w:rPr>
        <w:t>:</w:t>
      </w:r>
      <w:r>
        <w:rPr>
          <w:rFonts w:hint="eastAsia"/>
        </w:rPr>
        <w:t>修理出现故障的设备</w:t>
      </w:r>
    </w:p>
    <w:p w:rsidR="00AF4355" w:rsidRDefault="00AF4355" w:rsidP="00AF4355">
      <w:r>
        <w:rPr>
          <w:rFonts w:hint="eastAsia"/>
        </w:rPr>
        <w:t>业务流程图及描述：</w:t>
      </w:r>
    </w:p>
    <w:p w:rsidR="00AF4355" w:rsidRDefault="00AF4355" w:rsidP="00AF4355">
      <w:pPr>
        <w:ind w:firstLine="420"/>
      </w:pPr>
    </w:p>
    <w:p w:rsidR="00AF4355" w:rsidRDefault="00AF4355" w:rsidP="00AF4355"/>
    <w:p w:rsidR="00AF4355" w:rsidRDefault="00AF4355" w:rsidP="00AF4355">
      <w:r>
        <w:rPr>
          <w:noProof/>
        </w:rPr>
        <w:lastRenderedPageBreak/>
        <w:drawing>
          <wp:inline distT="0" distB="0" distL="114300" distR="114300" wp14:anchorId="039E9301" wp14:editId="757A50DF">
            <wp:extent cx="6184265" cy="4096385"/>
            <wp:effectExtent l="0" t="0" r="6985" b="184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2"/>
                    <a:stretch>
                      <a:fillRect/>
                    </a:stretch>
                  </pic:blipFill>
                  <pic:spPr>
                    <a:xfrm>
                      <a:off x="0" y="0"/>
                      <a:ext cx="6184265" cy="4096385"/>
                    </a:xfrm>
                    <a:prstGeom prst="rect">
                      <a:avLst/>
                    </a:prstGeom>
                    <a:noFill/>
                    <a:ln w="9525">
                      <a:noFill/>
                    </a:ln>
                  </pic:spPr>
                </pic:pic>
              </a:graphicData>
            </a:graphic>
          </wp:inline>
        </w:drawing>
      </w:r>
    </w:p>
    <w:p w:rsidR="00AF4355" w:rsidRDefault="00AF4355" w:rsidP="00AF4355">
      <w:pPr>
        <w:ind w:firstLine="420"/>
      </w:pPr>
      <w:r>
        <w:rPr>
          <w:rFonts w:hint="eastAsia"/>
        </w:rPr>
        <w:t>该流程图描述</w:t>
      </w:r>
      <w:r>
        <w:rPr>
          <w:rFonts w:hint="eastAsia"/>
        </w:rPr>
        <w:t>:</w:t>
      </w:r>
      <w:r>
        <w:rPr>
          <w:rFonts w:hint="eastAsia"/>
        </w:rPr>
        <w:t>大棚管理员向大棚主上报需要维修的设备及内容</w:t>
      </w:r>
      <w:r>
        <w:rPr>
          <w:rFonts w:hint="eastAsia"/>
        </w:rPr>
        <w:t>,</w:t>
      </w:r>
      <w:r>
        <w:rPr>
          <w:rFonts w:hint="eastAsia"/>
        </w:rPr>
        <w:t>大棚主进行审批</w:t>
      </w:r>
      <w:r>
        <w:rPr>
          <w:rFonts w:hint="eastAsia"/>
        </w:rPr>
        <w:t>.</w:t>
      </w:r>
      <w:r>
        <w:rPr>
          <w:rFonts w:hint="eastAsia"/>
        </w:rPr>
        <w:t>如果审批通过</w:t>
      </w:r>
      <w:r>
        <w:rPr>
          <w:rFonts w:hint="eastAsia"/>
        </w:rPr>
        <w:t>,</w:t>
      </w:r>
      <w:r>
        <w:rPr>
          <w:rFonts w:hint="eastAsia"/>
        </w:rPr>
        <w:t>则通知技术人员进行修理</w:t>
      </w:r>
      <w:r>
        <w:rPr>
          <w:rFonts w:hint="eastAsia"/>
        </w:rPr>
        <w:t>,</w:t>
      </w:r>
      <w:r>
        <w:rPr>
          <w:rFonts w:hint="eastAsia"/>
        </w:rPr>
        <w:t>修理完成后由财务主管进行财务登记</w:t>
      </w:r>
      <w:r>
        <w:rPr>
          <w:rFonts w:hint="eastAsia"/>
        </w:rPr>
        <w:t>.</w:t>
      </w:r>
      <w:r>
        <w:rPr>
          <w:rFonts w:hint="eastAsia"/>
        </w:rPr>
        <w:t>若审批未通过</w:t>
      </w:r>
      <w:r>
        <w:rPr>
          <w:rFonts w:hint="eastAsia"/>
        </w:rPr>
        <w:t>,</w:t>
      </w:r>
      <w:r>
        <w:rPr>
          <w:rFonts w:hint="eastAsia"/>
        </w:rPr>
        <w:t>则</w:t>
      </w:r>
      <w:proofErr w:type="gramStart"/>
      <w:r>
        <w:rPr>
          <w:rFonts w:hint="eastAsia"/>
        </w:rPr>
        <w:t>直接结束该</w:t>
      </w:r>
      <w:proofErr w:type="gramEnd"/>
      <w:r>
        <w:rPr>
          <w:rFonts w:hint="eastAsia"/>
        </w:rPr>
        <w:t>流程</w:t>
      </w:r>
      <w:r>
        <w:rPr>
          <w:rFonts w:hint="eastAsia"/>
        </w:rPr>
        <w:t>.</w:t>
      </w:r>
    </w:p>
    <w:p w:rsidR="00AF4355" w:rsidRDefault="00AF4355" w:rsidP="00AF4355">
      <w:pPr>
        <w:pStyle w:val="2"/>
        <w:keepLines w:val="0"/>
        <w:numPr>
          <w:ilvl w:val="1"/>
          <w:numId w:val="2"/>
        </w:numPr>
        <w:spacing w:after="60" w:line="240" w:lineRule="auto"/>
        <w:jc w:val="left"/>
      </w:pPr>
      <w:r>
        <w:rPr>
          <w:rFonts w:ascii="宋体" w:hAnsi="宋体"/>
        </w:rPr>
        <w:t xml:space="preserve"> </w:t>
      </w:r>
      <w:r>
        <w:t xml:space="preserve"> </w:t>
      </w:r>
      <w:bookmarkStart w:id="19" w:name="_Toc14227"/>
      <w:r>
        <w:rPr>
          <w:rFonts w:hint="eastAsia"/>
        </w:rPr>
        <w:t>业务管理（</w:t>
      </w:r>
      <w:r>
        <w:t>FR02</w:t>
      </w:r>
      <w:r>
        <w:rPr>
          <w:rFonts w:hint="eastAsia"/>
        </w:rPr>
        <w:t>）</w:t>
      </w:r>
      <w:bookmarkEnd w:id="19"/>
    </w:p>
    <w:p w:rsidR="00AF4355" w:rsidRDefault="00AF4355" w:rsidP="00AF4355">
      <w:r>
        <w:rPr>
          <w:rFonts w:hint="eastAsia"/>
        </w:rPr>
        <w:t>描述：</w:t>
      </w:r>
    </w:p>
    <w:p w:rsidR="00AF4355" w:rsidRDefault="00AF4355" w:rsidP="00AF4355">
      <w:pPr>
        <w:ind w:firstLine="420"/>
      </w:pPr>
      <w:r>
        <w:rPr>
          <w:rFonts w:hint="eastAsia"/>
        </w:rPr>
        <w:t>业务管理主要是管理客户信息及每个客户对应的业务信息。</w:t>
      </w:r>
    </w:p>
    <w:p w:rsidR="00AF4355" w:rsidRDefault="00AF4355" w:rsidP="00AF4355">
      <w:r>
        <w:rPr>
          <w:rFonts w:hint="eastAsia"/>
        </w:rPr>
        <w:t>角色职责表：</w:t>
      </w:r>
    </w:p>
    <w:p w:rsidR="00AF4355" w:rsidRDefault="00AF4355" w:rsidP="00AF4355">
      <w:pPr>
        <w:ind w:firstLine="420"/>
      </w:pPr>
      <w:r>
        <w:rPr>
          <w:rFonts w:hint="eastAsia"/>
        </w:rPr>
        <w:t>业务员</w:t>
      </w:r>
      <w:r>
        <w:rPr>
          <w:rFonts w:hint="eastAsia"/>
        </w:rPr>
        <w:t>:</w:t>
      </w:r>
      <w:r>
        <w:rPr>
          <w:rFonts w:hint="eastAsia"/>
        </w:rPr>
        <w:t>在该模块中业务员可以进行客户信息、业务信息的增、</w:t>
      </w:r>
      <w:proofErr w:type="gramStart"/>
      <w:r>
        <w:rPr>
          <w:rFonts w:hint="eastAsia"/>
        </w:rPr>
        <w:t>删</w:t>
      </w:r>
      <w:proofErr w:type="gramEnd"/>
      <w:r>
        <w:rPr>
          <w:rFonts w:hint="eastAsia"/>
        </w:rPr>
        <w:t>、改，</w:t>
      </w:r>
    </w:p>
    <w:p w:rsidR="00AF4355" w:rsidRDefault="00AF4355" w:rsidP="00AF4355">
      <w:r>
        <w:rPr>
          <w:rFonts w:hint="eastAsia"/>
        </w:rPr>
        <w:t>业务流程图及描述：</w:t>
      </w:r>
    </w:p>
    <w:p w:rsidR="00AF4355" w:rsidRDefault="00AF4355" w:rsidP="00AF4355">
      <w:pPr>
        <w:ind w:firstLine="420"/>
        <w:jc w:val="center"/>
      </w:pPr>
      <w:r>
        <w:rPr>
          <w:noProof/>
        </w:rPr>
        <w:drawing>
          <wp:inline distT="0" distB="0" distL="114300" distR="114300" wp14:anchorId="707D6E19" wp14:editId="16F5B54A">
            <wp:extent cx="2818765" cy="1676400"/>
            <wp:effectExtent l="0" t="0" r="635"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3"/>
                    <a:stretch>
                      <a:fillRect/>
                    </a:stretch>
                  </pic:blipFill>
                  <pic:spPr>
                    <a:xfrm>
                      <a:off x="0" y="0"/>
                      <a:ext cx="2818765" cy="1676400"/>
                    </a:xfrm>
                    <a:prstGeom prst="rect">
                      <a:avLst/>
                    </a:prstGeom>
                    <a:noFill/>
                    <a:ln w="9525">
                      <a:noFill/>
                    </a:ln>
                  </pic:spPr>
                </pic:pic>
              </a:graphicData>
            </a:graphic>
          </wp:inline>
        </w:drawing>
      </w:r>
    </w:p>
    <w:p w:rsidR="00AF4355" w:rsidRDefault="00AF4355" w:rsidP="00AF4355">
      <w:pPr>
        <w:pStyle w:val="3"/>
        <w:numPr>
          <w:ilvl w:val="2"/>
          <w:numId w:val="0"/>
        </w:numPr>
        <w:ind w:left="862" w:hanging="720"/>
      </w:pPr>
      <w:r>
        <w:rPr>
          <w:rFonts w:hint="eastAsia"/>
        </w:rPr>
        <w:t>6.2.1</w:t>
      </w:r>
      <w:r>
        <w:rPr>
          <w:rFonts w:hint="eastAsia"/>
        </w:rPr>
        <w:t>客户信息</w:t>
      </w:r>
    </w:p>
    <w:p w:rsidR="00AF4355" w:rsidRDefault="00AF4355" w:rsidP="00AF4355">
      <w:r>
        <w:rPr>
          <w:rFonts w:hint="eastAsia"/>
        </w:rPr>
        <w:t>描述：</w:t>
      </w:r>
    </w:p>
    <w:p w:rsidR="00AF4355" w:rsidRDefault="00AF4355" w:rsidP="00AF4355">
      <w:pPr>
        <w:ind w:firstLine="420"/>
      </w:pPr>
      <w:r>
        <w:rPr>
          <w:rFonts w:hint="eastAsia"/>
        </w:rPr>
        <w:t>对客户基本信息进行管理与维护，包括客户编号、客户名称、负责人、所属行业、通讯地址等。可进行对客户的增、</w:t>
      </w:r>
      <w:proofErr w:type="gramStart"/>
      <w:r>
        <w:rPr>
          <w:rFonts w:hint="eastAsia"/>
        </w:rPr>
        <w:t>删</w:t>
      </w:r>
      <w:proofErr w:type="gramEnd"/>
      <w:r>
        <w:rPr>
          <w:rFonts w:hint="eastAsia"/>
        </w:rPr>
        <w:t>、改，联系人的增、</w:t>
      </w:r>
      <w:proofErr w:type="gramStart"/>
      <w:r>
        <w:rPr>
          <w:rFonts w:hint="eastAsia"/>
        </w:rPr>
        <w:t>删</w:t>
      </w:r>
      <w:proofErr w:type="gramEnd"/>
      <w:r>
        <w:rPr>
          <w:rFonts w:hint="eastAsia"/>
        </w:rPr>
        <w:t>、改等操作。</w:t>
      </w:r>
    </w:p>
    <w:p w:rsidR="00AF4355" w:rsidRDefault="00AF4355" w:rsidP="00AF4355">
      <w:r>
        <w:rPr>
          <w:rFonts w:hint="eastAsia"/>
        </w:rPr>
        <w:lastRenderedPageBreak/>
        <w:t>角色职责表：</w:t>
      </w:r>
    </w:p>
    <w:p w:rsidR="00AF4355" w:rsidRDefault="00AF4355" w:rsidP="00AF4355">
      <w:pPr>
        <w:ind w:firstLine="420"/>
      </w:pPr>
      <w:r>
        <w:rPr>
          <w:rFonts w:hint="eastAsia"/>
        </w:rPr>
        <w:t>业务员</w:t>
      </w:r>
      <w:r>
        <w:rPr>
          <w:rFonts w:hint="eastAsia"/>
        </w:rPr>
        <w:t>:</w:t>
      </w:r>
      <w:r>
        <w:rPr>
          <w:rFonts w:hint="eastAsia"/>
        </w:rPr>
        <w:t>对客户基本信息维护</w:t>
      </w:r>
    </w:p>
    <w:p w:rsidR="00AF4355" w:rsidRDefault="00AF4355" w:rsidP="00AF4355">
      <w:r>
        <w:rPr>
          <w:rFonts w:hint="eastAsia"/>
        </w:rPr>
        <w:t>业务流程图及描述：</w:t>
      </w:r>
    </w:p>
    <w:p w:rsidR="00AF4355" w:rsidRDefault="00AF4355" w:rsidP="00AF4355">
      <w:r>
        <w:rPr>
          <w:noProof/>
        </w:rPr>
        <w:drawing>
          <wp:inline distT="0" distB="0" distL="114300" distR="114300" wp14:anchorId="6B388344" wp14:editId="7210A80F">
            <wp:extent cx="6184900" cy="3223260"/>
            <wp:effectExtent l="0" t="0" r="6350" b="1524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4"/>
                    <a:stretch>
                      <a:fillRect/>
                    </a:stretch>
                  </pic:blipFill>
                  <pic:spPr>
                    <a:xfrm>
                      <a:off x="0" y="0"/>
                      <a:ext cx="6184900" cy="3223260"/>
                    </a:xfrm>
                    <a:prstGeom prst="rect">
                      <a:avLst/>
                    </a:prstGeom>
                    <a:noFill/>
                    <a:ln w="9525">
                      <a:noFill/>
                    </a:ln>
                  </pic:spPr>
                </pic:pic>
              </a:graphicData>
            </a:graphic>
          </wp:inline>
        </w:drawing>
      </w:r>
    </w:p>
    <w:p w:rsidR="00AF4355" w:rsidRDefault="00AF4355" w:rsidP="00AF4355">
      <w:pPr>
        <w:ind w:firstLine="420"/>
      </w:pPr>
      <w:r>
        <w:rPr>
          <w:rFonts w:hint="eastAsia"/>
        </w:rPr>
        <w:t>该流程图描述</w:t>
      </w:r>
      <w:r>
        <w:rPr>
          <w:rFonts w:hint="eastAsia"/>
        </w:rPr>
        <w:t>:</w:t>
      </w:r>
      <w:r>
        <w:rPr>
          <w:rFonts w:hint="eastAsia"/>
        </w:rPr>
        <w:t>由业务员来管理客户的基本信息</w:t>
      </w:r>
      <w:r>
        <w:rPr>
          <w:rFonts w:hint="eastAsia"/>
        </w:rPr>
        <w:t>.</w:t>
      </w:r>
      <w:r>
        <w:rPr>
          <w:rFonts w:hint="eastAsia"/>
        </w:rPr>
        <w:t>业务员可以对客户资料进行</w:t>
      </w:r>
      <w:proofErr w:type="gramStart"/>
      <w:r>
        <w:rPr>
          <w:rFonts w:hint="eastAsia"/>
        </w:rPr>
        <w:t>增删改查等</w:t>
      </w:r>
      <w:proofErr w:type="gramEnd"/>
      <w:r>
        <w:rPr>
          <w:rFonts w:hint="eastAsia"/>
        </w:rPr>
        <w:t>操作。</w:t>
      </w:r>
    </w:p>
    <w:p w:rsidR="00AF4355" w:rsidRDefault="00AF4355" w:rsidP="00AF4355">
      <w:pPr>
        <w:pStyle w:val="3"/>
        <w:numPr>
          <w:ilvl w:val="2"/>
          <w:numId w:val="0"/>
        </w:numPr>
        <w:ind w:left="142"/>
      </w:pPr>
      <w:r>
        <w:rPr>
          <w:rFonts w:hint="eastAsia"/>
        </w:rPr>
        <w:t xml:space="preserve">6.2.2 </w:t>
      </w:r>
      <w:r>
        <w:rPr>
          <w:rFonts w:hint="eastAsia"/>
        </w:rPr>
        <w:t>业务信息</w:t>
      </w:r>
    </w:p>
    <w:p w:rsidR="00AF4355" w:rsidRDefault="00AF4355" w:rsidP="00AF4355">
      <w:r>
        <w:rPr>
          <w:rFonts w:hint="eastAsia"/>
        </w:rPr>
        <w:t>描述：</w:t>
      </w:r>
    </w:p>
    <w:p w:rsidR="00AF4355" w:rsidRDefault="00AF4355" w:rsidP="00AF4355">
      <w:pPr>
        <w:ind w:firstLine="420"/>
      </w:pPr>
      <w:r>
        <w:rPr>
          <w:rFonts w:hint="eastAsia"/>
        </w:rPr>
        <w:t>管理由客户产生的业务需求</w:t>
      </w:r>
      <w:r>
        <w:rPr>
          <w:rFonts w:hint="eastAsia"/>
        </w:rPr>
        <w:t>.</w:t>
      </w:r>
    </w:p>
    <w:p w:rsidR="00AF4355" w:rsidRDefault="00AF4355" w:rsidP="00AF4355">
      <w:r>
        <w:rPr>
          <w:rFonts w:hint="eastAsia"/>
        </w:rPr>
        <w:t>角色职责表：</w:t>
      </w:r>
    </w:p>
    <w:p w:rsidR="00AF4355" w:rsidRDefault="00AF4355" w:rsidP="00AF4355">
      <w:pPr>
        <w:ind w:firstLine="420"/>
      </w:pPr>
      <w:r>
        <w:rPr>
          <w:rFonts w:hint="eastAsia"/>
        </w:rPr>
        <w:t>业务员</w:t>
      </w:r>
      <w:r>
        <w:rPr>
          <w:rFonts w:hint="eastAsia"/>
        </w:rPr>
        <w:t>:</w:t>
      </w:r>
      <w:r>
        <w:rPr>
          <w:rFonts w:hint="eastAsia"/>
        </w:rPr>
        <w:t>对客户的需求进行记录、修改</w:t>
      </w:r>
      <w:r>
        <w:rPr>
          <w:rFonts w:hint="eastAsia"/>
        </w:rPr>
        <w:t>.</w:t>
      </w:r>
    </w:p>
    <w:p w:rsidR="00AF4355" w:rsidRDefault="00AF4355" w:rsidP="00AF4355">
      <w:r>
        <w:rPr>
          <w:rFonts w:hint="eastAsia"/>
        </w:rPr>
        <w:t>业务流程图及描述：</w:t>
      </w:r>
    </w:p>
    <w:p w:rsidR="00AF4355" w:rsidRDefault="00AF4355" w:rsidP="00AF4355">
      <w:pPr>
        <w:ind w:firstLine="420"/>
      </w:pPr>
      <w:r>
        <w:rPr>
          <w:noProof/>
        </w:rPr>
        <w:drawing>
          <wp:inline distT="0" distB="0" distL="114300" distR="114300" wp14:anchorId="040C3812" wp14:editId="63CFBE50">
            <wp:extent cx="3180715" cy="2742565"/>
            <wp:effectExtent l="0" t="0" r="635" b="635"/>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15"/>
                    <a:stretch>
                      <a:fillRect/>
                    </a:stretch>
                  </pic:blipFill>
                  <pic:spPr>
                    <a:xfrm>
                      <a:off x="0" y="0"/>
                      <a:ext cx="3180715" cy="2742565"/>
                    </a:xfrm>
                    <a:prstGeom prst="rect">
                      <a:avLst/>
                    </a:prstGeom>
                    <a:noFill/>
                    <a:ln w="9525">
                      <a:noFill/>
                    </a:ln>
                  </pic:spPr>
                </pic:pic>
              </a:graphicData>
            </a:graphic>
          </wp:inline>
        </w:drawing>
      </w:r>
    </w:p>
    <w:p w:rsidR="00AF4355" w:rsidRDefault="00AF4355" w:rsidP="00AF4355">
      <w:pPr>
        <w:ind w:firstLine="420"/>
      </w:pPr>
      <w:r>
        <w:rPr>
          <w:rFonts w:hint="eastAsia"/>
        </w:rPr>
        <w:t>该流程图描述：客户提出或更改业务需求后，业务员来记录客户的需求。</w:t>
      </w:r>
    </w:p>
    <w:p w:rsidR="00AF4355" w:rsidRDefault="00AF4355" w:rsidP="00AF4355">
      <w:pPr>
        <w:rPr>
          <w:b/>
        </w:rPr>
      </w:pPr>
    </w:p>
    <w:p w:rsidR="00AF4355" w:rsidRDefault="00AF4355" w:rsidP="00AF4355">
      <w:pPr>
        <w:pStyle w:val="2"/>
        <w:keepLines w:val="0"/>
        <w:numPr>
          <w:ilvl w:val="1"/>
          <w:numId w:val="2"/>
        </w:numPr>
        <w:spacing w:after="60" w:line="240" w:lineRule="auto"/>
        <w:jc w:val="left"/>
      </w:pPr>
      <w:r>
        <w:lastRenderedPageBreak/>
        <w:t xml:space="preserve">  </w:t>
      </w:r>
      <w:bookmarkStart w:id="20" w:name="_Toc30850"/>
      <w:r>
        <w:rPr>
          <w:rFonts w:hint="eastAsia"/>
        </w:rPr>
        <w:t>仓储管理（</w:t>
      </w:r>
      <w:r>
        <w:t>FR04</w:t>
      </w:r>
      <w:r>
        <w:rPr>
          <w:rFonts w:hint="eastAsia"/>
        </w:rPr>
        <w:t>）</w:t>
      </w:r>
      <w:bookmarkEnd w:id="20"/>
    </w:p>
    <w:p w:rsidR="00AF4355" w:rsidRDefault="00AF4355" w:rsidP="00AF4355">
      <w:r>
        <w:rPr>
          <w:rFonts w:hint="eastAsia"/>
        </w:rPr>
        <w:t>描述：</w:t>
      </w:r>
    </w:p>
    <w:p w:rsidR="00AF4355" w:rsidRDefault="00AF4355" w:rsidP="00AF4355">
      <w:pPr>
        <w:ind w:firstLine="420"/>
      </w:pPr>
      <w:r>
        <w:rPr>
          <w:rFonts w:hint="eastAsia"/>
        </w:rPr>
        <w:t>仓储管理主要是</w:t>
      </w:r>
      <w:r>
        <w:rPr>
          <w:rFonts w:hint="eastAsia"/>
          <w:caps/>
        </w:rPr>
        <w:t>对仓储管理的各子模块进行详细的功能描述和操作说明，</w:t>
      </w:r>
      <w:r>
        <w:rPr>
          <w:rFonts w:hint="eastAsia"/>
        </w:rPr>
        <w:t>用来管理大棚的出货、进货</w:t>
      </w:r>
      <w:r>
        <w:rPr>
          <w:rFonts w:hint="eastAsia"/>
        </w:rPr>
        <w:t>,</w:t>
      </w:r>
      <w:r>
        <w:rPr>
          <w:rFonts w:hint="eastAsia"/>
        </w:rPr>
        <w:t>同时也可以实时观察各个大棚的货物信息</w:t>
      </w:r>
      <w:r>
        <w:rPr>
          <w:rFonts w:hint="eastAsia"/>
        </w:rPr>
        <w:t>.</w:t>
      </w:r>
      <w:r>
        <w:rPr>
          <w:rFonts w:hint="eastAsia"/>
        </w:rPr>
        <w:t>主要包括确定每日发货产品、确定每日进货产品、查看大棚的仓储量、申请出货产品、出库发货、进货、审批出货商品、记录每日进出货金额等功能。</w:t>
      </w:r>
    </w:p>
    <w:p w:rsidR="00AF4355" w:rsidRDefault="00AF4355" w:rsidP="00AF4355">
      <w:r>
        <w:rPr>
          <w:rFonts w:hint="eastAsia"/>
        </w:rPr>
        <w:t>角色职责表：</w:t>
      </w:r>
    </w:p>
    <w:p w:rsidR="00AF4355" w:rsidRDefault="00AF4355" w:rsidP="00AF4355">
      <w:pPr>
        <w:ind w:firstLine="420"/>
      </w:pPr>
      <w:r>
        <w:rPr>
          <w:rFonts w:hint="eastAsia"/>
        </w:rPr>
        <w:t>大棚主</w:t>
      </w:r>
      <w:r>
        <w:rPr>
          <w:rFonts w:hint="eastAsia"/>
        </w:rPr>
        <w:t>:</w:t>
      </w:r>
      <w:r>
        <w:rPr>
          <w:rFonts w:hint="eastAsia"/>
        </w:rPr>
        <w:t>负责大棚的进货及大棚出货的审批</w:t>
      </w:r>
      <w:r>
        <w:rPr>
          <w:rFonts w:hint="eastAsia"/>
        </w:rPr>
        <w:t>.</w:t>
      </w:r>
    </w:p>
    <w:p w:rsidR="00AF4355" w:rsidRDefault="00AF4355" w:rsidP="00AF4355">
      <w:pPr>
        <w:ind w:firstLine="420"/>
      </w:pPr>
      <w:r>
        <w:rPr>
          <w:rFonts w:hint="eastAsia"/>
        </w:rPr>
        <w:t>大棚管理员</w:t>
      </w:r>
      <w:r>
        <w:rPr>
          <w:rFonts w:hint="eastAsia"/>
        </w:rPr>
        <w:t>:</w:t>
      </w:r>
      <w:r>
        <w:rPr>
          <w:rFonts w:hint="eastAsia"/>
        </w:rPr>
        <w:t>负责确认大棚每日的进货、出货</w:t>
      </w:r>
      <w:r>
        <w:rPr>
          <w:rFonts w:hint="eastAsia"/>
        </w:rPr>
        <w:t>,</w:t>
      </w:r>
      <w:r>
        <w:rPr>
          <w:rFonts w:hint="eastAsia"/>
        </w:rPr>
        <w:t>并分配给花农任务</w:t>
      </w:r>
      <w:r>
        <w:rPr>
          <w:rFonts w:hint="eastAsia"/>
        </w:rPr>
        <w:t>.</w:t>
      </w:r>
    </w:p>
    <w:p w:rsidR="00AF4355" w:rsidRDefault="00AF4355" w:rsidP="00AF4355">
      <w:pPr>
        <w:ind w:firstLine="420"/>
      </w:pPr>
      <w:r>
        <w:rPr>
          <w:rFonts w:hint="eastAsia"/>
        </w:rPr>
        <w:t>花农</w:t>
      </w:r>
      <w:r>
        <w:rPr>
          <w:rFonts w:hint="eastAsia"/>
        </w:rPr>
        <w:t>:</w:t>
      </w:r>
      <w:r>
        <w:rPr>
          <w:rFonts w:hint="eastAsia"/>
        </w:rPr>
        <w:t>搬运植株</w:t>
      </w:r>
      <w:r>
        <w:rPr>
          <w:rFonts w:hint="eastAsia"/>
        </w:rPr>
        <w:t>,</w:t>
      </w:r>
      <w:r>
        <w:rPr>
          <w:rFonts w:hint="eastAsia"/>
        </w:rPr>
        <w:t>完成出货任务</w:t>
      </w:r>
      <w:r>
        <w:rPr>
          <w:rFonts w:hint="eastAsia"/>
        </w:rPr>
        <w:t>.</w:t>
      </w:r>
    </w:p>
    <w:p w:rsidR="00AF4355" w:rsidRDefault="00AF4355" w:rsidP="00AF4355">
      <w:pPr>
        <w:ind w:firstLine="420"/>
      </w:pPr>
      <w:r>
        <w:rPr>
          <w:rFonts w:hint="eastAsia"/>
        </w:rPr>
        <w:t>财务主管</w:t>
      </w:r>
      <w:r>
        <w:rPr>
          <w:rFonts w:hint="eastAsia"/>
        </w:rPr>
        <w:t>:</w:t>
      </w:r>
      <w:r>
        <w:rPr>
          <w:rFonts w:hint="eastAsia"/>
        </w:rPr>
        <w:t>记账</w:t>
      </w:r>
      <w:r>
        <w:rPr>
          <w:rFonts w:hint="eastAsia"/>
        </w:rPr>
        <w:t>.</w:t>
      </w:r>
    </w:p>
    <w:p w:rsidR="00AF4355" w:rsidRDefault="00AF4355" w:rsidP="00AF4355">
      <w:r>
        <w:rPr>
          <w:rFonts w:hint="eastAsia"/>
        </w:rPr>
        <w:t>业务流程图及描述：</w:t>
      </w:r>
    </w:p>
    <w:p w:rsidR="00AF4355" w:rsidRDefault="00AF4355" w:rsidP="00AF4355">
      <w:pPr>
        <w:ind w:firstLine="420"/>
        <w:jc w:val="center"/>
      </w:pPr>
      <w:r>
        <w:rPr>
          <w:noProof/>
        </w:rPr>
        <w:drawing>
          <wp:inline distT="0" distB="0" distL="114300" distR="114300" wp14:anchorId="33C4F09C" wp14:editId="254F5994">
            <wp:extent cx="4333240" cy="5085715"/>
            <wp:effectExtent l="0" t="0" r="10160" b="635"/>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16"/>
                    <a:stretch>
                      <a:fillRect/>
                    </a:stretch>
                  </pic:blipFill>
                  <pic:spPr>
                    <a:xfrm>
                      <a:off x="0" y="0"/>
                      <a:ext cx="4333240" cy="5085715"/>
                    </a:xfrm>
                    <a:prstGeom prst="rect">
                      <a:avLst/>
                    </a:prstGeom>
                    <a:noFill/>
                    <a:ln w="9525">
                      <a:noFill/>
                    </a:ln>
                  </pic:spPr>
                </pic:pic>
              </a:graphicData>
            </a:graphic>
          </wp:inline>
        </w:drawing>
      </w:r>
    </w:p>
    <w:p w:rsidR="00AF4355" w:rsidRDefault="00AF4355" w:rsidP="00AF4355">
      <w:pPr>
        <w:ind w:firstLine="420"/>
      </w:pPr>
      <w:r>
        <w:rPr>
          <w:rFonts w:hint="eastAsia"/>
        </w:rPr>
        <w:t>该用例图描述了大棚主、大棚管理者、花农及财务主管对仓储管理功能模块的操作。大棚管理者需要确定每日发货、进货的产品，可以查看大棚的仓储量、申请出货商品，同时需要负责出库发货等事务。大棚主主要负责进货、审批出货商品，同时也可以查看大棚的仓储量。花农负责搬运货物。财务主管需要记录每日进、出货金额。</w:t>
      </w:r>
    </w:p>
    <w:p w:rsidR="00AF4355" w:rsidRDefault="00AF4355" w:rsidP="00AF4355">
      <w:pPr>
        <w:pStyle w:val="3"/>
        <w:numPr>
          <w:ilvl w:val="2"/>
          <w:numId w:val="0"/>
        </w:numPr>
        <w:ind w:left="862" w:hanging="720"/>
      </w:pPr>
      <w:r>
        <w:rPr>
          <w:rFonts w:hint="eastAsia"/>
        </w:rPr>
        <w:t xml:space="preserve">6.3.1 </w:t>
      </w:r>
      <w:r>
        <w:rPr>
          <w:rFonts w:hint="eastAsia"/>
        </w:rPr>
        <w:t>发货管理</w:t>
      </w:r>
    </w:p>
    <w:p w:rsidR="00AF4355" w:rsidRDefault="00AF4355" w:rsidP="00AF4355">
      <w:r>
        <w:rPr>
          <w:rFonts w:hint="eastAsia"/>
        </w:rPr>
        <w:t>描述：</w:t>
      </w:r>
    </w:p>
    <w:p w:rsidR="00AF4355" w:rsidRDefault="00AF4355" w:rsidP="00AF4355">
      <w:pPr>
        <w:ind w:firstLine="420"/>
      </w:pPr>
      <w:r>
        <w:rPr>
          <w:rFonts w:hint="eastAsia"/>
        </w:rPr>
        <w:lastRenderedPageBreak/>
        <w:t>该模块用来管理多肉植物整个发货流程的事务</w:t>
      </w:r>
      <w:r>
        <w:rPr>
          <w:rFonts w:hint="eastAsia"/>
        </w:rPr>
        <w:t>.</w:t>
      </w:r>
      <w:r>
        <w:rPr>
          <w:rFonts w:hint="eastAsia"/>
        </w:rPr>
        <w:t>包含大棚管理员给花农分配任务、大棚主对发货内容的审批等功能。</w:t>
      </w:r>
    </w:p>
    <w:p w:rsidR="00AF4355" w:rsidRDefault="00AF4355" w:rsidP="00AF4355">
      <w:r>
        <w:rPr>
          <w:rFonts w:hint="eastAsia"/>
        </w:rPr>
        <w:t>角色职责表：</w:t>
      </w:r>
    </w:p>
    <w:p w:rsidR="00AF4355" w:rsidRDefault="00AF4355" w:rsidP="00AF4355">
      <w:pPr>
        <w:ind w:firstLine="420"/>
      </w:pPr>
      <w:r>
        <w:rPr>
          <w:rFonts w:hint="eastAsia"/>
        </w:rPr>
        <w:t>大棚管理员</w:t>
      </w:r>
      <w:r>
        <w:rPr>
          <w:rFonts w:hint="eastAsia"/>
        </w:rPr>
        <w:t>:</w:t>
      </w:r>
      <w:r>
        <w:rPr>
          <w:rFonts w:hint="eastAsia"/>
        </w:rPr>
        <w:t>主要负责给花农分配装卸任务</w:t>
      </w:r>
      <w:r>
        <w:rPr>
          <w:rFonts w:hint="eastAsia"/>
        </w:rPr>
        <w:t>.</w:t>
      </w:r>
    </w:p>
    <w:p w:rsidR="00AF4355" w:rsidRDefault="00AF4355" w:rsidP="00AF4355">
      <w:pPr>
        <w:ind w:firstLine="420"/>
      </w:pPr>
      <w:r>
        <w:rPr>
          <w:rFonts w:hint="eastAsia"/>
        </w:rPr>
        <w:t>大棚主</w:t>
      </w:r>
      <w:r>
        <w:rPr>
          <w:rFonts w:hint="eastAsia"/>
        </w:rPr>
        <w:t>:</w:t>
      </w:r>
      <w:r>
        <w:rPr>
          <w:rFonts w:hint="eastAsia"/>
        </w:rPr>
        <w:t>审批发货内容</w:t>
      </w:r>
    </w:p>
    <w:p w:rsidR="00AF4355" w:rsidRDefault="00AF4355" w:rsidP="00AF4355">
      <w:pPr>
        <w:ind w:firstLine="420"/>
      </w:pPr>
      <w:r>
        <w:rPr>
          <w:rFonts w:hint="eastAsia"/>
        </w:rPr>
        <w:t>花农</w:t>
      </w:r>
      <w:r>
        <w:rPr>
          <w:rFonts w:hint="eastAsia"/>
        </w:rPr>
        <w:t>:</w:t>
      </w:r>
      <w:r>
        <w:rPr>
          <w:rFonts w:hint="eastAsia"/>
        </w:rPr>
        <w:t>负责多肉植物的装卸工作</w:t>
      </w:r>
    </w:p>
    <w:p w:rsidR="00AF4355" w:rsidRDefault="00AF4355" w:rsidP="00AF4355">
      <w:pPr>
        <w:ind w:firstLine="420"/>
      </w:pPr>
      <w:r>
        <w:rPr>
          <w:rFonts w:hint="eastAsia"/>
        </w:rPr>
        <w:t>财务主管</w:t>
      </w:r>
      <w:r>
        <w:rPr>
          <w:rFonts w:hint="eastAsia"/>
        </w:rPr>
        <w:t>:</w:t>
      </w:r>
      <w:r>
        <w:rPr>
          <w:rFonts w:hint="eastAsia"/>
        </w:rPr>
        <w:t>记账</w:t>
      </w:r>
    </w:p>
    <w:p w:rsidR="00AF4355" w:rsidRDefault="00AF4355" w:rsidP="00AF4355">
      <w:r>
        <w:rPr>
          <w:rFonts w:hint="eastAsia"/>
        </w:rPr>
        <w:t>业务流程图及描述：</w:t>
      </w:r>
    </w:p>
    <w:p w:rsidR="00AF4355" w:rsidRDefault="00AF4355" w:rsidP="00AF4355">
      <w:pPr>
        <w:ind w:firstLine="420"/>
      </w:pPr>
      <w:r>
        <w:rPr>
          <w:noProof/>
        </w:rPr>
        <w:drawing>
          <wp:inline distT="0" distB="0" distL="114300" distR="114300" wp14:anchorId="702C527D" wp14:editId="6F656970">
            <wp:extent cx="6186805" cy="3251200"/>
            <wp:effectExtent l="0" t="0" r="4445" b="6350"/>
            <wp:docPr id="3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pic:cNvPicPr>
                      <a:picLocks noChangeAspect="1"/>
                    </pic:cNvPicPr>
                  </pic:nvPicPr>
                  <pic:blipFill>
                    <a:blip r:embed="rId17"/>
                    <a:stretch>
                      <a:fillRect/>
                    </a:stretch>
                  </pic:blipFill>
                  <pic:spPr>
                    <a:xfrm>
                      <a:off x="0" y="0"/>
                      <a:ext cx="6186805" cy="3251200"/>
                    </a:xfrm>
                    <a:prstGeom prst="rect">
                      <a:avLst/>
                    </a:prstGeom>
                    <a:noFill/>
                    <a:ln w="9525">
                      <a:noFill/>
                    </a:ln>
                  </pic:spPr>
                </pic:pic>
              </a:graphicData>
            </a:graphic>
          </wp:inline>
        </w:drawing>
      </w:r>
    </w:p>
    <w:p w:rsidR="00AF4355" w:rsidRDefault="00AF4355" w:rsidP="00AF4355">
      <w:pPr>
        <w:ind w:firstLine="420"/>
      </w:pPr>
      <w:r>
        <w:rPr>
          <w:rFonts w:hint="eastAsia"/>
        </w:rPr>
        <w:t>该流程图描述：系统会根据业务信息，提前几天向大棚管理员推送发货提醒。大棚管理员看到推送后，向大棚主申请发货（因多肉植物的特殊性及近年来多肉植物较大的价格浮动，大棚往往需要保留一部分优质母本用于繁殖，从而赚取更多利益，因此发货前要获得大棚主审批），获得审批后，根据系统的推送配货并更新系统的库存，之后将装卸任务分配给花农。花农完成装卸任务后，系统生成交易订单，财务主管记账，最后结束发货流程。</w:t>
      </w:r>
    </w:p>
    <w:p w:rsidR="00AF4355" w:rsidRDefault="00AF4355" w:rsidP="00AF4355">
      <w:pPr>
        <w:pStyle w:val="3"/>
        <w:numPr>
          <w:ilvl w:val="2"/>
          <w:numId w:val="0"/>
        </w:numPr>
        <w:ind w:left="862" w:hanging="720"/>
      </w:pPr>
      <w:r>
        <w:rPr>
          <w:rFonts w:hint="eastAsia"/>
        </w:rPr>
        <w:t xml:space="preserve">6.3.2 </w:t>
      </w:r>
      <w:r>
        <w:rPr>
          <w:rFonts w:hint="eastAsia"/>
        </w:rPr>
        <w:t>进货管理</w:t>
      </w:r>
    </w:p>
    <w:p w:rsidR="00AF4355" w:rsidRDefault="00AF4355" w:rsidP="00AF4355">
      <w:r>
        <w:rPr>
          <w:rFonts w:hint="eastAsia"/>
        </w:rPr>
        <w:t>描述：</w:t>
      </w:r>
    </w:p>
    <w:p w:rsidR="00AF4355" w:rsidRDefault="00AF4355" w:rsidP="00AF4355">
      <w:pPr>
        <w:ind w:firstLine="420"/>
      </w:pPr>
      <w:r>
        <w:rPr>
          <w:rFonts w:hint="eastAsia"/>
        </w:rPr>
        <w:t>该模块用来管理大棚的进货。大棚的进货主要由大棚主一人负责。进货后由财务人员负责记账。</w:t>
      </w:r>
    </w:p>
    <w:p w:rsidR="00AF4355" w:rsidRDefault="00AF4355" w:rsidP="00AF4355">
      <w:r>
        <w:rPr>
          <w:rFonts w:hint="eastAsia"/>
        </w:rPr>
        <w:t>角色职责表：</w:t>
      </w:r>
    </w:p>
    <w:p w:rsidR="00AF4355" w:rsidRDefault="00AF4355" w:rsidP="00AF4355">
      <w:pPr>
        <w:ind w:firstLine="420"/>
      </w:pPr>
      <w:r>
        <w:rPr>
          <w:rFonts w:hint="eastAsia"/>
        </w:rPr>
        <w:t>大棚主：负责进货</w:t>
      </w:r>
    </w:p>
    <w:p w:rsidR="00AF4355" w:rsidRDefault="00AF4355" w:rsidP="00AF4355">
      <w:pPr>
        <w:ind w:firstLine="420"/>
      </w:pPr>
      <w:r>
        <w:rPr>
          <w:rFonts w:hint="eastAsia"/>
        </w:rPr>
        <w:t>财务人员：负责记账</w:t>
      </w:r>
    </w:p>
    <w:p w:rsidR="00AF4355" w:rsidRDefault="00AF4355" w:rsidP="00AF4355">
      <w:pPr>
        <w:ind w:firstLine="420"/>
      </w:pPr>
      <w:r>
        <w:rPr>
          <w:rFonts w:hint="eastAsia"/>
        </w:rPr>
        <w:t>系统：生成进货订单</w:t>
      </w:r>
    </w:p>
    <w:p w:rsidR="00AF4355" w:rsidRDefault="00AF4355" w:rsidP="00AF4355">
      <w:r>
        <w:rPr>
          <w:rFonts w:hint="eastAsia"/>
        </w:rPr>
        <w:t>业务流程图及描述：</w:t>
      </w:r>
    </w:p>
    <w:p w:rsidR="00AF4355" w:rsidRDefault="00AF4355" w:rsidP="00AF4355">
      <w:pPr>
        <w:ind w:firstLine="420"/>
        <w:jc w:val="center"/>
      </w:pPr>
      <w:r>
        <w:rPr>
          <w:noProof/>
        </w:rPr>
        <w:lastRenderedPageBreak/>
        <w:drawing>
          <wp:inline distT="0" distB="0" distL="114300" distR="114300" wp14:anchorId="208ADA69" wp14:editId="09E9B734">
            <wp:extent cx="4533265" cy="2914015"/>
            <wp:effectExtent l="0" t="0" r="635" b="635"/>
            <wp:docPr id="3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9"/>
                    <pic:cNvPicPr>
                      <a:picLocks noChangeAspect="1"/>
                    </pic:cNvPicPr>
                  </pic:nvPicPr>
                  <pic:blipFill>
                    <a:blip r:embed="rId18"/>
                    <a:stretch>
                      <a:fillRect/>
                    </a:stretch>
                  </pic:blipFill>
                  <pic:spPr>
                    <a:xfrm>
                      <a:off x="0" y="0"/>
                      <a:ext cx="4533265" cy="2914015"/>
                    </a:xfrm>
                    <a:prstGeom prst="rect">
                      <a:avLst/>
                    </a:prstGeom>
                    <a:noFill/>
                    <a:ln w="9525">
                      <a:noFill/>
                    </a:ln>
                  </pic:spPr>
                </pic:pic>
              </a:graphicData>
            </a:graphic>
          </wp:inline>
        </w:drawing>
      </w:r>
    </w:p>
    <w:p w:rsidR="00AF4355" w:rsidRDefault="00AF4355" w:rsidP="00AF4355">
      <w:pPr>
        <w:ind w:left="420" w:firstLine="420"/>
      </w:pPr>
      <w:r>
        <w:rPr>
          <w:rFonts w:hint="eastAsia"/>
        </w:rPr>
        <w:t>该流程图描述：大棚主负责进货，财务主管记录进货账单，最后系统更新库存，生成进货订单，最后结束进货流程。</w:t>
      </w:r>
    </w:p>
    <w:p w:rsidR="00AF4355" w:rsidRDefault="00AF4355" w:rsidP="00AF4355">
      <w:pPr>
        <w:pStyle w:val="3"/>
        <w:numPr>
          <w:ilvl w:val="2"/>
          <w:numId w:val="0"/>
        </w:numPr>
        <w:ind w:left="142"/>
      </w:pPr>
      <w:r>
        <w:rPr>
          <w:rFonts w:hint="eastAsia"/>
        </w:rPr>
        <w:t xml:space="preserve">6.3.3  </w:t>
      </w:r>
      <w:r>
        <w:rPr>
          <w:rFonts w:hint="eastAsia"/>
        </w:rPr>
        <w:t>查询库存</w:t>
      </w:r>
    </w:p>
    <w:p w:rsidR="00AF4355" w:rsidRDefault="00AF4355" w:rsidP="00AF4355">
      <w:r>
        <w:rPr>
          <w:rFonts w:hint="eastAsia"/>
        </w:rPr>
        <w:t>描述：</w:t>
      </w:r>
    </w:p>
    <w:p w:rsidR="00AF4355" w:rsidRDefault="00AF4355" w:rsidP="00AF4355">
      <w:pPr>
        <w:ind w:firstLine="420"/>
      </w:pPr>
      <w:r>
        <w:rPr>
          <w:rFonts w:hint="eastAsia"/>
        </w:rPr>
        <w:t>对库存进行查询。</w:t>
      </w:r>
    </w:p>
    <w:p w:rsidR="00AF4355" w:rsidRDefault="00AF4355" w:rsidP="00AF4355">
      <w:r>
        <w:rPr>
          <w:rFonts w:hint="eastAsia"/>
        </w:rPr>
        <w:t>角色职责表：</w:t>
      </w:r>
    </w:p>
    <w:p w:rsidR="00AF4355" w:rsidRDefault="00AF4355" w:rsidP="00AF4355">
      <w:pPr>
        <w:ind w:firstLine="420"/>
      </w:pPr>
      <w:r>
        <w:rPr>
          <w:rFonts w:hint="eastAsia"/>
        </w:rPr>
        <w:t>大棚主和大棚管理员：查看大棚仓储情况</w:t>
      </w:r>
    </w:p>
    <w:p w:rsidR="00AF4355" w:rsidRDefault="00AF4355" w:rsidP="00AF4355">
      <w:r>
        <w:rPr>
          <w:rFonts w:hint="eastAsia"/>
        </w:rPr>
        <w:t>业务流程图及描述：</w:t>
      </w:r>
    </w:p>
    <w:p w:rsidR="00AF4355" w:rsidRDefault="00AF4355" w:rsidP="00AF4355">
      <w:pPr>
        <w:jc w:val="center"/>
      </w:pPr>
      <w:r>
        <w:rPr>
          <w:noProof/>
        </w:rPr>
        <w:drawing>
          <wp:inline distT="0" distB="0" distL="114300" distR="114300" wp14:anchorId="6625FD30" wp14:editId="5A6EF639">
            <wp:extent cx="1438275" cy="2295525"/>
            <wp:effectExtent l="0" t="0" r="9525" b="9525"/>
            <wp:docPr id="2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pic:cNvPicPr>
                      <a:picLocks noChangeAspect="1"/>
                    </pic:cNvPicPr>
                  </pic:nvPicPr>
                  <pic:blipFill>
                    <a:blip r:embed="rId19"/>
                    <a:stretch>
                      <a:fillRect/>
                    </a:stretch>
                  </pic:blipFill>
                  <pic:spPr>
                    <a:xfrm>
                      <a:off x="0" y="0"/>
                      <a:ext cx="1438275" cy="2295525"/>
                    </a:xfrm>
                    <a:prstGeom prst="rect">
                      <a:avLst/>
                    </a:prstGeom>
                    <a:noFill/>
                    <a:ln w="9525">
                      <a:noFill/>
                    </a:ln>
                  </pic:spPr>
                </pic:pic>
              </a:graphicData>
            </a:graphic>
          </wp:inline>
        </w:drawing>
      </w:r>
    </w:p>
    <w:p w:rsidR="00AF4355" w:rsidRDefault="00AF4355" w:rsidP="00AF4355">
      <w:pPr>
        <w:ind w:firstLine="420"/>
      </w:pPr>
      <w:r>
        <w:rPr>
          <w:rFonts w:hint="eastAsia"/>
        </w:rPr>
        <w:t>该流程图描述：大棚主或大棚管理员登陆系统后，可以查看大棚的仓储情况。</w:t>
      </w:r>
    </w:p>
    <w:p w:rsidR="00AF4355" w:rsidRDefault="00AF4355" w:rsidP="00AF4355">
      <w:pPr>
        <w:pStyle w:val="2"/>
        <w:numPr>
          <w:ilvl w:val="1"/>
          <w:numId w:val="0"/>
        </w:numPr>
      </w:pPr>
      <w:bookmarkStart w:id="21" w:name="_Toc25645"/>
      <w:r>
        <w:rPr>
          <w:rFonts w:hint="eastAsia"/>
        </w:rPr>
        <w:t xml:space="preserve">6.4  </w:t>
      </w:r>
      <w:r>
        <w:rPr>
          <w:rFonts w:hint="eastAsia"/>
        </w:rPr>
        <w:t>植物养护</w:t>
      </w:r>
      <w:bookmarkEnd w:id="21"/>
    </w:p>
    <w:p w:rsidR="00AF4355" w:rsidRDefault="00AF4355" w:rsidP="00AF4355">
      <w:r>
        <w:rPr>
          <w:rFonts w:hint="eastAsia"/>
        </w:rPr>
        <w:t>描述：</w:t>
      </w:r>
    </w:p>
    <w:p w:rsidR="00AF4355" w:rsidRDefault="00AF4355" w:rsidP="00AF4355">
      <w:pPr>
        <w:ind w:firstLine="420"/>
        <w:rPr>
          <w:caps/>
        </w:rPr>
      </w:pPr>
      <w:r>
        <w:rPr>
          <w:rFonts w:hint="eastAsia"/>
        </w:rPr>
        <w:t>植物养护主要是</w:t>
      </w:r>
      <w:r>
        <w:rPr>
          <w:rFonts w:hint="eastAsia"/>
          <w:caps/>
        </w:rPr>
        <w:t>对植物养护的各子模块进行详细的功能描述和操作说明。主要包括分配任务、养护植物。</w:t>
      </w:r>
    </w:p>
    <w:p w:rsidR="00AF4355" w:rsidRDefault="00AF4355" w:rsidP="00AF4355">
      <w:r>
        <w:rPr>
          <w:rFonts w:hint="eastAsia"/>
        </w:rPr>
        <w:t>角色职责表：</w:t>
      </w:r>
    </w:p>
    <w:p w:rsidR="00AF4355" w:rsidRDefault="00AF4355" w:rsidP="00AF4355">
      <w:pPr>
        <w:ind w:firstLine="420"/>
      </w:pPr>
      <w:r>
        <w:rPr>
          <w:rFonts w:hint="eastAsia"/>
        </w:rPr>
        <w:t>大棚管理者：给花农分配每日的任务</w:t>
      </w:r>
    </w:p>
    <w:p w:rsidR="00AF4355" w:rsidRDefault="00AF4355" w:rsidP="00AF4355">
      <w:pPr>
        <w:ind w:firstLine="420"/>
      </w:pPr>
      <w:r>
        <w:rPr>
          <w:rFonts w:hint="eastAsia"/>
        </w:rPr>
        <w:lastRenderedPageBreak/>
        <w:t>花农：养护植物</w:t>
      </w:r>
    </w:p>
    <w:p w:rsidR="00AF4355" w:rsidRDefault="00AF4355" w:rsidP="00AF4355">
      <w:r>
        <w:rPr>
          <w:rFonts w:hint="eastAsia"/>
        </w:rPr>
        <w:t>业务流程图及描述：</w:t>
      </w:r>
    </w:p>
    <w:p w:rsidR="00AF4355" w:rsidRDefault="00AF4355" w:rsidP="00AF4355">
      <w:pPr>
        <w:ind w:firstLine="420"/>
        <w:jc w:val="center"/>
      </w:pPr>
      <w:r>
        <w:rPr>
          <w:noProof/>
        </w:rPr>
        <w:drawing>
          <wp:inline distT="0" distB="0" distL="114300" distR="114300" wp14:anchorId="6DE8D61A" wp14:editId="186A84C8">
            <wp:extent cx="2238375" cy="2038350"/>
            <wp:effectExtent l="0" t="0" r="9525" b="0"/>
            <wp:docPr id="2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pic:cNvPicPr>
                      <a:picLocks noChangeAspect="1"/>
                    </pic:cNvPicPr>
                  </pic:nvPicPr>
                  <pic:blipFill>
                    <a:blip r:embed="rId20"/>
                    <a:stretch>
                      <a:fillRect/>
                    </a:stretch>
                  </pic:blipFill>
                  <pic:spPr>
                    <a:xfrm>
                      <a:off x="0" y="0"/>
                      <a:ext cx="2238375" cy="2038350"/>
                    </a:xfrm>
                    <a:prstGeom prst="rect">
                      <a:avLst/>
                    </a:prstGeom>
                    <a:noFill/>
                    <a:ln w="9525">
                      <a:noFill/>
                    </a:ln>
                  </pic:spPr>
                </pic:pic>
              </a:graphicData>
            </a:graphic>
          </wp:inline>
        </w:drawing>
      </w:r>
    </w:p>
    <w:p w:rsidR="00AF4355" w:rsidRDefault="00AF4355" w:rsidP="00AF4355">
      <w:pPr>
        <w:ind w:firstLine="420"/>
        <w:jc w:val="center"/>
      </w:pPr>
      <w:r>
        <w:rPr>
          <w:noProof/>
        </w:rPr>
        <w:drawing>
          <wp:inline distT="0" distB="0" distL="114300" distR="114300" wp14:anchorId="49749E55" wp14:editId="19EB0D21">
            <wp:extent cx="3047365" cy="2713990"/>
            <wp:effectExtent l="0" t="0" r="635" b="10160"/>
            <wp:docPr id="2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pic:cNvPicPr>
                      <a:picLocks noChangeAspect="1"/>
                    </pic:cNvPicPr>
                  </pic:nvPicPr>
                  <pic:blipFill>
                    <a:blip r:embed="rId21"/>
                    <a:stretch>
                      <a:fillRect/>
                    </a:stretch>
                  </pic:blipFill>
                  <pic:spPr>
                    <a:xfrm>
                      <a:off x="0" y="0"/>
                      <a:ext cx="3047365" cy="2713990"/>
                    </a:xfrm>
                    <a:prstGeom prst="rect">
                      <a:avLst/>
                    </a:prstGeom>
                    <a:noFill/>
                    <a:ln w="9525">
                      <a:noFill/>
                    </a:ln>
                  </pic:spPr>
                </pic:pic>
              </a:graphicData>
            </a:graphic>
          </wp:inline>
        </w:drawing>
      </w:r>
    </w:p>
    <w:p w:rsidR="00AF4355" w:rsidRDefault="00AF4355" w:rsidP="00AF4355">
      <w:pPr>
        <w:ind w:firstLine="420"/>
      </w:pPr>
      <w:r>
        <w:rPr>
          <w:rFonts w:hint="eastAsia"/>
        </w:rPr>
        <w:t>该用例图及流程图描述：大棚管理者负责给花农分配任务，花农接受任务后对植株进行养护。</w:t>
      </w:r>
    </w:p>
    <w:p w:rsidR="00AF4355" w:rsidRDefault="00AF4355" w:rsidP="00AF4355">
      <w:pPr>
        <w:pStyle w:val="3"/>
        <w:numPr>
          <w:ilvl w:val="2"/>
          <w:numId w:val="0"/>
        </w:numPr>
        <w:ind w:left="142"/>
      </w:pPr>
      <w:r>
        <w:rPr>
          <w:rFonts w:hint="eastAsia"/>
        </w:rPr>
        <w:t xml:space="preserve">6.4.1  </w:t>
      </w:r>
      <w:r>
        <w:rPr>
          <w:rFonts w:hint="eastAsia"/>
        </w:rPr>
        <w:t>植株日常检查</w:t>
      </w:r>
    </w:p>
    <w:p w:rsidR="00AF4355" w:rsidRDefault="00AF4355" w:rsidP="00AF4355">
      <w:r>
        <w:rPr>
          <w:rFonts w:hint="eastAsia"/>
        </w:rPr>
        <w:t>描述：</w:t>
      </w:r>
    </w:p>
    <w:p w:rsidR="00AF4355" w:rsidRDefault="00AF4355" w:rsidP="00AF4355">
      <w:pPr>
        <w:ind w:firstLine="420"/>
      </w:pPr>
      <w:r>
        <w:rPr>
          <w:rFonts w:hint="eastAsia"/>
        </w:rPr>
        <w:t>该模块用于管理多肉植物的日常检查，预防或处理虫害及传染病。</w:t>
      </w:r>
    </w:p>
    <w:p w:rsidR="00AF4355" w:rsidRDefault="00AF4355" w:rsidP="00AF4355">
      <w:r>
        <w:rPr>
          <w:rFonts w:hint="eastAsia"/>
        </w:rPr>
        <w:t>角色职责表：</w:t>
      </w:r>
    </w:p>
    <w:p w:rsidR="00AF4355" w:rsidRDefault="00AF4355" w:rsidP="00AF4355">
      <w:pPr>
        <w:ind w:firstLine="420"/>
      </w:pPr>
      <w:r>
        <w:rPr>
          <w:rFonts w:hint="eastAsia"/>
        </w:rPr>
        <w:t>花农：检查植株有无患病，发现</w:t>
      </w:r>
      <w:proofErr w:type="gramStart"/>
      <w:r>
        <w:rPr>
          <w:rFonts w:hint="eastAsia"/>
        </w:rPr>
        <w:t>患病株则上报</w:t>
      </w:r>
      <w:proofErr w:type="gramEnd"/>
      <w:r>
        <w:rPr>
          <w:rFonts w:hint="eastAsia"/>
        </w:rPr>
        <w:t>给大棚管理员。</w:t>
      </w:r>
    </w:p>
    <w:p w:rsidR="00AF4355" w:rsidRDefault="00AF4355" w:rsidP="00AF4355">
      <w:pPr>
        <w:ind w:firstLine="420"/>
      </w:pPr>
      <w:r>
        <w:rPr>
          <w:rFonts w:hint="eastAsia"/>
        </w:rPr>
        <w:t>大棚管理员：决定如何处置病株。</w:t>
      </w:r>
    </w:p>
    <w:p w:rsidR="00AF4355" w:rsidRDefault="00AF4355" w:rsidP="00AF4355">
      <w:pPr>
        <w:ind w:firstLine="420"/>
      </w:pPr>
      <w:r>
        <w:rPr>
          <w:rFonts w:hint="eastAsia"/>
        </w:rPr>
        <w:t>系统：更新库存。</w:t>
      </w:r>
    </w:p>
    <w:p w:rsidR="00AF4355" w:rsidRDefault="00AF4355" w:rsidP="00AF4355">
      <w:r>
        <w:rPr>
          <w:rFonts w:hint="eastAsia"/>
        </w:rPr>
        <w:t>业务流程图及描述：</w:t>
      </w:r>
    </w:p>
    <w:p w:rsidR="00AF4355" w:rsidRDefault="00AF4355" w:rsidP="00AF4355">
      <w:pPr>
        <w:ind w:firstLine="420"/>
      </w:pPr>
    </w:p>
    <w:p w:rsidR="00AF4355" w:rsidRDefault="00AF4355" w:rsidP="00AF4355">
      <w:r>
        <w:rPr>
          <w:noProof/>
        </w:rPr>
        <w:lastRenderedPageBreak/>
        <w:drawing>
          <wp:inline distT="0" distB="0" distL="114300" distR="114300" wp14:anchorId="69637431" wp14:editId="276D6766">
            <wp:extent cx="5866765" cy="4428490"/>
            <wp:effectExtent l="0" t="0" r="63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2"/>
                    <a:stretch>
                      <a:fillRect/>
                    </a:stretch>
                  </pic:blipFill>
                  <pic:spPr>
                    <a:xfrm>
                      <a:off x="0" y="0"/>
                      <a:ext cx="5866765" cy="4428490"/>
                    </a:xfrm>
                    <a:prstGeom prst="rect">
                      <a:avLst/>
                    </a:prstGeom>
                    <a:noFill/>
                    <a:ln w="9525">
                      <a:noFill/>
                    </a:ln>
                  </pic:spPr>
                </pic:pic>
              </a:graphicData>
            </a:graphic>
          </wp:inline>
        </w:drawing>
      </w:r>
    </w:p>
    <w:p w:rsidR="00AF4355" w:rsidRDefault="00AF4355" w:rsidP="00AF4355">
      <w:pPr>
        <w:ind w:firstLine="420"/>
      </w:pPr>
      <w:r>
        <w:rPr>
          <w:rFonts w:hint="eastAsia"/>
        </w:rPr>
        <w:t>该流程图描述</w:t>
      </w:r>
      <w:r>
        <w:rPr>
          <w:rFonts w:hint="eastAsia"/>
        </w:rPr>
        <w:t>:</w:t>
      </w:r>
      <w:r>
        <w:rPr>
          <w:rFonts w:hint="eastAsia"/>
        </w:rPr>
        <w:t>花农需要每日对植株进行健康检查，如果植株健康的话，结束</w:t>
      </w:r>
      <w:proofErr w:type="gramStart"/>
      <w:r>
        <w:rPr>
          <w:rFonts w:hint="eastAsia"/>
        </w:rPr>
        <w:t>对该株植株</w:t>
      </w:r>
      <w:proofErr w:type="gramEnd"/>
      <w:r>
        <w:rPr>
          <w:rFonts w:hint="eastAsia"/>
        </w:rPr>
        <w:t>的检查。如果这株植株并不健康（如出现长虫、腐烂等现象），则上报给大棚管理员，由大棚管理员决定该植株如何处理。</w:t>
      </w:r>
    </w:p>
    <w:p w:rsidR="00AF4355" w:rsidRDefault="00AF4355" w:rsidP="00AF4355">
      <w:pPr>
        <w:pStyle w:val="2"/>
        <w:numPr>
          <w:ilvl w:val="1"/>
          <w:numId w:val="0"/>
        </w:numPr>
      </w:pPr>
      <w:bookmarkStart w:id="22" w:name="_Toc20088"/>
      <w:r>
        <w:rPr>
          <w:rFonts w:hint="eastAsia"/>
        </w:rPr>
        <w:t xml:space="preserve">6.5  </w:t>
      </w:r>
      <w:r>
        <w:rPr>
          <w:rFonts w:hint="eastAsia"/>
        </w:rPr>
        <w:t>电子订单管理</w:t>
      </w:r>
      <w:bookmarkEnd w:id="22"/>
    </w:p>
    <w:p w:rsidR="00AF4355" w:rsidRDefault="00AF4355" w:rsidP="00AF4355">
      <w:r>
        <w:rPr>
          <w:rFonts w:hint="eastAsia"/>
        </w:rPr>
        <w:t>描述：</w:t>
      </w:r>
    </w:p>
    <w:p w:rsidR="00AF4355" w:rsidRDefault="00AF4355" w:rsidP="00AF4355">
      <w:pPr>
        <w:ind w:firstLine="420"/>
      </w:pPr>
      <w:r>
        <w:rPr>
          <w:rFonts w:hint="eastAsia"/>
        </w:rPr>
        <w:t>电子订单管理主要是</w:t>
      </w:r>
      <w:r>
        <w:rPr>
          <w:rFonts w:hint="eastAsia"/>
          <w:caps/>
        </w:rPr>
        <w:t>对</w:t>
      </w:r>
      <w:r>
        <w:rPr>
          <w:rFonts w:hint="eastAsia"/>
        </w:rPr>
        <w:t>电子订单</w:t>
      </w:r>
      <w:r>
        <w:rPr>
          <w:rFonts w:hint="eastAsia"/>
          <w:caps/>
        </w:rPr>
        <w:t>管理的各子模块进行详细的功能描述和操作说明。</w:t>
      </w:r>
      <w:r>
        <w:rPr>
          <w:rFonts w:hint="eastAsia"/>
        </w:rPr>
        <w:t>该模块主要用于管理电子订单。每一笔收支都会生成一张订单，这些订单可以使用户更直观地看出大棚的营收情况。主要包括查看订单、管理订单、查看营收等功能。</w:t>
      </w:r>
    </w:p>
    <w:p w:rsidR="00AF4355" w:rsidRDefault="00AF4355" w:rsidP="00AF4355">
      <w:r>
        <w:rPr>
          <w:rFonts w:hint="eastAsia"/>
        </w:rPr>
        <w:t>角色职责表：</w:t>
      </w:r>
    </w:p>
    <w:p w:rsidR="00AF4355" w:rsidRDefault="00AF4355" w:rsidP="00AF4355">
      <w:pPr>
        <w:ind w:firstLine="420"/>
      </w:pPr>
      <w:r>
        <w:rPr>
          <w:rFonts w:hint="eastAsia"/>
        </w:rPr>
        <w:t>大棚主：可以查看订单、查看营收情况</w:t>
      </w:r>
    </w:p>
    <w:p w:rsidR="00AF4355" w:rsidRDefault="00AF4355" w:rsidP="00AF4355">
      <w:pPr>
        <w:ind w:firstLine="420"/>
      </w:pPr>
      <w:r>
        <w:rPr>
          <w:rFonts w:hint="eastAsia"/>
        </w:rPr>
        <w:t>大棚管理者：可以查看订单</w:t>
      </w:r>
    </w:p>
    <w:p w:rsidR="00AF4355" w:rsidRDefault="00AF4355" w:rsidP="00AF4355">
      <w:pPr>
        <w:ind w:firstLine="420"/>
      </w:pPr>
      <w:r>
        <w:rPr>
          <w:rFonts w:hint="eastAsia"/>
        </w:rPr>
        <w:t>财务主管：管理订单、查看营收情况</w:t>
      </w:r>
    </w:p>
    <w:p w:rsidR="00AF4355" w:rsidRDefault="00AF4355" w:rsidP="00AF4355">
      <w:r>
        <w:rPr>
          <w:rFonts w:hint="eastAsia"/>
        </w:rPr>
        <w:t>业务流程图及描述：</w:t>
      </w:r>
    </w:p>
    <w:p w:rsidR="00AF4355" w:rsidRDefault="00AF4355" w:rsidP="00AF4355">
      <w:pPr>
        <w:jc w:val="center"/>
      </w:pPr>
      <w:r>
        <w:rPr>
          <w:noProof/>
        </w:rPr>
        <w:lastRenderedPageBreak/>
        <w:drawing>
          <wp:inline distT="0" distB="0" distL="114300" distR="114300" wp14:anchorId="2B24879A" wp14:editId="3372E6BA">
            <wp:extent cx="3075940" cy="2247900"/>
            <wp:effectExtent l="0" t="0" r="10160" b="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3"/>
                    <a:stretch>
                      <a:fillRect/>
                    </a:stretch>
                  </pic:blipFill>
                  <pic:spPr>
                    <a:xfrm>
                      <a:off x="0" y="0"/>
                      <a:ext cx="3075940" cy="2247900"/>
                    </a:xfrm>
                    <a:prstGeom prst="rect">
                      <a:avLst/>
                    </a:prstGeom>
                    <a:noFill/>
                    <a:ln w="9525">
                      <a:noFill/>
                    </a:ln>
                  </pic:spPr>
                </pic:pic>
              </a:graphicData>
            </a:graphic>
          </wp:inline>
        </w:drawing>
      </w:r>
    </w:p>
    <w:p w:rsidR="00AF4355" w:rsidRDefault="00AF4355" w:rsidP="00AF4355">
      <w:pPr>
        <w:ind w:firstLine="420"/>
      </w:pPr>
      <w:r>
        <w:rPr>
          <w:rFonts w:hint="eastAsia"/>
        </w:rPr>
        <w:t>该用例图描述了大棚主、大棚管理者及财务主管对订单管理模块的操作。大棚管理者可以查看订单，财务主管可以管理订单和查看营收情况，大棚主可以查看订单和查看营收情况。</w:t>
      </w:r>
    </w:p>
    <w:p w:rsidR="00AF4355" w:rsidRDefault="00AF4355" w:rsidP="00AF4355">
      <w:pPr>
        <w:pStyle w:val="3"/>
        <w:numPr>
          <w:ilvl w:val="2"/>
          <w:numId w:val="0"/>
        </w:numPr>
        <w:ind w:left="142"/>
      </w:pPr>
      <w:r>
        <w:rPr>
          <w:rFonts w:hint="eastAsia"/>
        </w:rPr>
        <w:t xml:space="preserve">6.5.1  </w:t>
      </w:r>
      <w:r>
        <w:rPr>
          <w:rFonts w:hint="eastAsia"/>
        </w:rPr>
        <w:t>管理订单</w:t>
      </w:r>
    </w:p>
    <w:p w:rsidR="00AF4355" w:rsidRDefault="00AF4355" w:rsidP="00AF4355">
      <w:r>
        <w:rPr>
          <w:rFonts w:hint="eastAsia"/>
        </w:rPr>
        <w:t>描述：</w:t>
      </w:r>
    </w:p>
    <w:p w:rsidR="00AF4355" w:rsidRDefault="00AF4355" w:rsidP="00AF4355">
      <w:pPr>
        <w:ind w:firstLine="420"/>
      </w:pPr>
      <w:r>
        <w:rPr>
          <w:rFonts w:hint="eastAsia"/>
        </w:rPr>
        <w:t>用于对订单的管理。提供查询订单、增加订单和删除订单功能。</w:t>
      </w:r>
    </w:p>
    <w:p w:rsidR="00AF4355" w:rsidRDefault="00AF4355" w:rsidP="00AF4355">
      <w:r>
        <w:rPr>
          <w:rFonts w:hint="eastAsia"/>
        </w:rPr>
        <w:t>角色职责表：</w:t>
      </w:r>
    </w:p>
    <w:p w:rsidR="00AF4355" w:rsidRDefault="00AF4355" w:rsidP="00AF4355">
      <w:pPr>
        <w:ind w:firstLine="420"/>
      </w:pPr>
      <w:r>
        <w:rPr>
          <w:rFonts w:hint="eastAsia"/>
        </w:rPr>
        <w:t>财务主管：对订单进行</w:t>
      </w:r>
      <w:proofErr w:type="gramStart"/>
      <w:r>
        <w:rPr>
          <w:rFonts w:hint="eastAsia"/>
        </w:rPr>
        <w:t>增删改查操作</w:t>
      </w:r>
      <w:proofErr w:type="gramEnd"/>
      <w:r>
        <w:rPr>
          <w:rFonts w:hint="eastAsia"/>
        </w:rPr>
        <w:t>。</w:t>
      </w:r>
    </w:p>
    <w:p w:rsidR="00AF4355" w:rsidRDefault="00AF4355" w:rsidP="00AF4355">
      <w:r>
        <w:rPr>
          <w:rFonts w:hint="eastAsia"/>
        </w:rPr>
        <w:t>业务流程图及描述：</w:t>
      </w:r>
    </w:p>
    <w:p w:rsidR="00AF4355" w:rsidRDefault="00AF4355" w:rsidP="00AF4355">
      <w:r>
        <w:rPr>
          <w:noProof/>
        </w:rPr>
        <w:drawing>
          <wp:inline distT="0" distB="0" distL="114300" distR="114300" wp14:anchorId="5A0A47DC" wp14:editId="5773980A">
            <wp:extent cx="6009640" cy="4361815"/>
            <wp:effectExtent l="0" t="0" r="10160" b="635"/>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24"/>
                    <a:stretch>
                      <a:fillRect/>
                    </a:stretch>
                  </pic:blipFill>
                  <pic:spPr>
                    <a:xfrm>
                      <a:off x="0" y="0"/>
                      <a:ext cx="6009640" cy="4361815"/>
                    </a:xfrm>
                    <a:prstGeom prst="rect">
                      <a:avLst/>
                    </a:prstGeom>
                    <a:noFill/>
                    <a:ln w="9525">
                      <a:noFill/>
                    </a:ln>
                  </pic:spPr>
                </pic:pic>
              </a:graphicData>
            </a:graphic>
          </wp:inline>
        </w:drawing>
      </w:r>
    </w:p>
    <w:p w:rsidR="00AF4355" w:rsidRDefault="00AF4355" w:rsidP="00AF4355">
      <w:pPr>
        <w:ind w:firstLine="420"/>
      </w:pPr>
      <w:r>
        <w:rPr>
          <w:rFonts w:hint="eastAsia"/>
        </w:rPr>
        <w:lastRenderedPageBreak/>
        <w:t>该流程图描述：财务主管登录系统后，可以对订单进行查询、修改、新增或删除操作。选择查询订单操作，则会先在数据库中查询是否存在该订单信息，如果存在则显示订单详细信息，不存在则询问用户是否新增订单，最后返回查询界面结束查询。选择修改、删除或新增订单，填写完订单详细信息后更新数据库。</w:t>
      </w:r>
    </w:p>
    <w:p w:rsidR="00AF4355" w:rsidRDefault="00AF4355" w:rsidP="00AF4355">
      <w:pPr>
        <w:pStyle w:val="3"/>
        <w:numPr>
          <w:ilvl w:val="2"/>
          <w:numId w:val="0"/>
        </w:numPr>
        <w:ind w:left="142"/>
      </w:pPr>
      <w:r>
        <w:rPr>
          <w:rFonts w:hint="eastAsia"/>
        </w:rPr>
        <w:t xml:space="preserve">6.5.2 </w:t>
      </w:r>
      <w:r>
        <w:rPr>
          <w:rFonts w:hint="eastAsia"/>
        </w:rPr>
        <w:t>查看订单</w:t>
      </w:r>
    </w:p>
    <w:p w:rsidR="00AF4355" w:rsidRDefault="00AF4355" w:rsidP="00AF4355">
      <w:r>
        <w:rPr>
          <w:rFonts w:hint="eastAsia"/>
        </w:rPr>
        <w:t>描述：</w:t>
      </w:r>
    </w:p>
    <w:p w:rsidR="00AF4355" w:rsidRDefault="00AF4355" w:rsidP="00AF4355">
      <w:pPr>
        <w:ind w:firstLine="420"/>
      </w:pPr>
      <w:r>
        <w:rPr>
          <w:rFonts w:hint="eastAsia"/>
        </w:rPr>
        <w:t>大棚主和财务主管可以查看订单列表。</w:t>
      </w:r>
    </w:p>
    <w:p w:rsidR="00AF4355" w:rsidRDefault="00AF4355" w:rsidP="00AF4355">
      <w:r>
        <w:rPr>
          <w:rFonts w:hint="eastAsia"/>
        </w:rPr>
        <w:t>角色职责表：</w:t>
      </w:r>
    </w:p>
    <w:p w:rsidR="00AF4355" w:rsidRDefault="00AF4355" w:rsidP="00AF4355">
      <w:pPr>
        <w:ind w:firstLine="420"/>
      </w:pPr>
      <w:r>
        <w:rPr>
          <w:rFonts w:hint="eastAsia"/>
        </w:rPr>
        <w:t>大棚主、财务主管：查看订单列表</w:t>
      </w:r>
    </w:p>
    <w:p w:rsidR="00AF4355" w:rsidRDefault="00AF4355" w:rsidP="00AF4355">
      <w:r>
        <w:rPr>
          <w:rFonts w:hint="eastAsia"/>
        </w:rPr>
        <w:t>业务流程图及描述：</w:t>
      </w:r>
    </w:p>
    <w:p w:rsidR="00AF4355" w:rsidRDefault="00AF4355" w:rsidP="00AF4355">
      <w:pPr>
        <w:ind w:firstLine="420"/>
      </w:pPr>
    </w:p>
    <w:p w:rsidR="00AF4355" w:rsidRDefault="00AF4355" w:rsidP="00AF4355">
      <w:pPr>
        <w:jc w:val="center"/>
      </w:pPr>
      <w:r>
        <w:rPr>
          <w:noProof/>
        </w:rPr>
        <w:drawing>
          <wp:inline distT="0" distB="0" distL="114300" distR="114300" wp14:anchorId="089C9EAA" wp14:editId="7B7F89DD">
            <wp:extent cx="2428875" cy="2047875"/>
            <wp:effectExtent l="0" t="0" r="9525"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25"/>
                    <a:stretch>
                      <a:fillRect/>
                    </a:stretch>
                  </pic:blipFill>
                  <pic:spPr>
                    <a:xfrm>
                      <a:off x="0" y="0"/>
                      <a:ext cx="2428875" cy="2047875"/>
                    </a:xfrm>
                    <a:prstGeom prst="rect">
                      <a:avLst/>
                    </a:prstGeom>
                    <a:noFill/>
                    <a:ln w="9525">
                      <a:noFill/>
                    </a:ln>
                  </pic:spPr>
                </pic:pic>
              </a:graphicData>
            </a:graphic>
          </wp:inline>
        </w:drawing>
      </w:r>
    </w:p>
    <w:p w:rsidR="00AF4355" w:rsidRDefault="00AF4355" w:rsidP="00AF4355">
      <w:pPr>
        <w:ind w:firstLine="420"/>
      </w:pPr>
      <w:r>
        <w:rPr>
          <w:rFonts w:hint="eastAsia"/>
        </w:rPr>
        <w:t>该流程图描述：用户登录后，查看订单。</w:t>
      </w:r>
    </w:p>
    <w:p w:rsidR="00AF4355" w:rsidRDefault="00AF4355" w:rsidP="00AF4355">
      <w:pPr>
        <w:pStyle w:val="3"/>
        <w:numPr>
          <w:ilvl w:val="2"/>
          <w:numId w:val="0"/>
        </w:numPr>
        <w:ind w:left="142"/>
      </w:pPr>
      <w:r>
        <w:rPr>
          <w:rFonts w:hint="eastAsia"/>
        </w:rPr>
        <w:t xml:space="preserve">6.5.3  </w:t>
      </w:r>
      <w:r>
        <w:rPr>
          <w:rFonts w:hint="eastAsia"/>
        </w:rPr>
        <w:t>营收情况</w:t>
      </w:r>
    </w:p>
    <w:p w:rsidR="00AF4355" w:rsidRDefault="00AF4355" w:rsidP="00AF4355">
      <w:r>
        <w:rPr>
          <w:rFonts w:hint="eastAsia"/>
        </w:rPr>
        <w:t>描述：</w:t>
      </w:r>
    </w:p>
    <w:p w:rsidR="00AF4355" w:rsidRDefault="00AF4355" w:rsidP="00AF4355">
      <w:pPr>
        <w:ind w:firstLine="420"/>
      </w:pPr>
      <w:r>
        <w:rPr>
          <w:rFonts w:hint="eastAsia"/>
        </w:rPr>
        <w:t>系统通过每一笔订单来计算出不同阶段的营收量，用户可以直观地看出大棚的营收。</w:t>
      </w:r>
    </w:p>
    <w:p w:rsidR="00AF4355" w:rsidRDefault="00AF4355" w:rsidP="00AF4355">
      <w:r>
        <w:rPr>
          <w:rFonts w:hint="eastAsia"/>
        </w:rPr>
        <w:t>角色职责表：</w:t>
      </w:r>
    </w:p>
    <w:p w:rsidR="00AF4355" w:rsidRDefault="00AF4355" w:rsidP="00AF4355">
      <w:pPr>
        <w:ind w:firstLine="420"/>
      </w:pPr>
      <w:r>
        <w:rPr>
          <w:rFonts w:hint="eastAsia"/>
        </w:rPr>
        <w:t>财务主管、大棚主：查看营收</w:t>
      </w:r>
    </w:p>
    <w:p w:rsidR="00AF4355" w:rsidRDefault="00AF4355" w:rsidP="00AF4355">
      <w:r>
        <w:rPr>
          <w:rFonts w:hint="eastAsia"/>
        </w:rPr>
        <w:t>业务流程图及描述：</w:t>
      </w:r>
    </w:p>
    <w:p w:rsidR="00AF4355" w:rsidRDefault="00AF4355" w:rsidP="00AF4355">
      <w:r>
        <w:rPr>
          <w:noProof/>
        </w:rPr>
        <w:drawing>
          <wp:inline distT="0" distB="0" distL="114300" distR="114300" wp14:anchorId="66D8E6A2" wp14:editId="2A14BEBA">
            <wp:extent cx="3637915" cy="1466850"/>
            <wp:effectExtent l="0" t="0" r="635"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26"/>
                    <a:stretch>
                      <a:fillRect/>
                    </a:stretch>
                  </pic:blipFill>
                  <pic:spPr>
                    <a:xfrm>
                      <a:off x="0" y="0"/>
                      <a:ext cx="3637915" cy="1466850"/>
                    </a:xfrm>
                    <a:prstGeom prst="rect">
                      <a:avLst/>
                    </a:prstGeom>
                    <a:noFill/>
                    <a:ln w="9525">
                      <a:noFill/>
                    </a:ln>
                  </pic:spPr>
                </pic:pic>
              </a:graphicData>
            </a:graphic>
          </wp:inline>
        </w:drawing>
      </w:r>
    </w:p>
    <w:p w:rsidR="00AF4355" w:rsidRDefault="00AF4355" w:rsidP="00AF4355">
      <w:pPr>
        <w:ind w:firstLine="420"/>
      </w:pPr>
      <w:r>
        <w:rPr>
          <w:rFonts w:hint="eastAsia"/>
        </w:rPr>
        <w:t>该流程图描述了用户查看营收的操作。</w:t>
      </w:r>
    </w:p>
    <w:p w:rsidR="00AF4355" w:rsidRDefault="00AF4355" w:rsidP="00AF4355">
      <w:pPr>
        <w:pStyle w:val="2"/>
        <w:numPr>
          <w:ilvl w:val="1"/>
          <w:numId w:val="0"/>
        </w:numPr>
      </w:pPr>
      <w:bookmarkStart w:id="23" w:name="_Toc7584"/>
      <w:r>
        <w:rPr>
          <w:rFonts w:hint="eastAsia"/>
        </w:rPr>
        <w:t xml:space="preserve">6.6 </w:t>
      </w:r>
      <w:r>
        <w:rPr>
          <w:rFonts w:hint="eastAsia"/>
        </w:rPr>
        <w:t>合同管理</w:t>
      </w:r>
      <w:bookmarkEnd w:id="23"/>
    </w:p>
    <w:p w:rsidR="00AF4355" w:rsidRDefault="00AF4355" w:rsidP="00AF4355">
      <w:r>
        <w:rPr>
          <w:rFonts w:hint="eastAsia"/>
        </w:rPr>
        <w:t>描述：</w:t>
      </w:r>
    </w:p>
    <w:p w:rsidR="00AF4355" w:rsidRDefault="00AF4355" w:rsidP="00AF4355">
      <w:pPr>
        <w:ind w:firstLine="420"/>
      </w:pPr>
      <w:r>
        <w:rPr>
          <w:rFonts w:hint="eastAsia"/>
        </w:rPr>
        <w:t>合同管理主要是</w:t>
      </w:r>
      <w:r>
        <w:rPr>
          <w:rFonts w:hint="eastAsia"/>
          <w:caps/>
        </w:rPr>
        <w:t>对合同管理的各子模块进行详细的功能描述和操作说明。</w:t>
      </w:r>
      <w:r>
        <w:rPr>
          <w:rFonts w:hint="eastAsia"/>
        </w:rPr>
        <w:t>主要包括</w:t>
      </w:r>
      <w:r>
        <w:rPr>
          <w:rFonts w:hint="eastAsia"/>
        </w:rPr>
        <w:lastRenderedPageBreak/>
        <w:t>审批合同、查询合同、增加合同、删除合同等功能。</w:t>
      </w:r>
    </w:p>
    <w:p w:rsidR="00AF4355" w:rsidRDefault="00AF4355" w:rsidP="00AF4355">
      <w:r>
        <w:rPr>
          <w:rFonts w:hint="eastAsia"/>
        </w:rPr>
        <w:t>角色职责表：</w:t>
      </w:r>
    </w:p>
    <w:p w:rsidR="00AF4355" w:rsidRDefault="00AF4355" w:rsidP="00AF4355">
      <w:pPr>
        <w:ind w:firstLine="420"/>
      </w:pPr>
      <w:r>
        <w:rPr>
          <w:rFonts w:hint="eastAsia"/>
        </w:rPr>
        <w:t>大棚主：审批合同</w:t>
      </w:r>
    </w:p>
    <w:p w:rsidR="00AF4355" w:rsidRDefault="00AF4355" w:rsidP="00AF4355">
      <w:pPr>
        <w:ind w:firstLine="420"/>
      </w:pPr>
      <w:r>
        <w:rPr>
          <w:rFonts w:hint="eastAsia"/>
        </w:rPr>
        <w:t>业务员：查询、增加或删除合同。</w:t>
      </w:r>
    </w:p>
    <w:p w:rsidR="00AF4355" w:rsidRDefault="00AF4355" w:rsidP="00AF4355">
      <w:r>
        <w:rPr>
          <w:rFonts w:hint="eastAsia"/>
        </w:rPr>
        <w:t>业务流程图及描述：</w:t>
      </w:r>
    </w:p>
    <w:p w:rsidR="00AF4355" w:rsidRDefault="00AF4355" w:rsidP="00AF4355">
      <w:pPr>
        <w:jc w:val="center"/>
      </w:pPr>
      <w:r>
        <w:rPr>
          <w:noProof/>
        </w:rPr>
        <w:drawing>
          <wp:inline distT="0" distB="0" distL="114300" distR="114300" wp14:anchorId="78E5B24B" wp14:editId="1EF5E773">
            <wp:extent cx="2704465" cy="3114040"/>
            <wp:effectExtent l="0" t="0" r="635" b="1016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27"/>
                    <a:stretch>
                      <a:fillRect/>
                    </a:stretch>
                  </pic:blipFill>
                  <pic:spPr>
                    <a:xfrm>
                      <a:off x="0" y="0"/>
                      <a:ext cx="2704465" cy="3114040"/>
                    </a:xfrm>
                    <a:prstGeom prst="rect">
                      <a:avLst/>
                    </a:prstGeom>
                    <a:noFill/>
                    <a:ln w="9525">
                      <a:noFill/>
                    </a:ln>
                  </pic:spPr>
                </pic:pic>
              </a:graphicData>
            </a:graphic>
          </wp:inline>
        </w:drawing>
      </w:r>
    </w:p>
    <w:p w:rsidR="00AF4355" w:rsidRDefault="00AF4355" w:rsidP="00AF4355">
      <w:pPr>
        <w:ind w:firstLine="420"/>
      </w:pPr>
      <w:r>
        <w:rPr>
          <w:rFonts w:hint="eastAsia"/>
        </w:rPr>
        <w:t>该用例图描述了大棚主、业务员对合同管理模块的操作。大棚主可以审批合同。业务员可以对合同进行增删查操作。</w:t>
      </w:r>
    </w:p>
    <w:p w:rsidR="00AF4355" w:rsidRDefault="00AF4355" w:rsidP="00AF4355">
      <w:pPr>
        <w:pStyle w:val="3"/>
        <w:numPr>
          <w:ilvl w:val="2"/>
          <w:numId w:val="0"/>
        </w:numPr>
        <w:ind w:left="142"/>
      </w:pPr>
      <w:r>
        <w:rPr>
          <w:rFonts w:hint="eastAsia"/>
        </w:rPr>
        <w:t xml:space="preserve">6.6.1 </w:t>
      </w:r>
      <w:r>
        <w:rPr>
          <w:rFonts w:hint="eastAsia"/>
        </w:rPr>
        <w:t>管理合同</w:t>
      </w:r>
    </w:p>
    <w:p w:rsidR="00AF4355" w:rsidRDefault="00AF4355" w:rsidP="00AF4355">
      <w:r>
        <w:rPr>
          <w:rFonts w:hint="eastAsia"/>
        </w:rPr>
        <w:t>描述：</w:t>
      </w:r>
    </w:p>
    <w:p w:rsidR="00AF4355" w:rsidRDefault="00AF4355" w:rsidP="00AF4355">
      <w:pPr>
        <w:ind w:firstLine="420"/>
      </w:pPr>
      <w:r>
        <w:rPr>
          <w:rFonts w:hint="eastAsia"/>
        </w:rPr>
        <w:t>业务员对合同进行管理。</w:t>
      </w:r>
    </w:p>
    <w:p w:rsidR="00AF4355" w:rsidRDefault="00AF4355" w:rsidP="00AF4355">
      <w:r>
        <w:rPr>
          <w:rFonts w:hint="eastAsia"/>
        </w:rPr>
        <w:t>角色职责表：</w:t>
      </w:r>
    </w:p>
    <w:p w:rsidR="00AF4355" w:rsidRDefault="00AF4355" w:rsidP="00AF4355">
      <w:pPr>
        <w:ind w:firstLine="420"/>
      </w:pPr>
      <w:r>
        <w:rPr>
          <w:rFonts w:hint="eastAsia"/>
        </w:rPr>
        <w:t>业务员：查询合同、增加合同、删除合同</w:t>
      </w:r>
    </w:p>
    <w:p w:rsidR="00AF4355" w:rsidRDefault="00AF4355" w:rsidP="00AF4355">
      <w:r>
        <w:rPr>
          <w:rFonts w:hint="eastAsia"/>
        </w:rPr>
        <w:t>业务流程图及描述：</w:t>
      </w:r>
    </w:p>
    <w:p w:rsidR="00AF4355" w:rsidRDefault="00AF4355" w:rsidP="00AF4355">
      <w:r>
        <w:rPr>
          <w:noProof/>
        </w:rPr>
        <w:drawing>
          <wp:inline distT="0" distB="0" distL="114300" distR="114300" wp14:anchorId="5ABCF886" wp14:editId="1E970D0A">
            <wp:extent cx="6181090" cy="2484120"/>
            <wp:effectExtent l="0" t="0" r="10160" b="1143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28"/>
                    <a:stretch>
                      <a:fillRect/>
                    </a:stretch>
                  </pic:blipFill>
                  <pic:spPr>
                    <a:xfrm>
                      <a:off x="0" y="0"/>
                      <a:ext cx="6181090" cy="2484120"/>
                    </a:xfrm>
                    <a:prstGeom prst="rect">
                      <a:avLst/>
                    </a:prstGeom>
                    <a:noFill/>
                    <a:ln w="9525">
                      <a:noFill/>
                    </a:ln>
                  </pic:spPr>
                </pic:pic>
              </a:graphicData>
            </a:graphic>
          </wp:inline>
        </w:drawing>
      </w:r>
    </w:p>
    <w:p w:rsidR="00AF4355" w:rsidRDefault="00AF4355" w:rsidP="00AF4355">
      <w:pPr>
        <w:ind w:firstLine="420"/>
      </w:pPr>
      <w:r>
        <w:rPr>
          <w:rFonts w:hint="eastAsia"/>
        </w:rPr>
        <w:t>该流程图描述：业务员登录系统后，可以对合同进行增删查操作。增加或删除合同都需要向大棚主提交申请，待大棚主审批后，更新数据库。</w:t>
      </w:r>
    </w:p>
    <w:p w:rsidR="00AF4355" w:rsidRDefault="00AF4355" w:rsidP="00AF4355">
      <w:pPr>
        <w:pStyle w:val="2"/>
        <w:numPr>
          <w:ilvl w:val="1"/>
          <w:numId w:val="0"/>
        </w:numPr>
      </w:pPr>
      <w:bookmarkStart w:id="24" w:name="_Toc1084"/>
      <w:r>
        <w:rPr>
          <w:rFonts w:hint="eastAsia"/>
        </w:rPr>
        <w:lastRenderedPageBreak/>
        <w:t xml:space="preserve">6.7  </w:t>
      </w:r>
      <w:r>
        <w:rPr>
          <w:rFonts w:hint="eastAsia"/>
        </w:rPr>
        <w:t>员工管理</w:t>
      </w:r>
      <w:bookmarkEnd w:id="24"/>
    </w:p>
    <w:p w:rsidR="00AF4355" w:rsidRDefault="00AF4355" w:rsidP="00AF4355">
      <w:r>
        <w:rPr>
          <w:rFonts w:hint="eastAsia"/>
        </w:rPr>
        <w:t>描述：</w:t>
      </w:r>
    </w:p>
    <w:p w:rsidR="00AF4355" w:rsidRDefault="00AF4355" w:rsidP="00AF4355">
      <w:pPr>
        <w:ind w:firstLine="420"/>
      </w:pPr>
      <w:r>
        <w:rPr>
          <w:rFonts w:hint="eastAsia"/>
        </w:rPr>
        <w:t>员工管理主要是</w:t>
      </w:r>
      <w:r>
        <w:rPr>
          <w:rFonts w:hint="eastAsia"/>
          <w:caps/>
        </w:rPr>
        <w:t>对员工管理的各子模块进行详细的功能描述和操作说明。主要包括员工信息管理、人员变动管理等功能。</w:t>
      </w:r>
    </w:p>
    <w:p w:rsidR="00AF4355" w:rsidRDefault="00AF4355" w:rsidP="00AF4355">
      <w:r>
        <w:rPr>
          <w:rFonts w:hint="eastAsia"/>
        </w:rPr>
        <w:t>角色职责表：</w:t>
      </w:r>
    </w:p>
    <w:p w:rsidR="00AF4355" w:rsidRDefault="00AF4355" w:rsidP="00AF4355">
      <w:pPr>
        <w:ind w:firstLine="420"/>
      </w:pPr>
      <w:r>
        <w:rPr>
          <w:rFonts w:hint="eastAsia"/>
        </w:rPr>
        <w:t>人力资源：对员工的信息及人员变动进行管理</w:t>
      </w:r>
    </w:p>
    <w:p w:rsidR="00AF4355" w:rsidRDefault="00AF4355" w:rsidP="00AF4355">
      <w:r>
        <w:rPr>
          <w:rFonts w:hint="eastAsia"/>
        </w:rPr>
        <w:t>业务流程图及描述：</w:t>
      </w:r>
    </w:p>
    <w:p w:rsidR="00AF4355" w:rsidRDefault="00AF4355" w:rsidP="00AF4355">
      <w:pPr>
        <w:ind w:firstLine="420"/>
        <w:jc w:val="center"/>
      </w:pPr>
      <w:r>
        <w:rPr>
          <w:noProof/>
        </w:rPr>
        <w:drawing>
          <wp:inline distT="0" distB="0" distL="114300" distR="114300" wp14:anchorId="23DC02BD" wp14:editId="4A61D8C9">
            <wp:extent cx="2466975" cy="1457325"/>
            <wp:effectExtent l="0" t="0" r="9525" b="952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29"/>
                    <a:stretch>
                      <a:fillRect/>
                    </a:stretch>
                  </pic:blipFill>
                  <pic:spPr>
                    <a:xfrm>
                      <a:off x="0" y="0"/>
                      <a:ext cx="2466975" cy="1457325"/>
                    </a:xfrm>
                    <a:prstGeom prst="rect">
                      <a:avLst/>
                    </a:prstGeom>
                    <a:noFill/>
                    <a:ln w="9525">
                      <a:noFill/>
                    </a:ln>
                  </pic:spPr>
                </pic:pic>
              </a:graphicData>
            </a:graphic>
          </wp:inline>
        </w:drawing>
      </w:r>
    </w:p>
    <w:p w:rsidR="00AF4355" w:rsidRDefault="00AF4355" w:rsidP="00AF4355">
      <w:pPr>
        <w:ind w:firstLine="420"/>
      </w:pPr>
      <w:r>
        <w:rPr>
          <w:rFonts w:hint="eastAsia"/>
        </w:rPr>
        <w:t>该用例图描述了人力资源对员工管理模块的操作。人力资源部门可以进行员工信息管理和人员变动管理操作。</w:t>
      </w:r>
    </w:p>
    <w:p w:rsidR="00AF4355" w:rsidRDefault="00AF4355" w:rsidP="00AF4355">
      <w:pPr>
        <w:pStyle w:val="3"/>
        <w:numPr>
          <w:ilvl w:val="2"/>
          <w:numId w:val="0"/>
        </w:numPr>
        <w:ind w:left="142"/>
      </w:pPr>
      <w:r>
        <w:rPr>
          <w:rFonts w:hint="eastAsia"/>
        </w:rPr>
        <w:t xml:space="preserve">6.7.1 </w:t>
      </w:r>
      <w:r>
        <w:rPr>
          <w:rFonts w:hint="eastAsia"/>
        </w:rPr>
        <w:t>员工信息及人员变动管理</w:t>
      </w:r>
    </w:p>
    <w:p w:rsidR="00AF4355" w:rsidRDefault="00AF4355" w:rsidP="00AF4355">
      <w:r>
        <w:rPr>
          <w:rFonts w:hint="eastAsia"/>
        </w:rPr>
        <w:t>描述：</w:t>
      </w:r>
    </w:p>
    <w:p w:rsidR="00AF4355" w:rsidRDefault="00AF4355" w:rsidP="00AF4355">
      <w:pPr>
        <w:ind w:firstLine="420"/>
      </w:pPr>
      <w:r>
        <w:rPr>
          <w:rFonts w:hint="eastAsia"/>
        </w:rPr>
        <w:t>对员工信息进行查询、增加、删除、修改操作，对员工变动进行查询、调动、修改操作。</w:t>
      </w:r>
    </w:p>
    <w:p w:rsidR="00AF4355" w:rsidRDefault="00AF4355" w:rsidP="00AF4355">
      <w:r>
        <w:rPr>
          <w:rFonts w:hint="eastAsia"/>
        </w:rPr>
        <w:t>角色职责表：</w:t>
      </w:r>
    </w:p>
    <w:p w:rsidR="00AF4355" w:rsidRDefault="00AF4355" w:rsidP="00AF4355">
      <w:pPr>
        <w:ind w:firstLine="420"/>
      </w:pPr>
      <w:r>
        <w:rPr>
          <w:rFonts w:hint="eastAsia"/>
        </w:rPr>
        <w:t>人力资源部门：对员工信息进行查询、增加、删除、修改操作，对员工变动进行查询、调动、修改操作。</w:t>
      </w:r>
    </w:p>
    <w:p w:rsidR="00AF4355" w:rsidRDefault="00AF4355" w:rsidP="00AF4355">
      <w:r>
        <w:rPr>
          <w:rFonts w:hint="eastAsia"/>
        </w:rPr>
        <w:t>业务流程图及描述：</w:t>
      </w:r>
    </w:p>
    <w:p w:rsidR="00AF4355" w:rsidRDefault="00AF4355" w:rsidP="00AF4355">
      <w:r>
        <w:rPr>
          <w:noProof/>
        </w:rPr>
        <w:drawing>
          <wp:inline distT="0" distB="0" distL="114300" distR="114300" wp14:anchorId="26C685D7" wp14:editId="29095562">
            <wp:extent cx="6186805" cy="3422015"/>
            <wp:effectExtent l="0" t="0" r="4445" b="698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30"/>
                    <a:stretch>
                      <a:fillRect/>
                    </a:stretch>
                  </pic:blipFill>
                  <pic:spPr>
                    <a:xfrm>
                      <a:off x="0" y="0"/>
                      <a:ext cx="6186805" cy="3422015"/>
                    </a:xfrm>
                    <a:prstGeom prst="rect">
                      <a:avLst/>
                    </a:prstGeom>
                    <a:noFill/>
                    <a:ln w="9525">
                      <a:noFill/>
                    </a:ln>
                  </pic:spPr>
                </pic:pic>
              </a:graphicData>
            </a:graphic>
          </wp:inline>
        </w:drawing>
      </w:r>
    </w:p>
    <w:p w:rsidR="00AF4355" w:rsidRDefault="00AF4355" w:rsidP="00AF4355">
      <w:pPr>
        <w:ind w:firstLine="420"/>
      </w:pPr>
      <w:r>
        <w:rPr>
          <w:rFonts w:hint="eastAsia"/>
        </w:rPr>
        <w:lastRenderedPageBreak/>
        <w:t>该流程图描述：人力资源部门登录系统后，可以对员工进行查询、删除和增加操作。查询员工：先查询数据库，若数据库中存在该数据，则显示该员工信息并询问用户是否进行修改，若修改则更新数据库；删除或增加员工：输入员工信息后更新数据库。</w:t>
      </w:r>
    </w:p>
    <w:p w:rsidR="00AF4355" w:rsidRDefault="00AF4355" w:rsidP="00AF4355">
      <w:pPr>
        <w:pStyle w:val="1"/>
        <w:keepLines w:val="0"/>
        <w:numPr>
          <w:ilvl w:val="0"/>
          <w:numId w:val="2"/>
        </w:numPr>
        <w:tabs>
          <w:tab w:val="left" w:pos="0"/>
          <w:tab w:val="left" w:pos="425"/>
        </w:tabs>
        <w:spacing w:after="60" w:line="240" w:lineRule="auto"/>
        <w:jc w:val="left"/>
      </w:pPr>
      <w:bookmarkStart w:id="25" w:name="_Toc6558"/>
      <w:r>
        <w:rPr>
          <w:rFonts w:hint="eastAsia"/>
        </w:rPr>
        <w:t>系统的非功能性需求</w:t>
      </w:r>
      <w:bookmarkEnd w:id="25"/>
    </w:p>
    <w:tbl>
      <w:tblPr>
        <w:tblW w:w="543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436"/>
        <w:gridCol w:w="2996"/>
      </w:tblGrid>
      <w:tr w:rsidR="00AF4355" w:rsidTr="007653BC">
        <w:trPr>
          <w:trHeight w:val="417"/>
          <w:jc w:val="center"/>
        </w:trPr>
        <w:tc>
          <w:tcPr>
            <w:tcW w:w="2436" w:type="dxa"/>
            <w:tcBorders>
              <w:bottom w:val="single" w:sz="4" w:space="0" w:color="808080"/>
            </w:tcBorders>
            <w:shd w:val="clear" w:color="auto" w:fill="CCCCCC"/>
            <w:vAlign w:val="center"/>
          </w:tcPr>
          <w:p w:rsidR="00AF4355" w:rsidRDefault="00AF4355" w:rsidP="007653BC">
            <w:pPr>
              <w:jc w:val="center"/>
              <w:rPr>
                <w:rFonts w:ascii="宋体" w:hAnsi="宋体"/>
                <w:b/>
                <w:sz w:val="18"/>
              </w:rPr>
            </w:pPr>
            <w:r>
              <w:rPr>
                <w:rFonts w:ascii="宋体" w:hAnsi="宋体" w:hint="eastAsia"/>
                <w:b/>
                <w:sz w:val="18"/>
              </w:rPr>
              <w:t>可用性需求</w:t>
            </w:r>
          </w:p>
        </w:tc>
        <w:tc>
          <w:tcPr>
            <w:tcW w:w="2996" w:type="dxa"/>
            <w:tcBorders>
              <w:bottom w:val="single" w:sz="4" w:space="0" w:color="808080"/>
            </w:tcBorders>
            <w:shd w:val="clear" w:color="auto" w:fill="CCCCCC"/>
            <w:vAlign w:val="center"/>
          </w:tcPr>
          <w:p w:rsidR="00AF4355" w:rsidRDefault="00AF4355" w:rsidP="007653BC">
            <w:pPr>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7653BC">
        <w:trPr>
          <w:trHeight w:val="480"/>
          <w:jc w:val="center"/>
        </w:trPr>
        <w:tc>
          <w:tcPr>
            <w:tcW w:w="2436" w:type="dxa"/>
            <w:vAlign w:val="center"/>
          </w:tcPr>
          <w:p w:rsidR="00AF4355" w:rsidRDefault="00AF4355" w:rsidP="007653BC">
            <w:pPr>
              <w:jc w:val="center"/>
              <w:rPr>
                <w:rFonts w:ascii="宋体" w:hAnsi="宋体"/>
                <w:sz w:val="18"/>
              </w:rPr>
            </w:pPr>
            <w:r>
              <w:rPr>
                <w:rFonts w:ascii="宋体" w:hAnsi="宋体" w:hint="eastAsia"/>
                <w:sz w:val="18"/>
              </w:rPr>
              <w:t>1</w:t>
            </w:r>
          </w:p>
        </w:tc>
        <w:tc>
          <w:tcPr>
            <w:tcW w:w="2996" w:type="dxa"/>
            <w:vAlign w:val="center"/>
          </w:tcPr>
          <w:p w:rsidR="00AF4355" w:rsidRDefault="00AF4355" w:rsidP="007653BC">
            <w:pPr>
              <w:pStyle w:val="a7"/>
              <w:rPr>
                <w:rFonts w:ascii="宋体" w:hAnsi="宋体"/>
              </w:rPr>
            </w:pPr>
            <w:r>
              <w:rPr>
                <w:rFonts w:ascii="宋体" w:hAnsi="宋体" w:hint="eastAsia"/>
              </w:rPr>
              <w:t>与历史数据可以兼容</w:t>
            </w:r>
          </w:p>
        </w:tc>
      </w:tr>
      <w:tr w:rsidR="00AF4355" w:rsidTr="007653BC">
        <w:trPr>
          <w:trHeight w:val="480"/>
          <w:jc w:val="center"/>
        </w:trPr>
        <w:tc>
          <w:tcPr>
            <w:tcW w:w="2436" w:type="dxa"/>
            <w:vAlign w:val="center"/>
          </w:tcPr>
          <w:p w:rsidR="00AF4355" w:rsidRDefault="00AF4355" w:rsidP="007653BC">
            <w:pPr>
              <w:jc w:val="center"/>
              <w:rPr>
                <w:rFonts w:ascii="宋体" w:hAnsi="宋体"/>
                <w:sz w:val="18"/>
              </w:rPr>
            </w:pPr>
            <w:r>
              <w:rPr>
                <w:rFonts w:ascii="宋体" w:hAnsi="宋体" w:hint="eastAsia"/>
                <w:sz w:val="18"/>
              </w:rPr>
              <w:t>2</w:t>
            </w:r>
          </w:p>
        </w:tc>
        <w:tc>
          <w:tcPr>
            <w:tcW w:w="2996" w:type="dxa"/>
            <w:vAlign w:val="center"/>
          </w:tcPr>
          <w:p w:rsidR="00AF4355" w:rsidRDefault="00AF4355" w:rsidP="007653BC">
            <w:pPr>
              <w:pStyle w:val="a7"/>
              <w:rPr>
                <w:rFonts w:ascii="宋体" w:hAnsi="宋体"/>
              </w:rPr>
            </w:pPr>
            <w:r>
              <w:rPr>
                <w:rFonts w:ascii="宋体" w:hAnsi="宋体" w:hint="eastAsia"/>
              </w:rPr>
              <w:t>浏览器兼容问题</w:t>
            </w:r>
          </w:p>
        </w:tc>
      </w:tr>
      <w:tr w:rsidR="00AF4355" w:rsidTr="007653BC">
        <w:trPr>
          <w:trHeight w:val="417"/>
          <w:jc w:val="center"/>
        </w:trPr>
        <w:tc>
          <w:tcPr>
            <w:tcW w:w="2436" w:type="dxa"/>
            <w:tcBorders>
              <w:bottom w:val="single" w:sz="4" w:space="0" w:color="808080"/>
            </w:tcBorders>
            <w:shd w:val="clear" w:color="auto" w:fill="CCCCCC"/>
            <w:vAlign w:val="center"/>
          </w:tcPr>
          <w:p w:rsidR="00AF4355" w:rsidRDefault="00AF4355" w:rsidP="007653BC">
            <w:pPr>
              <w:jc w:val="center"/>
              <w:rPr>
                <w:rFonts w:ascii="宋体" w:hAnsi="宋体"/>
                <w:b/>
                <w:sz w:val="18"/>
              </w:rPr>
            </w:pPr>
            <w:r>
              <w:rPr>
                <w:rFonts w:ascii="宋体" w:hAnsi="宋体" w:hint="eastAsia"/>
                <w:b/>
                <w:sz w:val="18"/>
              </w:rPr>
              <w:t>可靠性需求</w:t>
            </w:r>
          </w:p>
        </w:tc>
        <w:tc>
          <w:tcPr>
            <w:tcW w:w="2996" w:type="dxa"/>
            <w:tcBorders>
              <w:bottom w:val="single" w:sz="4" w:space="0" w:color="808080"/>
            </w:tcBorders>
            <w:shd w:val="clear" w:color="auto" w:fill="CCCCCC"/>
            <w:vAlign w:val="center"/>
          </w:tcPr>
          <w:p w:rsidR="00AF4355" w:rsidRDefault="00AF4355" w:rsidP="007653BC">
            <w:pPr>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7653BC">
        <w:trPr>
          <w:trHeight w:val="480"/>
          <w:jc w:val="center"/>
        </w:trPr>
        <w:tc>
          <w:tcPr>
            <w:tcW w:w="2436" w:type="dxa"/>
            <w:vAlign w:val="center"/>
          </w:tcPr>
          <w:p w:rsidR="00AF4355" w:rsidRDefault="00AF4355" w:rsidP="007653BC">
            <w:pPr>
              <w:jc w:val="center"/>
              <w:rPr>
                <w:rFonts w:ascii="宋体" w:hAnsi="宋体"/>
                <w:sz w:val="18"/>
              </w:rPr>
            </w:pPr>
            <w:r>
              <w:rPr>
                <w:rFonts w:ascii="宋体" w:hAnsi="宋体" w:hint="eastAsia"/>
                <w:sz w:val="18"/>
              </w:rPr>
              <w:t>1</w:t>
            </w:r>
          </w:p>
        </w:tc>
        <w:tc>
          <w:tcPr>
            <w:tcW w:w="2996" w:type="dxa"/>
            <w:vAlign w:val="center"/>
          </w:tcPr>
          <w:p w:rsidR="00AF4355" w:rsidRDefault="00AF4355" w:rsidP="007653BC">
            <w:pPr>
              <w:pStyle w:val="a7"/>
              <w:rPr>
                <w:rFonts w:ascii="宋体" w:hAnsi="宋体"/>
              </w:rPr>
            </w:pPr>
            <w:r>
              <w:rPr>
                <w:rFonts w:ascii="宋体" w:hAnsi="宋体" w:hint="eastAsia"/>
              </w:rPr>
              <w:t>权限管理</w:t>
            </w:r>
          </w:p>
        </w:tc>
      </w:tr>
      <w:tr w:rsidR="00AF4355" w:rsidTr="007653BC">
        <w:trPr>
          <w:trHeight w:val="417"/>
          <w:jc w:val="center"/>
        </w:trPr>
        <w:tc>
          <w:tcPr>
            <w:tcW w:w="2436" w:type="dxa"/>
            <w:tcBorders>
              <w:bottom w:val="single" w:sz="4" w:space="0" w:color="808080"/>
            </w:tcBorders>
            <w:shd w:val="clear" w:color="auto" w:fill="CCCCCC"/>
            <w:vAlign w:val="center"/>
          </w:tcPr>
          <w:p w:rsidR="00AF4355" w:rsidRDefault="00AF4355" w:rsidP="007653BC">
            <w:pPr>
              <w:jc w:val="center"/>
              <w:rPr>
                <w:rFonts w:ascii="宋体" w:hAnsi="宋体"/>
                <w:b/>
                <w:sz w:val="18"/>
              </w:rPr>
            </w:pPr>
            <w:r>
              <w:rPr>
                <w:rFonts w:ascii="宋体" w:hAnsi="宋体" w:hint="eastAsia"/>
                <w:b/>
                <w:sz w:val="18"/>
              </w:rPr>
              <w:t>性能需求</w:t>
            </w:r>
          </w:p>
        </w:tc>
        <w:tc>
          <w:tcPr>
            <w:tcW w:w="2996" w:type="dxa"/>
            <w:tcBorders>
              <w:bottom w:val="single" w:sz="4" w:space="0" w:color="808080"/>
            </w:tcBorders>
            <w:shd w:val="clear" w:color="auto" w:fill="CCCCCC"/>
            <w:vAlign w:val="center"/>
          </w:tcPr>
          <w:p w:rsidR="00AF4355" w:rsidRDefault="00AF4355" w:rsidP="007653BC">
            <w:pPr>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7653BC">
        <w:trPr>
          <w:trHeight w:val="480"/>
          <w:jc w:val="center"/>
        </w:trPr>
        <w:tc>
          <w:tcPr>
            <w:tcW w:w="2436" w:type="dxa"/>
            <w:vAlign w:val="center"/>
          </w:tcPr>
          <w:p w:rsidR="00AF4355" w:rsidRDefault="00AF4355" w:rsidP="007653BC">
            <w:pPr>
              <w:jc w:val="center"/>
              <w:rPr>
                <w:rFonts w:ascii="宋体" w:hAnsi="宋体"/>
                <w:sz w:val="18"/>
              </w:rPr>
            </w:pPr>
            <w:r>
              <w:rPr>
                <w:rFonts w:ascii="宋体" w:hAnsi="宋体" w:hint="eastAsia"/>
                <w:sz w:val="18"/>
              </w:rPr>
              <w:t>1</w:t>
            </w:r>
          </w:p>
        </w:tc>
        <w:tc>
          <w:tcPr>
            <w:tcW w:w="2996" w:type="dxa"/>
            <w:vAlign w:val="center"/>
          </w:tcPr>
          <w:p w:rsidR="00AF4355" w:rsidRDefault="00AF4355" w:rsidP="007653BC">
            <w:pPr>
              <w:pStyle w:val="a7"/>
              <w:rPr>
                <w:rFonts w:ascii="宋体" w:hAnsi="宋体"/>
              </w:rPr>
            </w:pPr>
            <w:r>
              <w:rPr>
                <w:rFonts w:ascii="宋体" w:hAnsi="宋体" w:hint="eastAsia"/>
              </w:rPr>
              <w:t>满足多人在线操作时，业务操作时间不超过</w:t>
            </w:r>
            <w:r>
              <w:rPr>
                <w:rFonts w:ascii="宋体" w:hAnsi="宋体" w:hint="eastAsia"/>
              </w:rPr>
              <w:t>6</w:t>
            </w:r>
            <w:r>
              <w:rPr>
                <w:rFonts w:ascii="宋体" w:hAnsi="宋体" w:hint="eastAsia"/>
              </w:rPr>
              <w:t>秒</w:t>
            </w:r>
          </w:p>
        </w:tc>
      </w:tr>
      <w:tr w:rsidR="00AF4355" w:rsidTr="007653BC">
        <w:trPr>
          <w:trHeight w:val="417"/>
          <w:jc w:val="center"/>
        </w:trPr>
        <w:tc>
          <w:tcPr>
            <w:tcW w:w="2436" w:type="dxa"/>
            <w:tcBorders>
              <w:bottom w:val="single" w:sz="4" w:space="0" w:color="808080"/>
            </w:tcBorders>
            <w:shd w:val="clear" w:color="auto" w:fill="CCCCCC"/>
            <w:vAlign w:val="center"/>
          </w:tcPr>
          <w:p w:rsidR="00AF4355" w:rsidRDefault="00AF4355" w:rsidP="007653BC">
            <w:pPr>
              <w:jc w:val="center"/>
              <w:rPr>
                <w:rFonts w:ascii="宋体" w:hAnsi="宋体"/>
                <w:b/>
                <w:sz w:val="18"/>
              </w:rPr>
            </w:pPr>
            <w:r>
              <w:rPr>
                <w:rFonts w:ascii="宋体" w:hAnsi="宋体" w:hint="eastAsia"/>
                <w:b/>
                <w:sz w:val="18"/>
              </w:rPr>
              <w:t>可支持性需求</w:t>
            </w:r>
          </w:p>
        </w:tc>
        <w:tc>
          <w:tcPr>
            <w:tcW w:w="2996" w:type="dxa"/>
            <w:tcBorders>
              <w:bottom w:val="single" w:sz="4" w:space="0" w:color="808080"/>
            </w:tcBorders>
            <w:shd w:val="clear" w:color="auto" w:fill="CCCCCC"/>
            <w:vAlign w:val="center"/>
          </w:tcPr>
          <w:p w:rsidR="00AF4355" w:rsidRDefault="00AF4355" w:rsidP="007653BC">
            <w:pPr>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7653BC">
        <w:trPr>
          <w:trHeight w:val="480"/>
          <w:jc w:val="center"/>
        </w:trPr>
        <w:tc>
          <w:tcPr>
            <w:tcW w:w="2436" w:type="dxa"/>
            <w:vAlign w:val="center"/>
          </w:tcPr>
          <w:p w:rsidR="00AF4355" w:rsidRDefault="00AF4355" w:rsidP="007653BC">
            <w:pPr>
              <w:jc w:val="center"/>
              <w:rPr>
                <w:rFonts w:ascii="宋体" w:hAnsi="宋体"/>
                <w:sz w:val="18"/>
              </w:rPr>
            </w:pPr>
            <w:r>
              <w:rPr>
                <w:rFonts w:ascii="宋体" w:hAnsi="宋体" w:hint="eastAsia"/>
                <w:sz w:val="18"/>
              </w:rPr>
              <w:t>1</w:t>
            </w:r>
          </w:p>
        </w:tc>
        <w:tc>
          <w:tcPr>
            <w:tcW w:w="2996" w:type="dxa"/>
            <w:vAlign w:val="center"/>
          </w:tcPr>
          <w:p w:rsidR="00AF4355" w:rsidRDefault="00AF4355" w:rsidP="007653BC">
            <w:pPr>
              <w:pStyle w:val="a7"/>
              <w:rPr>
                <w:rFonts w:ascii="宋体" w:hAnsi="宋体"/>
              </w:rPr>
            </w:pPr>
            <w:r>
              <w:rPr>
                <w:rFonts w:ascii="宋体" w:hAnsi="宋体" w:hint="eastAsia"/>
              </w:rPr>
              <w:t>支持传感器接口</w:t>
            </w:r>
          </w:p>
        </w:tc>
      </w:tr>
      <w:tr w:rsidR="00AF4355" w:rsidTr="007653BC">
        <w:trPr>
          <w:trHeight w:val="417"/>
          <w:jc w:val="center"/>
        </w:trPr>
        <w:tc>
          <w:tcPr>
            <w:tcW w:w="2436" w:type="dxa"/>
            <w:tcBorders>
              <w:bottom w:val="single" w:sz="4" w:space="0" w:color="808080"/>
            </w:tcBorders>
            <w:shd w:val="clear" w:color="auto" w:fill="CCCCCC"/>
            <w:vAlign w:val="center"/>
          </w:tcPr>
          <w:p w:rsidR="00AF4355" w:rsidRDefault="00AF4355" w:rsidP="007653BC">
            <w:pPr>
              <w:jc w:val="center"/>
              <w:rPr>
                <w:rFonts w:ascii="宋体" w:hAnsi="宋体"/>
                <w:b/>
                <w:sz w:val="18"/>
              </w:rPr>
            </w:pPr>
            <w:r>
              <w:rPr>
                <w:rFonts w:ascii="宋体" w:hAnsi="宋体" w:hint="eastAsia"/>
                <w:b/>
                <w:sz w:val="18"/>
              </w:rPr>
              <w:t>联机用户文档和帮助系统需求项</w:t>
            </w:r>
          </w:p>
        </w:tc>
        <w:tc>
          <w:tcPr>
            <w:tcW w:w="2996" w:type="dxa"/>
            <w:tcBorders>
              <w:bottom w:val="single" w:sz="4" w:space="0" w:color="808080"/>
            </w:tcBorders>
            <w:shd w:val="clear" w:color="auto" w:fill="CCCCCC"/>
            <w:vAlign w:val="center"/>
          </w:tcPr>
          <w:p w:rsidR="00AF4355" w:rsidRDefault="00AF4355" w:rsidP="007653BC">
            <w:pPr>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7653BC">
        <w:trPr>
          <w:trHeight w:val="480"/>
          <w:jc w:val="center"/>
        </w:trPr>
        <w:tc>
          <w:tcPr>
            <w:tcW w:w="2436" w:type="dxa"/>
            <w:vAlign w:val="center"/>
          </w:tcPr>
          <w:p w:rsidR="00AF4355" w:rsidRDefault="00AF4355" w:rsidP="007653BC">
            <w:pPr>
              <w:jc w:val="center"/>
              <w:rPr>
                <w:rFonts w:ascii="宋体" w:hAnsi="宋体"/>
                <w:sz w:val="18"/>
              </w:rPr>
            </w:pPr>
            <w:r>
              <w:rPr>
                <w:rFonts w:ascii="宋体" w:hAnsi="宋体" w:hint="eastAsia"/>
                <w:sz w:val="18"/>
              </w:rPr>
              <w:t>1</w:t>
            </w:r>
          </w:p>
        </w:tc>
        <w:tc>
          <w:tcPr>
            <w:tcW w:w="2996" w:type="dxa"/>
            <w:vAlign w:val="center"/>
          </w:tcPr>
          <w:p w:rsidR="00AF4355" w:rsidRDefault="00AF4355" w:rsidP="007653BC">
            <w:pPr>
              <w:pStyle w:val="a7"/>
              <w:rPr>
                <w:rFonts w:ascii="宋体" w:hAnsi="宋体"/>
              </w:rPr>
            </w:pPr>
            <w:r>
              <w:rPr>
                <w:rFonts w:ascii="宋体" w:hAnsi="宋体" w:hint="eastAsia"/>
              </w:rPr>
              <w:t>功能使用说明书</w:t>
            </w:r>
          </w:p>
        </w:tc>
      </w:tr>
      <w:tr w:rsidR="00AF4355" w:rsidTr="007653BC">
        <w:trPr>
          <w:trHeight w:val="417"/>
          <w:jc w:val="center"/>
        </w:trPr>
        <w:tc>
          <w:tcPr>
            <w:tcW w:w="2436" w:type="dxa"/>
            <w:tcBorders>
              <w:bottom w:val="single" w:sz="4" w:space="0" w:color="808080"/>
            </w:tcBorders>
            <w:shd w:val="clear" w:color="auto" w:fill="CCCCCC"/>
            <w:vAlign w:val="center"/>
          </w:tcPr>
          <w:p w:rsidR="00AF4355" w:rsidRDefault="00AF4355" w:rsidP="007653BC">
            <w:pPr>
              <w:jc w:val="center"/>
              <w:rPr>
                <w:rFonts w:ascii="宋体" w:hAnsi="宋体"/>
                <w:b/>
                <w:sz w:val="18"/>
              </w:rPr>
            </w:pPr>
            <w:r>
              <w:rPr>
                <w:rFonts w:ascii="宋体" w:hAnsi="宋体" w:hint="eastAsia"/>
                <w:b/>
                <w:sz w:val="18"/>
              </w:rPr>
              <w:t>购买的构件</w:t>
            </w:r>
          </w:p>
        </w:tc>
        <w:tc>
          <w:tcPr>
            <w:tcW w:w="2996" w:type="dxa"/>
            <w:tcBorders>
              <w:bottom w:val="single" w:sz="4" w:space="0" w:color="808080"/>
            </w:tcBorders>
            <w:shd w:val="clear" w:color="auto" w:fill="CCCCCC"/>
            <w:vAlign w:val="center"/>
          </w:tcPr>
          <w:p w:rsidR="00AF4355" w:rsidRDefault="00AF4355" w:rsidP="007653BC">
            <w:pPr>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7653BC">
        <w:trPr>
          <w:trHeight w:val="480"/>
          <w:jc w:val="center"/>
        </w:trPr>
        <w:tc>
          <w:tcPr>
            <w:tcW w:w="2436" w:type="dxa"/>
            <w:vAlign w:val="center"/>
          </w:tcPr>
          <w:p w:rsidR="00AF4355" w:rsidRDefault="00AF4355" w:rsidP="007653BC">
            <w:pPr>
              <w:jc w:val="center"/>
              <w:rPr>
                <w:rFonts w:ascii="宋体" w:hAnsi="宋体"/>
                <w:sz w:val="18"/>
              </w:rPr>
            </w:pPr>
            <w:r>
              <w:rPr>
                <w:rFonts w:ascii="宋体" w:hAnsi="宋体" w:hint="eastAsia"/>
                <w:sz w:val="18"/>
              </w:rPr>
              <w:t>1</w:t>
            </w:r>
          </w:p>
        </w:tc>
        <w:tc>
          <w:tcPr>
            <w:tcW w:w="2996" w:type="dxa"/>
            <w:vAlign w:val="center"/>
          </w:tcPr>
          <w:p w:rsidR="00AF4355" w:rsidRDefault="00AF4355" w:rsidP="007653BC">
            <w:pPr>
              <w:pStyle w:val="a7"/>
              <w:rPr>
                <w:rFonts w:ascii="宋体" w:hAnsi="宋体"/>
              </w:rPr>
            </w:pPr>
            <w:r>
              <w:rPr>
                <w:rFonts w:ascii="宋体" w:hAnsi="宋体" w:hint="eastAsia"/>
              </w:rPr>
              <w:t>各类设备</w:t>
            </w:r>
          </w:p>
        </w:tc>
      </w:tr>
      <w:tr w:rsidR="00AF4355" w:rsidTr="007653BC">
        <w:trPr>
          <w:trHeight w:val="417"/>
          <w:jc w:val="center"/>
        </w:trPr>
        <w:tc>
          <w:tcPr>
            <w:tcW w:w="2436" w:type="dxa"/>
            <w:tcBorders>
              <w:bottom w:val="single" w:sz="4" w:space="0" w:color="808080"/>
            </w:tcBorders>
            <w:shd w:val="clear" w:color="auto" w:fill="CCCCCC"/>
            <w:vAlign w:val="center"/>
          </w:tcPr>
          <w:p w:rsidR="00AF4355" w:rsidRDefault="00AF4355" w:rsidP="007653BC">
            <w:pPr>
              <w:jc w:val="center"/>
              <w:rPr>
                <w:rFonts w:ascii="宋体" w:hAnsi="宋体"/>
                <w:b/>
                <w:sz w:val="18"/>
              </w:rPr>
            </w:pPr>
            <w:r>
              <w:rPr>
                <w:rFonts w:ascii="宋体" w:hAnsi="宋体" w:hint="eastAsia"/>
                <w:b/>
                <w:sz w:val="18"/>
              </w:rPr>
              <w:t>接口</w:t>
            </w:r>
          </w:p>
        </w:tc>
        <w:tc>
          <w:tcPr>
            <w:tcW w:w="2996" w:type="dxa"/>
            <w:tcBorders>
              <w:bottom w:val="single" w:sz="4" w:space="0" w:color="808080"/>
            </w:tcBorders>
            <w:shd w:val="clear" w:color="auto" w:fill="CCCCCC"/>
            <w:vAlign w:val="center"/>
          </w:tcPr>
          <w:p w:rsidR="00AF4355" w:rsidRDefault="00AF4355" w:rsidP="007653BC">
            <w:pPr>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7653BC">
        <w:trPr>
          <w:trHeight w:val="480"/>
          <w:jc w:val="center"/>
        </w:trPr>
        <w:tc>
          <w:tcPr>
            <w:tcW w:w="2436" w:type="dxa"/>
            <w:vAlign w:val="center"/>
          </w:tcPr>
          <w:p w:rsidR="00AF4355" w:rsidRDefault="00AF4355" w:rsidP="007653BC">
            <w:pPr>
              <w:jc w:val="center"/>
              <w:rPr>
                <w:rFonts w:ascii="宋体" w:hAnsi="宋体"/>
                <w:sz w:val="18"/>
              </w:rPr>
            </w:pPr>
            <w:r>
              <w:rPr>
                <w:rFonts w:ascii="宋体" w:hAnsi="宋体" w:hint="eastAsia"/>
                <w:sz w:val="18"/>
              </w:rPr>
              <w:t>1</w:t>
            </w:r>
          </w:p>
        </w:tc>
        <w:tc>
          <w:tcPr>
            <w:tcW w:w="2996" w:type="dxa"/>
            <w:vAlign w:val="center"/>
          </w:tcPr>
          <w:p w:rsidR="00AF4355" w:rsidRDefault="00AF4355" w:rsidP="007653BC">
            <w:pPr>
              <w:pStyle w:val="a7"/>
              <w:rPr>
                <w:rFonts w:ascii="宋体" w:hAnsi="宋体"/>
              </w:rPr>
            </w:pPr>
            <w:r>
              <w:rPr>
                <w:rFonts w:ascii="宋体" w:hAnsi="宋体" w:hint="eastAsia"/>
              </w:rPr>
              <w:t>传感器接口</w:t>
            </w:r>
          </w:p>
        </w:tc>
      </w:tr>
      <w:tr w:rsidR="00AF4355" w:rsidTr="007653BC">
        <w:trPr>
          <w:trHeight w:val="417"/>
          <w:jc w:val="center"/>
        </w:trPr>
        <w:tc>
          <w:tcPr>
            <w:tcW w:w="2436" w:type="dxa"/>
            <w:tcBorders>
              <w:bottom w:val="single" w:sz="4" w:space="0" w:color="808080"/>
            </w:tcBorders>
            <w:shd w:val="clear" w:color="auto" w:fill="CCCCCC"/>
            <w:vAlign w:val="center"/>
          </w:tcPr>
          <w:p w:rsidR="00AF4355" w:rsidRDefault="00AF4355" w:rsidP="007653BC">
            <w:pPr>
              <w:jc w:val="center"/>
              <w:rPr>
                <w:rFonts w:ascii="宋体" w:hAnsi="宋体"/>
                <w:b/>
                <w:sz w:val="18"/>
              </w:rPr>
            </w:pPr>
            <w:r>
              <w:rPr>
                <w:rFonts w:ascii="宋体" w:hAnsi="宋体" w:hint="eastAsia"/>
                <w:b/>
                <w:sz w:val="18"/>
              </w:rPr>
              <w:t>标准规范</w:t>
            </w:r>
          </w:p>
        </w:tc>
        <w:tc>
          <w:tcPr>
            <w:tcW w:w="2996" w:type="dxa"/>
            <w:tcBorders>
              <w:bottom w:val="single" w:sz="4" w:space="0" w:color="808080"/>
            </w:tcBorders>
            <w:shd w:val="clear" w:color="auto" w:fill="CCCCCC"/>
            <w:vAlign w:val="center"/>
          </w:tcPr>
          <w:p w:rsidR="00AF4355" w:rsidRDefault="00AF4355" w:rsidP="007653BC">
            <w:pPr>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AF4355" w:rsidTr="007653BC">
        <w:trPr>
          <w:trHeight w:val="480"/>
          <w:jc w:val="center"/>
        </w:trPr>
        <w:tc>
          <w:tcPr>
            <w:tcW w:w="2436" w:type="dxa"/>
            <w:vAlign w:val="center"/>
          </w:tcPr>
          <w:p w:rsidR="00AF4355" w:rsidRDefault="00AF4355" w:rsidP="007653BC">
            <w:pPr>
              <w:jc w:val="center"/>
              <w:rPr>
                <w:rFonts w:ascii="宋体" w:hAnsi="宋体"/>
                <w:sz w:val="18"/>
              </w:rPr>
            </w:pPr>
            <w:r>
              <w:rPr>
                <w:rFonts w:ascii="宋体" w:hAnsi="宋体" w:hint="eastAsia"/>
                <w:sz w:val="18"/>
              </w:rPr>
              <w:t>1</w:t>
            </w:r>
          </w:p>
        </w:tc>
        <w:tc>
          <w:tcPr>
            <w:tcW w:w="2996" w:type="dxa"/>
            <w:vAlign w:val="center"/>
          </w:tcPr>
          <w:p w:rsidR="00AF4355" w:rsidRDefault="00AF4355" w:rsidP="007653BC">
            <w:pPr>
              <w:pStyle w:val="a7"/>
              <w:rPr>
                <w:rFonts w:ascii="宋体" w:hAnsi="宋体"/>
              </w:rPr>
            </w:pPr>
            <w:r>
              <w:rPr>
                <w:rFonts w:ascii="宋体" w:hAnsi="宋体" w:hint="eastAsia"/>
              </w:rPr>
              <w:t>ISO9000</w:t>
            </w:r>
            <w:r>
              <w:rPr>
                <w:rFonts w:ascii="宋体" w:hAnsi="宋体" w:hint="eastAsia"/>
              </w:rPr>
              <w:t>质量管理体系</w:t>
            </w:r>
          </w:p>
        </w:tc>
      </w:tr>
    </w:tbl>
    <w:p w:rsidR="00AF4355" w:rsidRDefault="00AF4355" w:rsidP="00AF4355">
      <w:pPr>
        <w:rPr>
          <w:rFonts w:ascii="宋体" w:hAnsi="宋体"/>
        </w:rPr>
      </w:pPr>
    </w:p>
    <w:p w:rsidR="00AF4355" w:rsidRDefault="00AF4355" w:rsidP="00AF4355">
      <w:pPr>
        <w:pStyle w:val="1"/>
        <w:keepLines w:val="0"/>
        <w:numPr>
          <w:ilvl w:val="0"/>
          <w:numId w:val="0"/>
        </w:numPr>
        <w:spacing w:after="60" w:line="240" w:lineRule="auto"/>
        <w:jc w:val="left"/>
        <w:rPr>
          <w:rFonts w:ascii="宋体" w:hAnsi="宋体"/>
        </w:rPr>
      </w:pPr>
      <w:r>
        <w:rPr>
          <w:rFonts w:ascii="宋体" w:hAnsi="宋体"/>
        </w:rPr>
        <w:br w:type="page"/>
      </w:r>
      <w:bookmarkStart w:id="26" w:name="_Toc28032"/>
      <w:bookmarkStart w:id="27" w:name="_Toc85429377"/>
      <w:bookmarkStart w:id="28" w:name="_Toc142378853"/>
      <w:r>
        <w:rPr>
          <w:rFonts w:ascii="宋体" w:hAnsi="宋体" w:hint="eastAsia"/>
        </w:rPr>
        <w:lastRenderedPageBreak/>
        <w:t>附录A：需求确认</w:t>
      </w:r>
      <w:bookmarkEnd w:id="26"/>
      <w:bookmarkEnd w:id="27"/>
      <w:bookmarkEnd w:id="28"/>
    </w:p>
    <w:tbl>
      <w:tblPr>
        <w:tblW w:w="9463"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228"/>
        <w:gridCol w:w="7235"/>
      </w:tblGrid>
      <w:tr w:rsidR="00AF4355" w:rsidTr="007653BC">
        <w:trPr>
          <w:trHeight w:val="300"/>
          <w:jc w:val="center"/>
        </w:trPr>
        <w:tc>
          <w:tcPr>
            <w:tcW w:w="9463" w:type="dxa"/>
            <w:gridSpan w:val="2"/>
            <w:shd w:val="clear" w:color="auto" w:fill="CCCCCC"/>
            <w:vAlign w:val="center"/>
          </w:tcPr>
          <w:p w:rsidR="00AF4355" w:rsidRDefault="00AF4355" w:rsidP="007653BC">
            <w:pPr>
              <w:jc w:val="center"/>
              <w:rPr>
                <w:rFonts w:ascii="宋体" w:hAnsi="宋体"/>
                <w:b/>
                <w:sz w:val="18"/>
                <w:szCs w:val="18"/>
              </w:rPr>
            </w:pPr>
            <w:r>
              <w:rPr>
                <w:rFonts w:ascii="宋体" w:hAnsi="宋体" w:hint="eastAsia"/>
                <w:b/>
                <w:sz w:val="18"/>
                <w:szCs w:val="18"/>
              </w:rPr>
              <w:t>需求评审报告摘要</w:t>
            </w:r>
          </w:p>
        </w:tc>
      </w:tr>
      <w:tr w:rsidR="00AF4355" w:rsidTr="007653BC">
        <w:trPr>
          <w:trHeight w:val="300"/>
          <w:jc w:val="center"/>
        </w:trPr>
        <w:tc>
          <w:tcPr>
            <w:tcW w:w="2228" w:type="dxa"/>
            <w:shd w:val="clear" w:color="auto" w:fill="CCCCCC"/>
            <w:vAlign w:val="center"/>
          </w:tcPr>
          <w:p w:rsidR="00AF4355" w:rsidRDefault="00AF4355" w:rsidP="007653BC">
            <w:pPr>
              <w:jc w:val="center"/>
              <w:rPr>
                <w:rFonts w:ascii="宋体" w:hAnsi="宋体"/>
                <w:sz w:val="18"/>
                <w:szCs w:val="18"/>
              </w:rPr>
            </w:pPr>
            <w:r>
              <w:rPr>
                <w:rFonts w:ascii="宋体" w:hAnsi="宋体" w:hint="eastAsia"/>
                <w:sz w:val="18"/>
                <w:szCs w:val="18"/>
              </w:rPr>
              <w:t>需求文档</w:t>
            </w:r>
          </w:p>
        </w:tc>
        <w:tc>
          <w:tcPr>
            <w:tcW w:w="7235" w:type="dxa"/>
            <w:vAlign w:val="center"/>
          </w:tcPr>
          <w:p w:rsidR="00AF4355" w:rsidRDefault="00AF4355" w:rsidP="007653BC">
            <w:pPr>
              <w:pStyle w:val="a7"/>
              <w:rPr>
                <w:rFonts w:ascii="宋体" w:hAnsi="宋体"/>
              </w:rPr>
            </w:pPr>
          </w:p>
        </w:tc>
      </w:tr>
      <w:tr w:rsidR="00AF4355" w:rsidTr="007653BC">
        <w:trPr>
          <w:trHeight w:val="300"/>
          <w:jc w:val="center"/>
        </w:trPr>
        <w:tc>
          <w:tcPr>
            <w:tcW w:w="2228" w:type="dxa"/>
            <w:shd w:val="clear" w:color="auto" w:fill="CCCCCC"/>
            <w:vAlign w:val="center"/>
          </w:tcPr>
          <w:p w:rsidR="00AF4355" w:rsidRDefault="00AF4355" w:rsidP="007653BC">
            <w:pPr>
              <w:jc w:val="center"/>
              <w:rPr>
                <w:rFonts w:ascii="宋体" w:hAnsi="宋体"/>
                <w:sz w:val="18"/>
                <w:szCs w:val="18"/>
              </w:rPr>
            </w:pPr>
            <w:r>
              <w:rPr>
                <w:rFonts w:ascii="宋体" w:hAnsi="宋体" w:hint="eastAsia"/>
                <w:sz w:val="18"/>
                <w:szCs w:val="18"/>
              </w:rPr>
              <w:t>需求评审报告</w:t>
            </w:r>
          </w:p>
        </w:tc>
        <w:tc>
          <w:tcPr>
            <w:tcW w:w="7235" w:type="dxa"/>
            <w:vAlign w:val="center"/>
          </w:tcPr>
          <w:p w:rsidR="00AF4355" w:rsidRDefault="00AF4355" w:rsidP="007653BC">
            <w:pPr>
              <w:pStyle w:val="a7"/>
              <w:rPr>
                <w:rFonts w:ascii="宋体" w:hAnsi="宋体"/>
              </w:rPr>
            </w:pPr>
          </w:p>
        </w:tc>
      </w:tr>
      <w:tr w:rsidR="00AF4355" w:rsidTr="007653BC">
        <w:trPr>
          <w:trHeight w:val="300"/>
          <w:jc w:val="center"/>
        </w:trPr>
        <w:tc>
          <w:tcPr>
            <w:tcW w:w="2228" w:type="dxa"/>
            <w:shd w:val="clear" w:color="auto" w:fill="CCCCCC"/>
            <w:vAlign w:val="center"/>
          </w:tcPr>
          <w:p w:rsidR="00AF4355" w:rsidRDefault="00AF4355" w:rsidP="007653BC">
            <w:pPr>
              <w:jc w:val="center"/>
              <w:rPr>
                <w:rFonts w:ascii="宋体" w:hAnsi="宋体"/>
                <w:sz w:val="18"/>
                <w:szCs w:val="18"/>
              </w:rPr>
            </w:pPr>
            <w:r>
              <w:rPr>
                <w:rFonts w:ascii="宋体" w:hAnsi="宋体" w:hint="eastAsia"/>
                <w:sz w:val="18"/>
                <w:szCs w:val="18"/>
              </w:rPr>
              <w:t>评审结论</w:t>
            </w:r>
          </w:p>
        </w:tc>
        <w:tc>
          <w:tcPr>
            <w:tcW w:w="7235" w:type="dxa"/>
            <w:vAlign w:val="center"/>
          </w:tcPr>
          <w:p w:rsidR="00AF4355" w:rsidRDefault="00AF4355" w:rsidP="007653BC">
            <w:pPr>
              <w:rPr>
                <w:rFonts w:ascii="宋体" w:hAnsi="宋体"/>
                <w:sz w:val="18"/>
                <w:szCs w:val="18"/>
              </w:rPr>
            </w:pPr>
          </w:p>
        </w:tc>
      </w:tr>
      <w:tr w:rsidR="00AF4355" w:rsidTr="007653BC">
        <w:trPr>
          <w:trHeight w:val="300"/>
          <w:jc w:val="center"/>
        </w:trPr>
        <w:tc>
          <w:tcPr>
            <w:tcW w:w="2228" w:type="dxa"/>
            <w:shd w:val="clear" w:color="auto" w:fill="CCCCCC"/>
            <w:vAlign w:val="center"/>
          </w:tcPr>
          <w:p w:rsidR="00AF4355" w:rsidRDefault="00AF4355" w:rsidP="007653BC">
            <w:pPr>
              <w:jc w:val="center"/>
              <w:rPr>
                <w:rFonts w:ascii="宋体" w:hAnsi="宋体"/>
                <w:sz w:val="18"/>
                <w:szCs w:val="18"/>
              </w:rPr>
            </w:pPr>
            <w:r>
              <w:rPr>
                <w:rFonts w:ascii="宋体" w:hAnsi="宋体" w:hint="eastAsia"/>
                <w:sz w:val="18"/>
                <w:szCs w:val="18"/>
              </w:rPr>
              <w:t>评审意见</w:t>
            </w:r>
          </w:p>
        </w:tc>
        <w:tc>
          <w:tcPr>
            <w:tcW w:w="7235" w:type="dxa"/>
            <w:vAlign w:val="center"/>
          </w:tcPr>
          <w:p w:rsidR="00AF4355" w:rsidRDefault="00AF4355" w:rsidP="007653BC">
            <w:pPr>
              <w:rPr>
                <w:rFonts w:ascii="宋体" w:hAnsi="宋体"/>
                <w:sz w:val="18"/>
                <w:szCs w:val="18"/>
              </w:rPr>
            </w:pPr>
          </w:p>
          <w:p w:rsidR="00AF4355" w:rsidRDefault="00AF4355" w:rsidP="007653BC">
            <w:pPr>
              <w:rPr>
                <w:rFonts w:ascii="宋体" w:hAnsi="宋体"/>
                <w:sz w:val="18"/>
                <w:szCs w:val="18"/>
              </w:rPr>
            </w:pPr>
          </w:p>
          <w:p w:rsidR="00AF4355" w:rsidRDefault="00AF4355" w:rsidP="007653BC">
            <w:pPr>
              <w:rPr>
                <w:rFonts w:ascii="宋体" w:hAnsi="宋体"/>
                <w:sz w:val="18"/>
                <w:szCs w:val="18"/>
              </w:rPr>
            </w:pPr>
          </w:p>
        </w:tc>
      </w:tr>
      <w:tr w:rsidR="00AF4355" w:rsidTr="007653BC">
        <w:trPr>
          <w:trHeight w:val="958"/>
          <w:jc w:val="center"/>
        </w:trPr>
        <w:tc>
          <w:tcPr>
            <w:tcW w:w="2228" w:type="dxa"/>
            <w:shd w:val="clear" w:color="auto" w:fill="CCCCCC"/>
            <w:vAlign w:val="center"/>
          </w:tcPr>
          <w:p w:rsidR="00AF4355" w:rsidRDefault="00AF4355" w:rsidP="007653BC">
            <w:pPr>
              <w:jc w:val="center"/>
              <w:rPr>
                <w:rFonts w:ascii="宋体" w:hAnsi="宋体"/>
                <w:sz w:val="18"/>
                <w:szCs w:val="18"/>
              </w:rPr>
            </w:pPr>
            <w:r>
              <w:rPr>
                <w:rFonts w:ascii="宋体" w:hAnsi="宋体" w:hint="eastAsia"/>
                <w:sz w:val="18"/>
                <w:szCs w:val="18"/>
              </w:rPr>
              <w:t>评审小组成员</w:t>
            </w:r>
          </w:p>
        </w:tc>
        <w:tc>
          <w:tcPr>
            <w:tcW w:w="7235" w:type="dxa"/>
            <w:vAlign w:val="center"/>
          </w:tcPr>
          <w:p w:rsidR="00AF4355" w:rsidRDefault="00AF4355" w:rsidP="007653BC">
            <w:pPr>
              <w:pStyle w:val="a7"/>
              <w:rPr>
                <w:rFonts w:ascii="宋体" w:hAnsi="宋体"/>
              </w:rPr>
            </w:pPr>
          </w:p>
        </w:tc>
      </w:tr>
    </w:tbl>
    <w:p w:rsidR="00AF4355" w:rsidRDefault="00AF4355" w:rsidP="00AF4355">
      <w:pPr>
        <w:rPr>
          <w:rFonts w:ascii="宋体" w:hAnsi="宋体"/>
          <w:szCs w:val="21"/>
        </w:rPr>
      </w:pPr>
      <w:r>
        <w:rPr>
          <w:rFonts w:ascii="宋体" w:hAnsi="宋体" w:hint="eastAsia"/>
          <w:szCs w:val="21"/>
        </w:rPr>
        <w:t xml:space="preserve"> </w:t>
      </w:r>
      <w:r>
        <w:rPr>
          <w:rFonts w:ascii="宋体" w:hAnsi="宋体" w:hint="eastAsia"/>
          <w:szCs w:val="21"/>
        </w:rPr>
        <w:t>附录</w:t>
      </w:r>
      <w:r>
        <w:rPr>
          <w:rFonts w:ascii="宋体" w:hAnsi="宋体" w:hint="eastAsia"/>
          <w:szCs w:val="21"/>
        </w:rPr>
        <w:t>:</w:t>
      </w:r>
    </w:p>
    <w:p w:rsidR="00AF4355" w:rsidRDefault="00AF4355" w:rsidP="00AF4355">
      <w:pPr>
        <w:rPr>
          <w:rFonts w:ascii="宋体" w:hAnsi="宋体"/>
          <w:szCs w:val="21"/>
        </w:rPr>
      </w:pPr>
      <w:r>
        <w:rPr>
          <w:rFonts w:ascii="宋体" w:hAnsi="宋体" w:hint="eastAsia"/>
          <w:szCs w:val="21"/>
        </w:rPr>
        <w:t>①花农在系统中的地位</w:t>
      </w:r>
      <w:r>
        <w:rPr>
          <w:rFonts w:ascii="宋体" w:hAnsi="宋体" w:hint="eastAsia"/>
          <w:szCs w:val="21"/>
        </w:rPr>
        <w:t>:</w:t>
      </w:r>
      <w:r>
        <w:rPr>
          <w:rFonts w:ascii="宋体" w:hAnsi="宋体" w:hint="eastAsia"/>
          <w:szCs w:val="21"/>
        </w:rPr>
        <w:t>花农类似于</w:t>
      </w:r>
      <w:proofErr w:type="gramStart"/>
      <w:r>
        <w:rPr>
          <w:rFonts w:ascii="宋体" w:hAnsi="宋体"/>
          <w:szCs w:val="21"/>
        </w:rPr>
        <w:t>”</w:t>
      </w:r>
      <w:proofErr w:type="gramEnd"/>
      <w:r>
        <w:rPr>
          <w:rFonts w:ascii="宋体" w:hAnsi="宋体" w:hint="eastAsia"/>
          <w:szCs w:val="21"/>
        </w:rPr>
        <w:t>设备</w:t>
      </w:r>
      <w:proofErr w:type="gramStart"/>
      <w:r>
        <w:rPr>
          <w:rFonts w:ascii="宋体" w:hAnsi="宋体"/>
          <w:szCs w:val="21"/>
        </w:rPr>
        <w:t>”</w:t>
      </w:r>
      <w:proofErr w:type="gramEnd"/>
      <w:r>
        <w:rPr>
          <w:rFonts w:ascii="宋体" w:hAnsi="宋体" w:hint="eastAsia"/>
          <w:szCs w:val="21"/>
        </w:rPr>
        <w:t>,</w:t>
      </w:r>
      <w:r>
        <w:rPr>
          <w:rFonts w:ascii="宋体" w:hAnsi="宋体" w:hint="eastAsia"/>
          <w:szCs w:val="21"/>
        </w:rPr>
        <w:t>大棚管理员通过调度花农来完成大棚的日常事务</w:t>
      </w:r>
    </w:p>
    <w:p w:rsidR="00AF4355" w:rsidRDefault="00AF4355" w:rsidP="00AF4355">
      <w:pPr>
        <w:rPr>
          <w:rFonts w:ascii="宋体" w:hAnsi="宋体"/>
          <w:szCs w:val="21"/>
        </w:rPr>
      </w:pPr>
      <w:r>
        <w:rPr>
          <w:rFonts w:ascii="宋体" w:hAnsi="宋体" w:hint="eastAsia"/>
          <w:szCs w:val="21"/>
        </w:rPr>
        <w:t>②怎么实现设备的远程操控</w:t>
      </w:r>
      <w:r>
        <w:rPr>
          <w:rFonts w:ascii="宋体" w:hAnsi="宋体" w:hint="eastAsia"/>
          <w:szCs w:val="21"/>
        </w:rPr>
        <w:t>:</w:t>
      </w:r>
      <w:r>
        <w:rPr>
          <w:rFonts w:hint="eastAsia"/>
        </w:rPr>
        <w:t>系统</w:t>
      </w:r>
      <w:r>
        <w:rPr>
          <w:rFonts w:hAnsi="Courier New" w:hint="eastAsia"/>
        </w:rPr>
        <w:t>需要通过服务器</w:t>
      </w:r>
      <w:proofErr w:type="spellStart"/>
      <w:r>
        <w:rPr>
          <w:rFonts w:hAnsi="Courier New" w:hint="eastAsia"/>
        </w:rPr>
        <w:t>ip</w:t>
      </w:r>
      <w:proofErr w:type="spellEnd"/>
      <w:r>
        <w:rPr>
          <w:rFonts w:hAnsi="Courier New" w:hint="eastAsia"/>
        </w:rPr>
        <w:t>找到服务器，将数据指令上传到服务器</w:t>
      </w:r>
      <w:r>
        <w:rPr>
          <w:rFonts w:hAnsi="Courier New" w:hint="eastAsia"/>
        </w:rPr>
        <w:t>,</w:t>
      </w:r>
      <w:r>
        <w:rPr>
          <w:rFonts w:hAnsi="Courier New" w:hint="eastAsia"/>
        </w:rPr>
        <w:t>服务器接收到数据或指令</w:t>
      </w:r>
      <w:r>
        <w:rPr>
          <w:rFonts w:hAnsi="Courier New" w:hint="eastAsia"/>
        </w:rPr>
        <w:t>,</w:t>
      </w:r>
      <w:r>
        <w:rPr>
          <w:rFonts w:hAnsi="Courier New" w:hint="eastAsia"/>
        </w:rPr>
        <w:t>即通过智能设备</w:t>
      </w:r>
      <w:proofErr w:type="spellStart"/>
      <w:r>
        <w:rPr>
          <w:rFonts w:hAnsi="Courier New" w:hint="eastAsia"/>
        </w:rPr>
        <w:t>ip</w:t>
      </w:r>
      <w:proofErr w:type="spellEnd"/>
      <w:r>
        <w:rPr>
          <w:rFonts w:hAnsi="Courier New" w:hint="eastAsia"/>
        </w:rPr>
        <w:t>地址找到要操作的设备，进行操作</w:t>
      </w:r>
    </w:p>
    <w:p w:rsidR="00523FA4" w:rsidRPr="00AF4355" w:rsidRDefault="00523FA4"/>
    <w:sectPr w:rsidR="00523FA4" w:rsidRPr="00AF4355" w:rsidSect="00273B96">
      <w:headerReference w:type="default" r:id="rId31"/>
      <w:footerReference w:type="default" r:id="rId32"/>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7DD" w:rsidRDefault="00CB17DD" w:rsidP="00AF4355">
      <w:r>
        <w:separator/>
      </w:r>
    </w:p>
  </w:endnote>
  <w:endnote w:type="continuationSeparator" w:id="0">
    <w:p w:rsidR="00CB17DD" w:rsidRDefault="00CB17DD" w:rsidP="00AF4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9F1" w:rsidRDefault="00CB17DD">
    <w:pPr>
      <w:pStyle w:val="a5"/>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273B96">
      <w:rPr>
        <w:noProof/>
        <w:kern w:val="0"/>
        <w:szCs w:val="21"/>
      </w:rPr>
      <w:t>6</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273B96">
      <w:rPr>
        <w:noProof/>
        <w:kern w:val="0"/>
        <w:szCs w:val="21"/>
      </w:rPr>
      <w:t>22</w:t>
    </w:r>
    <w:r>
      <w:rPr>
        <w:kern w:val="0"/>
        <w:szCs w:val="21"/>
      </w:rPr>
      <w:fldChar w:fldCharType="end"/>
    </w:r>
    <w:r>
      <w:rPr>
        <w:rFonts w:hint="eastAsia"/>
        <w:kern w:val="0"/>
        <w:szCs w:val="21"/>
      </w:rPr>
      <w:t xml:space="preserve"> </w:t>
    </w:r>
    <w:r>
      <w:rPr>
        <w:rFonts w:hint="eastAsia"/>
        <w:kern w:val="0"/>
        <w:szCs w:val="21"/>
      </w:rPr>
      <w:t>页</w:t>
    </w:r>
  </w:p>
  <w:p w:rsidR="005869F1" w:rsidRDefault="00CB17D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7DD" w:rsidRDefault="00CB17DD" w:rsidP="00AF4355">
      <w:r>
        <w:separator/>
      </w:r>
    </w:p>
  </w:footnote>
  <w:footnote w:type="continuationSeparator" w:id="0">
    <w:p w:rsidR="00CB17DD" w:rsidRDefault="00CB17DD" w:rsidP="00AF435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9F1" w:rsidRDefault="00CB17DD">
    <w:pPr>
      <w:pStyle w:val="a3"/>
      <w:pBdr>
        <w:bottom w:val="none" w:sz="0" w:space="1" w:color="auto"/>
      </w:pBdr>
      <w:jc w:val="both"/>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00000007"/>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A03F7E7"/>
    <w:multiLevelType w:val="multilevel"/>
    <w:tmpl w:val="5A03F7E7"/>
    <w:lvl w:ilvl="0">
      <w:start w:val="6"/>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00"/>
    <w:rsid w:val="00273B96"/>
    <w:rsid w:val="002A3F54"/>
    <w:rsid w:val="00523FA4"/>
    <w:rsid w:val="00736F26"/>
    <w:rsid w:val="007D7104"/>
    <w:rsid w:val="009F12FC"/>
    <w:rsid w:val="00A27500"/>
    <w:rsid w:val="00AF4355"/>
    <w:rsid w:val="00CB1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4F8FA"/>
  <w15:chartTrackingRefBased/>
  <w15:docId w15:val="{B92B477C-9734-4D92-9A9B-6DFF335C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3F54"/>
    <w:pPr>
      <w:widowControl w:val="0"/>
      <w:jc w:val="both"/>
    </w:pPr>
    <w:rPr>
      <w:rFonts w:ascii="Times New Roman" w:eastAsia="楷体" w:hAnsi="Times New Roman" w:cs="Times New Roman"/>
      <w:sz w:val="24"/>
      <w:szCs w:val="20"/>
    </w:rPr>
  </w:style>
  <w:style w:type="paragraph" w:styleId="1">
    <w:name w:val="heading 1"/>
    <w:basedOn w:val="a"/>
    <w:next w:val="a"/>
    <w:link w:val="10"/>
    <w:qFormat/>
    <w:rsid w:val="002A3F54"/>
    <w:pPr>
      <w:keepNext/>
      <w:keepLines/>
      <w:numPr>
        <w:numId w:val="1"/>
      </w:numPr>
      <w:spacing w:before="120" w:after="120" w:line="576" w:lineRule="auto"/>
      <w:outlineLvl w:val="0"/>
    </w:pPr>
    <w:rPr>
      <w:rFonts w:eastAsia="宋体"/>
      <w:b/>
      <w:kern w:val="44"/>
      <w:sz w:val="32"/>
    </w:rPr>
  </w:style>
  <w:style w:type="paragraph" w:styleId="2">
    <w:name w:val="heading 2"/>
    <w:basedOn w:val="a"/>
    <w:next w:val="a"/>
    <w:link w:val="20"/>
    <w:qFormat/>
    <w:rsid w:val="00AF4355"/>
    <w:pPr>
      <w:keepNext/>
      <w:keepLines/>
      <w:numPr>
        <w:ilvl w:val="1"/>
        <w:numId w:val="1"/>
      </w:numPr>
      <w:spacing w:before="120" w:after="120" w:line="413" w:lineRule="auto"/>
      <w:outlineLvl w:val="1"/>
    </w:pPr>
    <w:rPr>
      <w:rFonts w:ascii="Arial" w:hAnsi="Arial"/>
      <w:b/>
    </w:rPr>
  </w:style>
  <w:style w:type="paragraph" w:styleId="3">
    <w:name w:val="heading 3"/>
    <w:basedOn w:val="a"/>
    <w:next w:val="a"/>
    <w:link w:val="30"/>
    <w:qFormat/>
    <w:rsid w:val="00AF4355"/>
    <w:pPr>
      <w:keepNext/>
      <w:keepLines/>
      <w:numPr>
        <w:ilvl w:val="2"/>
        <w:numId w:val="1"/>
      </w:numPr>
      <w:spacing w:before="120" w:after="120" w:line="413" w:lineRule="auto"/>
      <w:outlineLvl w:val="2"/>
    </w:pPr>
    <w:rPr>
      <w:b/>
    </w:rPr>
  </w:style>
  <w:style w:type="paragraph" w:styleId="4">
    <w:name w:val="heading 4"/>
    <w:basedOn w:val="a"/>
    <w:next w:val="a"/>
    <w:link w:val="40"/>
    <w:qFormat/>
    <w:rsid w:val="00AF4355"/>
    <w:pPr>
      <w:keepNext/>
      <w:keepLines/>
      <w:numPr>
        <w:ilvl w:val="3"/>
        <w:numId w:val="1"/>
      </w:numPr>
      <w:spacing w:before="120" w:after="120" w:line="377" w:lineRule="auto"/>
      <w:outlineLvl w:val="3"/>
    </w:pPr>
    <w:rPr>
      <w:rFonts w:ascii="Arial" w:eastAsia="黑体" w:hAnsi="Arial"/>
      <w:i/>
    </w:rPr>
  </w:style>
  <w:style w:type="paragraph" w:styleId="5">
    <w:name w:val="heading 5"/>
    <w:basedOn w:val="a"/>
    <w:next w:val="a"/>
    <w:link w:val="50"/>
    <w:qFormat/>
    <w:rsid w:val="00AF4355"/>
    <w:pPr>
      <w:keepNext/>
      <w:keepLines/>
      <w:numPr>
        <w:ilvl w:val="4"/>
        <w:numId w:val="1"/>
      </w:numPr>
      <w:spacing w:before="280" w:after="290" w:line="372" w:lineRule="auto"/>
      <w:outlineLvl w:val="4"/>
    </w:pPr>
    <w:rPr>
      <w:b/>
      <w:sz w:val="28"/>
    </w:rPr>
  </w:style>
  <w:style w:type="paragraph" w:styleId="6">
    <w:name w:val="heading 6"/>
    <w:basedOn w:val="a"/>
    <w:next w:val="a"/>
    <w:link w:val="60"/>
    <w:uiPriority w:val="9"/>
    <w:qFormat/>
    <w:rsid w:val="00AF4355"/>
    <w:pPr>
      <w:keepNext/>
      <w:keepLines/>
      <w:numPr>
        <w:ilvl w:val="5"/>
        <w:numId w:val="1"/>
      </w:numPr>
      <w:spacing w:before="240" w:after="64" w:line="320" w:lineRule="auto"/>
      <w:outlineLvl w:val="5"/>
    </w:pPr>
    <w:rPr>
      <w:rFonts w:ascii="Cambria" w:hAnsi="Cambria"/>
      <w:b/>
      <w:bCs/>
      <w:szCs w:val="24"/>
    </w:rPr>
  </w:style>
  <w:style w:type="paragraph" w:styleId="7">
    <w:name w:val="heading 7"/>
    <w:basedOn w:val="a"/>
    <w:next w:val="a"/>
    <w:link w:val="70"/>
    <w:uiPriority w:val="9"/>
    <w:qFormat/>
    <w:rsid w:val="00AF4355"/>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qFormat/>
    <w:rsid w:val="00AF4355"/>
    <w:pPr>
      <w:keepNext/>
      <w:keepLines/>
      <w:numPr>
        <w:ilvl w:val="7"/>
        <w:numId w:val="1"/>
      </w:numPr>
      <w:spacing w:before="240" w:after="64" w:line="320" w:lineRule="auto"/>
      <w:outlineLvl w:val="7"/>
    </w:pPr>
    <w:rPr>
      <w:rFonts w:ascii="Cambria" w:hAnsi="Cambria"/>
      <w:szCs w:val="24"/>
    </w:rPr>
  </w:style>
  <w:style w:type="paragraph" w:styleId="9">
    <w:name w:val="heading 9"/>
    <w:basedOn w:val="a"/>
    <w:next w:val="a"/>
    <w:link w:val="90"/>
    <w:uiPriority w:val="9"/>
    <w:qFormat/>
    <w:rsid w:val="00AF4355"/>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F4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F4355"/>
    <w:rPr>
      <w:rFonts w:ascii="楷体" w:eastAsia="楷体" w:hAnsi="楷体"/>
      <w:sz w:val="18"/>
      <w:szCs w:val="18"/>
    </w:rPr>
  </w:style>
  <w:style w:type="paragraph" w:styleId="a5">
    <w:name w:val="footer"/>
    <w:basedOn w:val="a"/>
    <w:link w:val="a6"/>
    <w:unhideWhenUsed/>
    <w:qFormat/>
    <w:rsid w:val="00AF4355"/>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F4355"/>
    <w:rPr>
      <w:rFonts w:ascii="楷体" w:eastAsia="楷体" w:hAnsi="楷体"/>
      <w:sz w:val="18"/>
      <w:szCs w:val="18"/>
    </w:rPr>
  </w:style>
  <w:style w:type="character" w:customStyle="1" w:styleId="10">
    <w:name w:val="标题 1 字符"/>
    <w:basedOn w:val="a0"/>
    <w:link w:val="1"/>
    <w:qFormat/>
    <w:rsid w:val="002A3F54"/>
    <w:rPr>
      <w:rFonts w:ascii="Times New Roman" w:eastAsia="宋体" w:hAnsi="Times New Roman" w:cs="Times New Roman"/>
      <w:b/>
      <w:kern w:val="44"/>
      <w:sz w:val="32"/>
      <w:szCs w:val="20"/>
    </w:rPr>
  </w:style>
  <w:style w:type="character" w:customStyle="1" w:styleId="20">
    <w:name w:val="标题 2 字符"/>
    <w:basedOn w:val="a0"/>
    <w:link w:val="2"/>
    <w:qFormat/>
    <w:rsid w:val="00AF4355"/>
    <w:rPr>
      <w:rFonts w:ascii="Arial" w:eastAsia="宋体" w:hAnsi="Arial" w:cs="Times New Roman"/>
      <w:b/>
      <w:sz w:val="24"/>
      <w:szCs w:val="20"/>
    </w:rPr>
  </w:style>
  <w:style w:type="character" w:customStyle="1" w:styleId="30">
    <w:name w:val="标题 3 字符"/>
    <w:basedOn w:val="a0"/>
    <w:link w:val="3"/>
    <w:qFormat/>
    <w:rsid w:val="00AF4355"/>
    <w:rPr>
      <w:rFonts w:ascii="Times New Roman" w:eastAsia="宋体" w:hAnsi="Times New Roman" w:cs="Times New Roman"/>
      <w:b/>
      <w:szCs w:val="20"/>
    </w:rPr>
  </w:style>
  <w:style w:type="character" w:customStyle="1" w:styleId="40">
    <w:name w:val="标题 4 字符"/>
    <w:basedOn w:val="a0"/>
    <w:link w:val="4"/>
    <w:rsid w:val="00AF4355"/>
    <w:rPr>
      <w:rFonts w:ascii="Arial" w:eastAsia="黑体" w:hAnsi="Arial" w:cs="Times New Roman"/>
      <w:i/>
      <w:szCs w:val="20"/>
    </w:rPr>
  </w:style>
  <w:style w:type="character" w:customStyle="1" w:styleId="50">
    <w:name w:val="标题 5 字符"/>
    <w:basedOn w:val="a0"/>
    <w:link w:val="5"/>
    <w:rsid w:val="00AF4355"/>
    <w:rPr>
      <w:rFonts w:ascii="Times New Roman" w:eastAsia="宋体" w:hAnsi="Times New Roman" w:cs="Times New Roman"/>
      <w:b/>
      <w:sz w:val="28"/>
      <w:szCs w:val="20"/>
    </w:rPr>
  </w:style>
  <w:style w:type="character" w:customStyle="1" w:styleId="60">
    <w:name w:val="标题 6 字符"/>
    <w:basedOn w:val="a0"/>
    <w:link w:val="6"/>
    <w:uiPriority w:val="9"/>
    <w:rsid w:val="00AF4355"/>
    <w:rPr>
      <w:rFonts w:ascii="Cambria" w:eastAsia="宋体" w:hAnsi="Cambria" w:cs="Times New Roman"/>
      <w:b/>
      <w:bCs/>
      <w:sz w:val="24"/>
      <w:szCs w:val="24"/>
    </w:rPr>
  </w:style>
  <w:style w:type="character" w:customStyle="1" w:styleId="70">
    <w:name w:val="标题 7 字符"/>
    <w:basedOn w:val="a0"/>
    <w:link w:val="7"/>
    <w:uiPriority w:val="9"/>
    <w:rsid w:val="00AF4355"/>
    <w:rPr>
      <w:rFonts w:ascii="Times New Roman" w:eastAsia="宋体" w:hAnsi="Times New Roman" w:cs="Times New Roman"/>
      <w:b/>
      <w:bCs/>
      <w:sz w:val="24"/>
      <w:szCs w:val="24"/>
    </w:rPr>
  </w:style>
  <w:style w:type="character" w:customStyle="1" w:styleId="80">
    <w:name w:val="标题 8 字符"/>
    <w:basedOn w:val="a0"/>
    <w:link w:val="8"/>
    <w:uiPriority w:val="9"/>
    <w:rsid w:val="00AF4355"/>
    <w:rPr>
      <w:rFonts w:ascii="Cambria" w:eastAsia="宋体" w:hAnsi="Cambria" w:cs="Times New Roman"/>
      <w:sz w:val="24"/>
      <w:szCs w:val="24"/>
    </w:rPr>
  </w:style>
  <w:style w:type="character" w:customStyle="1" w:styleId="90">
    <w:name w:val="标题 9 字符"/>
    <w:basedOn w:val="a0"/>
    <w:link w:val="9"/>
    <w:uiPriority w:val="9"/>
    <w:rsid w:val="00AF4355"/>
    <w:rPr>
      <w:rFonts w:ascii="Cambria" w:eastAsia="宋体" w:hAnsi="Cambria" w:cs="Times New Roman"/>
      <w:szCs w:val="21"/>
    </w:rPr>
  </w:style>
  <w:style w:type="paragraph" w:styleId="a7">
    <w:name w:val="Balloon Text"/>
    <w:basedOn w:val="a"/>
    <w:link w:val="a8"/>
    <w:unhideWhenUsed/>
    <w:qFormat/>
    <w:rsid w:val="00AF4355"/>
    <w:rPr>
      <w:sz w:val="18"/>
      <w:szCs w:val="18"/>
    </w:rPr>
  </w:style>
  <w:style w:type="character" w:customStyle="1" w:styleId="a8">
    <w:name w:val="批注框文本 字符"/>
    <w:basedOn w:val="a0"/>
    <w:link w:val="a7"/>
    <w:qFormat/>
    <w:rsid w:val="00AF4355"/>
    <w:rPr>
      <w:rFonts w:ascii="Times New Roman" w:eastAsia="宋体" w:hAnsi="Times New Roman" w:cs="Times New Roman"/>
      <w:sz w:val="18"/>
      <w:szCs w:val="18"/>
    </w:rPr>
  </w:style>
  <w:style w:type="paragraph" w:styleId="11">
    <w:name w:val="toc 1"/>
    <w:basedOn w:val="a"/>
    <w:next w:val="a"/>
    <w:uiPriority w:val="39"/>
    <w:qFormat/>
    <w:rsid w:val="00AF4355"/>
    <w:pPr>
      <w:spacing w:before="120" w:after="120"/>
      <w:jc w:val="left"/>
    </w:pPr>
    <w:rPr>
      <w:b/>
      <w:caps/>
      <w:sz w:val="20"/>
    </w:rPr>
  </w:style>
  <w:style w:type="paragraph" w:styleId="21">
    <w:name w:val="toc 2"/>
    <w:basedOn w:val="a"/>
    <w:next w:val="a"/>
    <w:uiPriority w:val="39"/>
    <w:qFormat/>
    <w:rsid w:val="00AF4355"/>
    <w:pPr>
      <w:ind w:left="210"/>
      <w:jc w:val="left"/>
    </w:pPr>
    <w:rPr>
      <w:smallCaps/>
      <w:sz w:val="20"/>
    </w:rPr>
  </w:style>
  <w:style w:type="paragraph" w:customStyle="1" w:styleId="Table-ColHead">
    <w:name w:val="Table - Col. Head"/>
    <w:basedOn w:val="a"/>
    <w:qFormat/>
    <w:rsid w:val="00AF4355"/>
    <w:pPr>
      <w:keepNext/>
      <w:widowControl/>
      <w:spacing w:before="60" w:after="60"/>
      <w:jc w:val="left"/>
    </w:pPr>
    <w:rPr>
      <w:rFonts w:ascii="Arial" w:hAnsi="Arial"/>
      <w:b/>
      <w:kern w:val="0"/>
      <w:sz w:val="18"/>
      <w:lang w:eastAsia="en-US"/>
    </w:rPr>
  </w:style>
  <w:style w:type="paragraph" w:customStyle="1" w:styleId="Table-Text">
    <w:name w:val="Table - Text"/>
    <w:basedOn w:val="a"/>
    <w:qFormat/>
    <w:rsid w:val="00AF4355"/>
    <w:pPr>
      <w:widowControl/>
      <w:spacing w:before="60" w:after="60"/>
      <w:jc w:val="left"/>
    </w:pPr>
    <w:rPr>
      <w:kern w:val="0"/>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22</Pages>
  <Words>1020</Words>
  <Characters>5817</Characters>
  <Application>Microsoft Office Word</Application>
  <DocSecurity>0</DocSecurity>
  <Lines>48</Lines>
  <Paragraphs>13</Paragraphs>
  <ScaleCrop>false</ScaleCrop>
  <Company>微软中国</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5</cp:revision>
  <dcterms:created xsi:type="dcterms:W3CDTF">2019-01-13T11:48:00Z</dcterms:created>
  <dcterms:modified xsi:type="dcterms:W3CDTF">2019-01-13T11:52:00Z</dcterms:modified>
</cp:coreProperties>
</file>