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D4DA7" w14:textId="14E26841" w:rsidR="007F53DD" w:rsidRPr="007F53DD" w:rsidRDefault="007F53DD" w:rsidP="007F53DD">
      <w:pPr>
        <w:spacing w:before="240" w:after="240" w:line="240" w:lineRule="auto"/>
        <w:jc w:val="center"/>
        <w:rPr>
          <w:rFonts w:ascii="Book Antiqua" w:eastAsia="Times New Roman" w:hAnsi="Book Antiqua" w:cs="Times New Roman"/>
          <w:sz w:val="24"/>
          <w:szCs w:val="24"/>
          <w:lang w:eastAsia="en-PH"/>
        </w:rPr>
      </w:pPr>
      <w:bookmarkStart w:id="0" w:name="_Hlk207007598"/>
      <w:proofErr w:type="spellStart"/>
      <w:r w:rsidRPr="007F53DD">
        <w:rPr>
          <w:rFonts w:ascii="Book Antiqua" w:hAnsi="Book Antiqua"/>
          <w:sz w:val="24"/>
          <w:szCs w:val="24"/>
        </w:rPr>
        <w:t>Tribu</w:t>
      </w:r>
      <w:proofErr w:type="spellEnd"/>
      <w:r w:rsidRPr="007F53DD">
        <w:rPr>
          <w:rFonts w:ascii="Book Antiqua" w:hAnsi="Book Antiqua"/>
          <w:sz w:val="24"/>
          <w:szCs w:val="24"/>
        </w:rPr>
        <w:t xml:space="preserve"> Tracker: “Asa Na Ka, </w:t>
      </w:r>
      <w:proofErr w:type="spellStart"/>
      <w:r w:rsidRPr="007F53DD">
        <w:rPr>
          <w:rFonts w:ascii="Book Antiqua" w:hAnsi="Book Antiqua"/>
          <w:sz w:val="24"/>
          <w:szCs w:val="24"/>
        </w:rPr>
        <w:t>Kauban</w:t>
      </w:r>
      <w:proofErr w:type="spellEnd"/>
      <w:r w:rsidRPr="007F53DD">
        <w:rPr>
          <w:rFonts w:ascii="Book Antiqua" w:hAnsi="Book Antiqua"/>
          <w:sz w:val="24"/>
          <w:szCs w:val="24"/>
        </w:rPr>
        <w:t>?”</w:t>
      </w:r>
      <w:r w:rsidR="00CA5CFD">
        <w:rPr>
          <w:rFonts w:ascii="Book Antiqua" w:hAnsi="Book Antiqua"/>
          <w:sz w:val="24"/>
          <w:szCs w:val="24"/>
        </w:rPr>
        <w:t xml:space="preserve">: </w:t>
      </w:r>
      <w:r w:rsidRPr="007F53DD">
        <w:rPr>
          <w:rFonts w:ascii="Book Antiqua" w:hAnsi="Book Antiqua"/>
          <w:sz w:val="24"/>
          <w:szCs w:val="24"/>
        </w:rPr>
        <w:t>A Mobile Application for Reconnecting Bukidnon Indigenous Peoples with Their Communities and Cultural Heritage</w:t>
      </w:r>
    </w:p>
    <w:bookmarkEnd w:id="0"/>
    <w:p w14:paraId="68E03FC1" w14:textId="77777777" w:rsidR="007F53DD" w:rsidRPr="005F6757" w:rsidRDefault="007F53DD" w:rsidP="007F5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1B06A6C" w14:textId="0201FAC7" w:rsidR="007F53DD" w:rsidRDefault="007F53DD" w:rsidP="004575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noProof/>
        </w:rPr>
        <w:drawing>
          <wp:inline distT="0" distB="0" distL="0" distR="0" wp14:anchorId="40558490" wp14:editId="2BCB5AF6">
            <wp:extent cx="2806700" cy="2806700"/>
            <wp:effectExtent l="0" t="0" r="0" b="0"/>
            <wp:docPr id="10437023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230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4723" w14:textId="77777777" w:rsidR="004575B4" w:rsidRPr="004575B4" w:rsidRDefault="004575B4" w:rsidP="004575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4EF6745" w14:textId="1BDF73D6" w:rsidR="00CA5CFD" w:rsidRDefault="004575B4" w:rsidP="004575B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Garcia, Carlos Miguel M.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br/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Suetas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 xml:space="preserve">, Reldon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Loyd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br/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Alboroto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t>, Jamaica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br/>
        <w:t>blah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br/>
        <w:t>blah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  <w:br/>
        <w:t>blah</w:t>
      </w:r>
    </w:p>
    <w:p w14:paraId="666BA22C" w14:textId="77777777" w:rsidR="004575B4" w:rsidRPr="004575B4" w:rsidRDefault="004575B4" w:rsidP="004575B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en-PH"/>
        </w:rPr>
      </w:pPr>
    </w:p>
    <w:p w14:paraId="698A0FAB" w14:textId="77777777" w:rsidR="00CA5CFD" w:rsidRPr="00CA5CFD" w:rsidRDefault="00CA5CFD" w:rsidP="007F53DD">
      <w:pPr>
        <w:spacing w:after="240" w:line="240" w:lineRule="auto"/>
        <w:jc w:val="center"/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</w:pPr>
      <w:r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 xml:space="preserve">A Project Proposal Submitted to the College of Technologies </w:t>
      </w:r>
    </w:p>
    <w:p w14:paraId="55226308" w14:textId="77777777" w:rsidR="00CA5CFD" w:rsidRPr="00CA5CFD" w:rsidRDefault="00CA5CFD" w:rsidP="007F53DD">
      <w:pPr>
        <w:spacing w:after="240" w:line="240" w:lineRule="auto"/>
        <w:jc w:val="center"/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</w:pPr>
      <w:r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 xml:space="preserve">As a Final Requirement for the Course </w:t>
      </w:r>
    </w:p>
    <w:p w14:paraId="78E3BA07" w14:textId="4EE46878" w:rsidR="00CA5CFD" w:rsidRPr="00CA5CFD" w:rsidRDefault="00CA5CFD" w:rsidP="007F53DD">
      <w:pPr>
        <w:spacing w:after="240" w:line="240" w:lineRule="auto"/>
        <w:jc w:val="center"/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</w:pPr>
      <w:r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>IS 101 – Bukidnon Cultural Studies</w:t>
      </w:r>
    </w:p>
    <w:p w14:paraId="1640CC8F" w14:textId="77777777" w:rsidR="007F53DD" w:rsidRPr="00CA5CFD" w:rsidRDefault="007F53DD" w:rsidP="007F53DD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  <w:lang w:eastAsia="en-PH"/>
        </w:rPr>
      </w:pPr>
    </w:p>
    <w:p w14:paraId="4EF45421" w14:textId="16A77B28" w:rsidR="007F53DD" w:rsidRPr="00CA5CFD" w:rsidRDefault="007F53DD" w:rsidP="007F53DD">
      <w:pPr>
        <w:spacing w:before="240" w:after="240" w:line="240" w:lineRule="auto"/>
        <w:jc w:val="center"/>
        <w:rPr>
          <w:rFonts w:ascii="Book Antiqua" w:eastAsia="Times New Roman" w:hAnsi="Book Antiqua" w:cs="Times New Roman"/>
          <w:sz w:val="24"/>
          <w:szCs w:val="24"/>
          <w:lang w:eastAsia="en-PH"/>
        </w:rPr>
      </w:pPr>
      <w:r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>Bukidnon</w:t>
      </w:r>
      <w:r w:rsidR="00CA5CFD"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 xml:space="preserve"> State University</w:t>
      </w:r>
    </w:p>
    <w:p w14:paraId="0E4C5497" w14:textId="4A7FA1E2" w:rsidR="007F53DD" w:rsidRPr="00CA5CFD" w:rsidRDefault="00CA5CFD" w:rsidP="007F53DD">
      <w:pPr>
        <w:spacing w:before="240" w:after="240" w:line="240" w:lineRule="auto"/>
        <w:jc w:val="center"/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</w:pPr>
      <w:r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 xml:space="preserve">City of </w:t>
      </w:r>
      <w:r w:rsidR="007F53DD" w:rsidRPr="00CA5CFD">
        <w:rPr>
          <w:rFonts w:ascii="Book Antiqua" w:eastAsia="Times New Roman" w:hAnsi="Book Antiqua" w:cs="Times New Roman"/>
          <w:color w:val="000000"/>
          <w:sz w:val="24"/>
          <w:szCs w:val="24"/>
          <w:lang w:eastAsia="en-PH"/>
        </w:rPr>
        <w:t>Malaybalay</w:t>
      </w:r>
    </w:p>
    <w:p w14:paraId="2155D184" w14:textId="77777777" w:rsidR="007F53DD" w:rsidRPr="00CA5CFD" w:rsidRDefault="007F53DD" w:rsidP="007F53DD">
      <w:pPr>
        <w:pStyle w:val="NoSpacing"/>
        <w:spacing w:line="360" w:lineRule="auto"/>
        <w:rPr>
          <w:rFonts w:ascii="Book Antiqua" w:hAnsi="Book Antiqua" w:cs="Times New Roman"/>
          <w:b/>
          <w:bCs/>
          <w:sz w:val="24"/>
          <w:szCs w:val="24"/>
          <w:lang w:eastAsia="en-PH"/>
        </w:rPr>
      </w:pPr>
    </w:p>
    <w:p w14:paraId="74537251" w14:textId="2A616E5E" w:rsidR="007F53DD" w:rsidRPr="00CA5CFD" w:rsidRDefault="007F53DD" w:rsidP="007F53DD">
      <w:pPr>
        <w:pStyle w:val="NoSpacing"/>
        <w:spacing w:line="360" w:lineRule="auto"/>
        <w:jc w:val="center"/>
        <w:rPr>
          <w:rFonts w:ascii="Book Antiqua" w:hAnsi="Book Antiqua" w:cs="Times New Roman"/>
          <w:sz w:val="24"/>
          <w:szCs w:val="24"/>
          <w:lang w:eastAsia="en-PH"/>
        </w:rPr>
      </w:pPr>
      <w:r w:rsidRPr="00CA5CFD">
        <w:rPr>
          <w:rFonts w:ascii="Book Antiqua" w:hAnsi="Book Antiqua" w:cs="Times New Roman"/>
          <w:sz w:val="24"/>
          <w:szCs w:val="24"/>
          <w:lang w:eastAsia="en-PH"/>
        </w:rPr>
        <w:t>D</w:t>
      </w:r>
      <w:r w:rsidR="00CA5CFD" w:rsidRPr="00CA5CFD">
        <w:rPr>
          <w:rFonts w:ascii="Book Antiqua" w:hAnsi="Book Antiqua" w:cs="Times New Roman"/>
          <w:sz w:val="24"/>
          <w:szCs w:val="24"/>
          <w:lang w:eastAsia="en-PH"/>
        </w:rPr>
        <w:t xml:space="preserve">ecember </w:t>
      </w:r>
      <w:r w:rsidRPr="00CA5CFD">
        <w:rPr>
          <w:rFonts w:ascii="Book Antiqua" w:hAnsi="Book Antiqua" w:cs="Times New Roman"/>
          <w:sz w:val="24"/>
          <w:szCs w:val="24"/>
          <w:lang w:eastAsia="en-PH"/>
        </w:rPr>
        <w:t>2025</w:t>
      </w:r>
    </w:p>
    <w:p w14:paraId="60FBCACD" w14:textId="6A5AC5BA" w:rsidR="0057087A" w:rsidRDefault="0057087A" w:rsidP="00900A40">
      <w:pPr>
        <w:pStyle w:val="NoSpacing"/>
        <w:rPr>
          <w:rFonts w:ascii="Book Antiqua" w:hAnsi="Book Antiqua"/>
          <w:sz w:val="24"/>
          <w:szCs w:val="24"/>
        </w:rPr>
      </w:pPr>
    </w:p>
    <w:p w14:paraId="3760720C" w14:textId="77777777" w:rsidR="004575B4" w:rsidRDefault="004575B4" w:rsidP="00900A40">
      <w:pPr>
        <w:pStyle w:val="NoSpacing"/>
        <w:rPr>
          <w:rFonts w:ascii="Book Antiqua" w:hAnsi="Book Antiqua"/>
          <w:sz w:val="24"/>
          <w:szCs w:val="24"/>
        </w:rPr>
      </w:pPr>
    </w:p>
    <w:p w14:paraId="15B4F666" w14:textId="510FAA0E" w:rsidR="00900A40" w:rsidRPr="0057087A" w:rsidRDefault="00900A40" w:rsidP="00900A40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57087A">
        <w:rPr>
          <w:rFonts w:ascii="Book Antiqua" w:hAnsi="Book Antiqua"/>
          <w:b/>
          <w:bCs/>
          <w:sz w:val="24"/>
          <w:szCs w:val="24"/>
        </w:rPr>
        <w:t>I. Introduction</w:t>
      </w:r>
    </w:p>
    <w:p w14:paraId="38866389" w14:textId="77777777" w:rsidR="00EE04C9" w:rsidRDefault="00EE04C9" w:rsidP="00EE04C9">
      <w:pPr>
        <w:pStyle w:val="NoSpacing"/>
      </w:pPr>
    </w:p>
    <w:p w14:paraId="19D0B0E8" w14:textId="0A2ABA54" w:rsidR="00900A40" w:rsidRPr="00EE04C9" w:rsidRDefault="00900A40" w:rsidP="00EE04C9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EE04C9">
        <w:rPr>
          <w:rFonts w:ascii="Book Antiqua" w:hAnsi="Book Antiqua"/>
          <w:b/>
          <w:bCs/>
          <w:sz w:val="24"/>
          <w:szCs w:val="24"/>
        </w:rPr>
        <w:t>II. Title of the Application</w:t>
      </w:r>
    </w:p>
    <w:p w14:paraId="2D04B8D9" w14:textId="38AA334B" w:rsidR="00900A40" w:rsidRPr="00900A40" w:rsidRDefault="00900A40" w:rsidP="00900A40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14:paraId="29343879" w14:textId="2E023771" w:rsidR="00900A40" w:rsidRDefault="00900A40" w:rsidP="00EE04C9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EE04C9">
        <w:rPr>
          <w:rFonts w:ascii="Book Antiqua" w:hAnsi="Book Antiqua"/>
          <w:b/>
          <w:bCs/>
          <w:sz w:val="24"/>
          <w:szCs w:val="24"/>
        </w:rPr>
        <w:t>III. Description of the Application</w:t>
      </w:r>
    </w:p>
    <w:p w14:paraId="41361775" w14:textId="77777777" w:rsidR="00EE04C9" w:rsidRPr="00EE04C9" w:rsidRDefault="00EE04C9" w:rsidP="00EE04C9">
      <w:pPr>
        <w:pStyle w:val="NoSpacing"/>
        <w:rPr>
          <w:rFonts w:ascii="Book Antiqua" w:hAnsi="Book Antiqua"/>
          <w:sz w:val="24"/>
          <w:szCs w:val="24"/>
        </w:rPr>
      </w:pPr>
    </w:p>
    <w:p w14:paraId="0486B19E" w14:textId="4154FFBA" w:rsidR="00900A40" w:rsidRPr="000F601E" w:rsidRDefault="00900A40" w:rsidP="000F601E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0F601E">
        <w:rPr>
          <w:rFonts w:ascii="Book Antiqua" w:hAnsi="Book Antiqua"/>
          <w:b/>
          <w:bCs/>
          <w:sz w:val="24"/>
          <w:szCs w:val="24"/>
        </w:rPr>
        <w:t>IV. Objectives of the Application</w:t>
      </w:r>
    </w:p>
    <w:p w14:paraId="3ED06BD1" w14:textId="304E6AE6" w:rsidR="00900A40" w:rsidRPr="000F601E" w:rsidRDefault="00900A40" w:rsidP="000F601E">
      <w:pPr>
        <w:pStyle w:val="NoSpacing"/>
      </w:pPr>
    </w:p>
    <w:p w14:paraId="5CC4F9AE" w14:textId="0651BDEB" w:rsidR="00900A40" w:rsidRPr="000F601E" w:rsidRDefault="00900A40" w:rsidP="000F601E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0F601E">
        <w:rPr>
          <w:rFonts w:ascii="Book Antiqua" w:hAnsi="Book Antiqua"/>
          <w:b/>
          <w:bCs/>
          <w:sz w:val="24"/>
          <w:szCs w:val="24"/>
        </w:rPr>
        <w:t>V. Target Users / Beneficiaries</w:t>
      </w:r>
    </w:p>
    <w:p w14:paraId="2AA35986" w14:textId="77777777" w:rsidR="000F601E" w:rsidRPr="000F601E" w:rsidRDefault="000F601E" w:rsidP="000F601E">
      <w:pPr>
        <w:pStyle w:val="NoSpacing"/>
        <w:rPr>
          <w:rFonts w:ascii="Book Antiqua" w:hAnsi="Book Antiqua"/>
          <w:sz w:val="24"/>
          <w:szCs w:val="24"/>
        </w:rPr>
      </w:pPr>
    </w:p>
    <w:p w14:paraId="5CFF5AEA" w14:textId="77DE74D4" w:rsidR="00900A40" w:rsidRPr="005973C2" w:rsidRDefault="00900A40" w:rsidP="005973C2">
      <w:pPr>
        <w:pStyle w:val="NoSpacing"/>
        <w:rPr>
          <w:rStyle w:val="Strong"/>
          <w:rFonts w:ascii="Book Antiqua" w:hAnsi="Book Antiqua"/>
          <w:sz w:val="24"/>
          <w:szCs w:val="24"/>
        </w:rPr>
      </w:pPr>
      <w:r w:rsidRPr="005973C2">
        <w:rPr>
          <w:rStyle w:val="Strong"/>
          <w:rFonts w:ascii="Book Antiqua" w:hAnsi="Book Antiqua"/>
          <w:sz w:val="24"/>
          <w:szCs w:val="24"/>
        </w:rPr>
        <w:t>VI. Review of Related Literature (RRL)</w:t>
      </w:r>
    </w:p>
    <w:p w14:paraId="1A6611A0" w14:textId="791A639D" w:rsidR="00900A40" w:rsidRPr="006C7C04" w:rsidRDefault="00900A40" w:rsidP="006C7C04">
      <w:pPr>
        <w:pStyle w:val="NoSpacing"/>
      </w:pPr>
    </w:p>
    <w:p w14:paraId="58BEF280" w14:textId="758D0D14" w:rsidR="00900A40" w:rsidRPr="006C7C04" w:rsidRDefault="00900A40" w:rsidP="006C7C04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6C7C04">
        <w:rPr>
          <w:rFonts w:ascii="Book Antiqua" w:hAnsi="Book Antiqua"/>
          <w:b/>
          <w:bCs/>
          <w:sz w:val="24"/>
          <w:szCs w:val="24"/>
        </w:rPr>
        <w:t>IX. Technical Specifications</w:t>
      </w:r>
    </w:p>
    <w:p w14:paraId="1233C4E5" w14:textId="6DADA9FC" w:rsidR="00900A40" w:rsidRPr="00900A40" w:rsidRDefault="00900A40" w:rsidP="0090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53332" w14:textId="1A83E021" w:rsidR="00900A40" w:rsidRPr="00AE288F" w:rsidRDefault="00900A40" w:rsidP="00AE288F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AE288F">
        <w:rPr>
          <w:rFonts w:ascii="Book Antiqua" w:hAnsi="Book Antiqua"/>
          <w:b/>
          <w:bCs/>
          <w:sz w:val="24"/>
          <w:szCs w:val="24"/>
        </w:rPr>
        <w:t>X. Ethical and Cultural Considerations</w:t>
      </w:r>
    </w:p>
    <w:p w14:paraId="73560291" w14:textId="77777777" w:rsidR="009A1E4A" w:rsidRDefault="009A1E4A" w:rsidP="009A1E4A">
      <w:pPr>
        <w:pStyle w:val="NoSpacing"/>
      </w:pPr>
    </w:p>
    <w:p w14:paraId="32ED94E8" w14:textId="42EC0376" w:rsidR="00900A40" w:rsidRPr="009A1E4A" w:rsidRDefault="00900A40" w:rsidP="009A1E4A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9A1E4A">
        <w:rPr>
          <w:rFonts w:ascii="Book Antiqua" w:hAnsi="Book Antiqua"/>
          <w:b/>
          <w:bCs/>
          <w:sz w:val="24"/>
          <w:szCs w:val="24"/>
        </w:rPr>
        <w:t>XI. Expected Impact / Benefits</w:t>
      </w:r>
    </w:p>
    <w:p w14:paraId="2A45B2DC" w14:textId="237D609F" w:rsidR="00900A40" w:rsidRPr="00900A40" w:rsidRDefault="00900A40" w:rsidP="0090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B5BEA" w14:textId="7E079902" w:rsidR="00900A40" w:rsidRPr="007F53DD" w:rsidRDefault="00900A40" w:rsidP="009A1E4A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7F53DD">
        <w:rPr>
          <w:rFonts w:ascii="Book Antiqua" w:hAnsi="Book Antiqua"/>
          <w:b/>
          <w:bCs/>
          <w:sz w:val="24"/>
          <w:szCs w:val="24"/>
        </w:rPr>
        <w:t>XII. Project Development Timeline</w:t>
      </w:r>
    </w:p>
    <w:p w14:paraId="0485DB30" w14:textId="1E3684D9" w:rsidR="009A1E4A" w:rsidRPr="007F53DD" w:rsidRDefault="009A1E4A" w:rsidP="009A1E4A">
      <w:pPr>
        <w:pStyle w:val="NoSpacing"/>
        <w:rPr>
          <w:rFonts w:ascii="Book Antiqua" w:hAnsi="Book Antiqu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030"/>
        <w:gridCol w:w="1795"/>
      </w:tblGrid>
      <w:tr w:rsidR="009A1E4A" w:rsidRPr="007F53DD" w14:paraId="48BB6971" w14:textId="77777777" w:rsidTr="007F53DD">
        <w:tc>
          <w:tcPr>
            <w:tcW w:w="1525" w:type="dxa"/>
            <w:vAlign w:val="center"/>
          </w:tcPr>
          <w:p w14:paraId="57A4733E" w14:textId="6B525147" w:rsidR="009A1E4A" w:rsidRPr="007F53DD" w:rsidRDefault="009A1E4A" w:rsidP="009A1E4A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53DD">
              <w:rPr>
                <w:rFonts w:ascii="Book Antiqua" w:hAnsi="Book Antiqua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6030" w:type="dxa"/>
            <w:vAlign w:val="center"/>
          </w:tcPr>
          <w:p w14:paraId="5AE5EFC8" w14:textId="50050994" w:rsidR="009A1E4A" w:rsidRPr="007F53DD" w:rsidRDefault="009A1E4A" w:rsidP="009A1E4A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53DD">
              <w:rPr>
                <w:rFonts w:ascii="Book Antiqua" w:hAnsi="Book Antiqua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795" w:type="dxa"/>
            <w:vAlign w:val="center"/>
          </w:tcPr>
          <w:p w14:paraId="422CB8D4" w14:textId="6C4D451C" w:rsidR="009A1E4A" w:rsidRPr="007F53DD" w:rsidRDefault="009A1E4A" w:rsidP="009A1E4A">
            <w:pPr>
              <w:pStyle w:val="NoSpacing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53DD">
              <w:rPr>
                <w:rFonts w:ascii="Book Antiqua" w:hAnsi="Book Antiqua"/>
                <w:b/>
                <w:bCs/>
                <w:sz w:val="24"/>
                <w:szCs w:val="24"/>
              </w:rPr>
              <w:t>Duration</w:t>
            </w:r>
          </w:p>
        </w:tc>
      </w:tr>
      <w:tr w:rsidR="007F53DD" w:rsidRPr="007F53DD" w14:paraId="1C9BDD71" w14:textId="77777777" w:rsidTr="007F53DD">
        <w:tc>
          <w:tcPr>
            <w:tcW w:w="1525" w:type="dxa"/>
            <w:vAlign w:val="center"/>
          </w:tcPr>
          <w:p w14:paraId="58C8F861" w14:textId="052A2DDB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1</w:t>
            </w:r>
          </w:p>
        </w:tc>
        <w:tc>
          <w:tcPr>
            <w:tcW w:w="6030" w:type="dxa"/>
            <w:vAlign w:val="center"/>
          </w:tcPr>
          <w:p w14:paraId="30ED8365" w14:textId="1BA50B69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22D69196" w14:textId="7DF1505D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1–2</w:t>
            </w:r>
          </w:p>
        </w:tc>
      </w:tr>
      <w:tr w:rsidR="007F53DD" w:rsidRPr="007F53DD" w14:paraId="26679E58" w14:textId="77777777" w:rsidTr="007F53DD">
        <w:tc>
          <w:tcPr>
            <w:tcW w:w="1525" w:type="dxa"/>
            <w:vAlign w:val="center"/>
          </w:tcPr>
          <w:p w14:paraId="228B0980" w14:textId="2DA50383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2</w:t>
            </w:r>
          </w:p>
        </w:tc>
        <w:tc>
          <w:tcPr>
            <w:tcW w:w="6030" w:type="dxa"/>
            <w:vAlign w:val="center"/>
          </w:tcPr>
          <w:p w14:paraId="4AF837FC" w14:textId="33EDA458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2F889923" w14:textId="2B15841F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1–2</w:t>
            </w:r>
          </w:p>
        </w:tc>
      </w:tr>
      <w:tr w:rsidR="007F53DD" w:rsidRPr="007F53DD" w14:paraId="39081977" w14:textId="77777777" w:rsidTr="007F53DD">
        <w:tc>
          <w:tcPr>
            <w:tcW w:w="1525" w:type="dxa"/>
            <w:vAlign w:val="center"/>
          </w:tcPr>
          <w:p w14:paraId="70326C82" w14:textId="737A70DA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3</w:t>
            </w:r>
          </w:p>
        </w:tc>
        <w:tc>
          <w:tcPr>
            <w:tcW w:w="6030" w:type="dxa"/>
            <w:vAlign w:val="center"/>
          </w:tcPr>
          <w:p w14:paraId="5979AF8F" w14:textId="4F66C057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2C50F65D" w14:textId="5E18B591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3–4</w:t>
            </w:r>
          </w:p>
        </w:tc>
      </w:tr>
      <w:tr w:rsidR="007F53DD" w:rsidRPr="007F53DD" w14:paraId="572F0795" w14:textId="77777777" w:rsidTr="007F53DD">
        <w:tc>
          <w:tcPr>
            <w:tcW w:w="1525" w:type="dxa"/>
            <w:vAlign w:val="center"/>
          </w:tcPr>
          <w:p w14:paraId="06C5AF3E" w14:textId="74FA6506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4</w:t>
            </w:r>
          </w:p>
        </w:tc>
        <w:tc>
          <w:tcPr>
            <w:tcW w:w="6030" w:type="dxa"/>
            <w:vAlign w:val="center"/>
          </w:tcPr>
          <w:p w14:paraId="68E09C29" w14:textId="6B58F974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0BD3CB68" w14:textId="0BEFC4F6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5–7</w:t>
            </w:r>
          </w:p>
        </w:tc>
      </w:tr>
      <w:tr w:rsidR="007F53DD" w:rsidRPr="007F53DD" w14:paraId="57A50842" w14:textId="77777777" w:rsidTr="007F53DD">
        <w:tc>
          <w:tcPr>
            <w:tcW w:w="1525" w:type="dxa"/>
            <w:vAlign w:val="center"/>
          </w:tcPr>
          <w:p w14:paraId="4242BED0" w14:textId="0863C106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5</w:t>
            </w:r>
          </w:p>
        </w:tc>
        <w:tc>
          <w:tcPr>
            <w:tcW w:w="6030" w:type="dxa"/>
            <w:vAlign w:val="center"/>
          </w:tcPr>
          <w:p w14:paraId="159F09AE" w14:textId="61934F60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11432311" w14:textId="319E7A0C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8</w:t>
            </w:r>
          </w:p>
        </w:tc>
      </w:tr>
      <w:tr w:rsidR="007F53DD" w:rsidRPr="007F53DD" w14:paraId="734491D3" w14:textId="77777777" w:rsidTr="007F53DD">
        <w:tc>
          <w:tcPr>
            <w:tcW w:w="1525" w:type="dxa"/>
            <w:vAlign w:val="center"/>
          </w:tcPr>
          <w:p w14:paraId="713AB7F2" w14:textId="27BCD9A1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6</w:t>
            </w:r>
          </w:p>
        </w:tc>
        <w:tc>
          <w:tcPr>
            <w:tcW w:w="6030" w:type="dxa"/>
            <w:vAlign w:val="center"/>
          </w:tcPr>
          <w:p w14:paraId="74AFB54C" w14:textId="1EB6B039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13CB2484" w14:textId="79455086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9</w:t>
            </w:r>
          </w:p>
        </w:tc>
      </w:tr>
      <w:tr w:rsidR="007F53DD" w:rsidRPr="007F53DD" w14:paraId="766A6917" w14:textId="77777777" w:rsidTr="007F53DD">
        <w:tc>
          <w:tcPr>
            <w:tcW w:w="1525" w:type="dxa"/>
            <w:vAlign w:val="center"/>
          </w:tcPr>
          <w:p w14:paraId="289B3C7F" w14:textId="732F19DD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Phase 7</w:t>
            </w:r>
          </w:p>
        </w:tc>
        <w:tc>
          <w:tcPr>
            <w:tcW w:w="6030" w:type="dxa"/>
            <w:vAlign w:val="center"/>
          </w:tcPr>
          <w:p w14:paraId="666C9CE4" w14:textId="0A040B68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95" w:type="dxa"/>
            <w:vAlign w:val="center"/>
          </w:tcPr>
          <w:p w14:paraId="6FCBBEFA" w14:textId="30428E78" w:rsidR="007F53DD" w:rsidRPr="007F53DD" w:rsidRDefault="007F53DD" w:rsidP="007F53DD">
            <w:pPr>
              <w:pStyle w:val="NoSpacing"/>
              <w:rPr>
                <w:rFonts w:ascii="Book Antiqua" w:hAnsi="Book Antiqua"/>
                <w:sz w:val="24"/>
                <w:szCs w:val="24"/>
              </w:rPr>
            </w:pPr>
            <w:r w:rsidRPr="007F53DD">
              <w:rPr>
                <w:rFonts w:ascii="Book Antiqua" w:hAnsi="Book Antiqua"/>
                <w:sz w:val="24"/>
                <w:szCs w:val="24"/>
              </w:rPr>
              <w:t>Week 10</w:t>
            </w:r>
          </w:p>
        </w:tc>
      </w:tr>
    </w:tbl>
    <w:p w14:paraId="2C934C74" w14:textId="77777777" w:rsidR="009A1E4A" w:rsidRDefault="009A1E4A" w:rsidP="009A1E4A">
      <w:pPr>
        <w:pStyle w:val="NoSpacing"/>
      </w:pPr>
    </w:p>
    <w:p w14:paraId="430C378B" w14:textId="2DDA7D4F" w:rsidR="00900A40" w:rsidRPr="007F53DD" w:rsidRDefault="00900A40" w:rsidP="007F53DD">
      <w:pPr>
        <w:pStyle w:val="NoSpacing"/>
        <w:rPr>
          <w:rFonts w:ascii="Book Antiqua" w:hAnsi="Book Antiqua"/>
          <w:sz w:val="24"/>
          <w:szCs w:val="24"/>
        </w:rPr>
      </w:pPr>
    </w:p>
    <w:p w14:paraId="46BBB7B9" w14:textId="3D15D378" w:rsidR="00900A40" w:rsidRPr="007F53DD" w:rsidRDefault="00900A40" w:rsidP="007F53DD">
      <w:pPr>
        <w:pStyle w:val="NoSpacing"/>
        <w:rPr>
          <w:rFonts w:ascii="Book Antiqua" w:hAnsi="Book Antiqua"/>
          <w:b/>
          <w:bCs/>
          <w:sz w:val="24"/>
          <w:szCs w:val="24"/>
        </w:rPr>
      </w:pPr>
      <w:r w:rsidRPr="007F53DD">
        <w:rPr>
          <w:rFonts w:ascii="Book Antiqua" w:hAnsi="Book Antiqua"/>
          <w:b/>
          <w:bCs/>
          <w:sz w:val="24"/>
          <w:szCs w:val="24"/>
        </w:rPr>
        <w:t>XIII. Expected Outputs</w:t>
      </w:r>
    </w:p>
    <w:p w14:paraId="5EFA8F4C" w14:textId="54BC2855" w:rsidR="00900A40" w:rsidRPr="007F53DD" w:rsidRDefault="00900A40" w:rsidP="007F53DD">
      <w:pPr>
        <w:pStyle w:val="NoSpacing"/>
        <w:rPr>
          <w:rFonts w:ascii="Book Antiqua" w:hAnsi="Book Antiqua"/>
          <w:sz w:val="24"/>
          <w:szCs w:val="24"/>
        </w:rPr>
      </w:pPr>
    </w:p>
    <w:sectPr w:rsidR="00900A40" w:rsidRPr="007F5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82AD2"/>
    <w:multiLevelType w:val="multilevel"/>
    <w:tmpl w:val="CB7A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69DB"/>
    <w:multiLevelType w:val="multilevel"/>
    <w:tmpl w:val="83FC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D7E6E"/>
    <w:multiLevelType w:val="multilevel"/>
    <w:tmpl w:val="41A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6335"/>
    <w:multiLevelType w:val="multilevel"/>
    <w:tmpl w:val="64E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A3E1B"/>
    <w:multiLevelType w:val="multilevel"/>
    <w:tmpl w:val="AF76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A52F5"/>
    <w:multiLevelType w:val="multilevel"/>
    <w:tmpl w:val="7D2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03035"/>
    <w:multiLevelType w:val="multilevel"/>
    <w:tmpl w:val="1E9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05A75"/>
    <w:multiLevelType w:val="multilevel"/>
    <w:tmpl w:val="E41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D218A"/>
    <w:multiLevelType w:val="multilevel"/>
    <w:tmpl w:val="CD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542B4"/>
    <w:multiLevelType w:val="multilevel"/>
    <w:tmpl w:val="49F4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95BE8"/>
    <w:multiLevelType w:val="multilevel"/>
    <w:tmpl w:val="5C3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42663"/>
    <w:multiLevelType w:val="multilevel"/>
    <w:tmpl w:val="A7C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9"/>
  </w:num>
  <w:num w:numId="5">
    <w:abstractNumId w:val="4"/>
  </w:num>
  <w:num w:numId="6">
    <w:abstractNumId w:val="5"/>
  </w:num>
  <w:num w:numId="7">
    <w:abstractNumId w:val="10"/>
  </w:num>
  <w:num w:numId="8">
    <w:abstractNumId w:val="1"/>
  </w:num>
  <w:num w:numId="9">
    <w:abstractNumId w:val="2"/>
  </w:num>
  <w:num w:numId="10">
    <w:abstractNumId w:val="1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40"/>
    <w:rsid w:val="000F601E"/>
    <w:rsid w:val="004575B4"/>
    <w:rsid w:val="0057087A"/>
    <w:rsid w:val="005973C2"/>
    <w:rsid w:val="006C7C04"/>
    <w:rsid w:val="006D3231"/>
    <w:rsid w:val="007F53DD"/>
    <w:rsid w:val="00804635"/>
    <w:rsid w:val="008E5EFA"/>
    <w:rsid w:val="00900A40"/>
    <w:rsid w:val="009A1E4A"/>
    <w:rsid w:val="00AE288F"/>
    <w:rsid w:val="00C37126"/>
    <w:rsid w:val="00C870D7"/>
    <w:rsid w:val="00CA5CFD"/>
    <w:rsid w:val="00D26F33"/>
    <w:rsid w:val="00EE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B22E"/>
  <w15:chartTrackingRefBased/>
  <w15:docId w15:val="{7733AC4D-E76C-43AE-AF50-AB0B99A0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3DD"/>
    <w:rPr>
      <w:kern w:val="0"/>
      <w:lang w:val="en-PH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00A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00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00A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4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0A4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0A4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00A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900A40"/>
    <w:rPr>
      <w:i/>
      <w:iCs/>
    </w:rPr>
  </w:style>
  <w:style w:type="paragraph" w:styleId="NoSpacing">
    <w:name w:val="No Spacing"/>
    <w:link w:val="NoSpacingChar"/>
    <w:uiPriority w:val="1"/>
    <w:qFormat/>
    <w:rsid w:val="00900A40"/>
    <w:pPr>
      <w:spacing w:after="0" w:line="240" w:lineRule="auto"/>
    </w:pPr>
  </w:style>
  <w:style w:type="table" w:styleId="TableGrid">
    <w:name w:val="Table Grid"/>
    <w:basedOn w:val="TableNormal"/>
    <w:uiPriority w:val="39"/>
    <w:rsid w:val="006C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7F5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2025-11-24T15:02:00Z</dcterms:created>
  <dcterms:modified xsi:type="dcterms:W3CDTF">2025-11-24T15:02:00Z</dcterms:modified>
</cp:coreProperties>
</file>