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25467" w14:textId="63B4767F" w:rsidR="003A0627" w:rsidRDefault="00C57E97" w:rsidP="003A0627">
      <w:pPr>
        <w:pStyle w:val="Title"/>
      </w:pPr>
      <w:r>
        <w:rPr>
          <w:lang w:val="ru-RU"/>
        </w:rPr>
        <w:t xml:space="preserve">Настройка </w:t>
      </w:r>
      <w:r>
        <w:t xml:space="preserve">URI </w:t>
      </w:r>
      <w:r>
        <w:rPr>
          <w:lang w:val="ru-RU"/>
        </w:rPr>
        <w:t>перенаправления</w:t>
      </w:r>
    </w:p>
    <w:p w14:paraId="3E29D093" w14:textId="2F0A3CFF" w:rsidR="00280FE5" w:rsidRDefault="00280FE5" w:rsidP="00280FE5">
      <w:r w:rsidRPr="00280FE5">
        <w:rPr>
          <w:lang w:val="ru-RU"/>
        </w:rPr>
        <w:t>Чтобы обеспечить до</w:t>
      </w:r>
      <w:r>
        <w:rPr>
          <w:lang w:val="ru-RU"/>
        </w:rPr>
        <w:t xml:space="preserve">ступ </w:t>
      </w:r>
      <w:proofErr w:type="spellStart"/>
      <w:r>
        <w:t>MailAPI</w:t>
      </w:r>
      <w:proofErr w:type="spellEnd"/>
      <w:r>
        <w:t xml:space="preserve"> </w:t>
      </w:r>
      <w:r>
        <w:rPr>
          <w:lang w:val="ru-RU"/>
        </w:rPr>
        <w:t xml:space="preserve">к почтовым ящикам </w:t>
      </w:r>
      <w:r>
        <w:t xml:space="preserve">Gmail </w:t>
      </w:r>
      <w:r>
        <w:rPr>
          <w:lang w:val="ru-RU"/>
        </w:rPr>
        <w:t xml:space="preserve">с новых доменов, необходимо </w:t>
      </w:r>
      <w:r w:rsidR="00C57E97">
        <w:rPr>
          <w:lang w:val="ru-RU"/>
        </w:rPr>
        <w:t xml:space="preserve">настроить </w:t>
      </w:r>
      <w:r w:rsidR="00C57E97">
        <w:t xml:space="preserve">URI </w:t>
      </w:r>
      <w:r w:rsidR="00C57E97">
        <w:rPr>
          <w:lang w:val="ru-RU"/>
        </w:rPr>
        <w:t>перенаправления</w:t>
      </w:r>
      <w:bookmarkStart w:id="0" w:name="_GoBack"/>
      <w:bookmarkEnd w:id="0"/>
      <w:r>
        <w:rPr>
          <w:lang w:val="ru-RU"/>
        </w:rPr>
        <w:t xml:space="preserve"> через консоль разработчика </w:t>
      </w:r>
      <w:r>
        <w:t>Google.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1216"/>
        <w:gridCol w:w="8133"/>
      </w:tblGrid>
      <w:tr w:rsidR="00D44FF8" w:rsidRPr="008D13C5" w14:paraId="4462EAF2" w14:textId="77777777" w:rsidTr="00C57C71">
        <w:trPr>
          <w:trHeight w:val="1325"/>
        </w:trPr>
        <w:tc>
          <w:tcPr>
            <w:tcW w:w="1216" w:type="dxa"/>
            <w:shd w:val="clear" w:color="auto" w:fill="FF0000"/>
            <w:vAlign w:val="center"/>
          </w:tcPr>
          <w:p w14:paraId="45AB46B4" w14:textId="77777777" w:rsidR="00D44FF8" w:rsidRDefault="00D44FF8" w:rsidP="00C57C71">
            <w:pPr>
              <w:pStyle w:val="ListParagraph"/>
              <w:ind w:left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1DC303D" wp14:editId="17336456">
                  <wp:extent cx="635000" cy="635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achtun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3" w:type="dxa"/>
            <w:shd w:val="clear" w:color="auto" w:fill="FF0000"/>
            <w:vAlign w:val="center"/>
          </w:tcPr>
          <w:p w14:paraId="56C450F7" w14:textId="797D9188" w:rsidR="00D44FF8" w:rsidRPr="00D44FF8" w:rsidRDefault="00D44FF8" w:rsidP="00D44FF8">
            <w:pPr>
              <w:pStyle w:val="ListParagraph"/>
              <w:ind w:left="0"/>
              <w:rPr>
                <w:b/>
              </w:rPr>
            </w:pPr>
            <w:r>
              <w:rPr>
                <w:b/>
                <w:color w:val="FFFFFF" w:themeColor="background1"/>
                <w:lang w:val="ru-RU"/>
              </w:rPr>
              <w:t xml:space="preserve">Для каждого экземпляра инсталляции должна использоваться отдельная учётная запись </w:t>
            </w:r>
            <w:r>
              <w:rPr>
                <w:b/>
                <w:color w:val="FFFFFF" w:themeColor="background1"/>
              </w:rPr>
              <w:t>Google</w:t>
            </w:r>
          </w:p>
        </w:tc>
      </w:tr>
    </w:tbl>
    <w:p w14:paraId="19FD8AF6" w14:textId="77777777" w:rsidR="00D44FF8" w:rsidRPr="00D44FF8" w:rsidRDefault="00D44FF8" w:rsidP="00280FE5">
      <w:pPr>
        <w:rPr>
          <w:lang w:val="ru-RU"/>
        </w:rPr>
      </w:pPr>
    </w:p>
    <w:p w14:paraId="0228962C" w14:textId="67B8A96C" w:rsidR="008C568C" w:rsidRDefault="00B92335" w:rsidP="00280FE5">
      <w:pPr>
        <w:rPr>
          <w:lang w:val="ru-RU"/>
        </w:rPr>
      </w:pPr>
      <w:r>
        <w:rPr>
          <w:lang w:val="ru-RU"/>
        </w:rPr>
        <w:t>В</w:t>
      </w:r>
      <w:r w:rsidR="00D44FF8">
        <w:rPr>
          <w:lang w:val="ru-RU"/>
        </w:rPr>
        <w:t>ыполните перечисленные ниже</w:t>
      </w:r>
      <w:r>
        <w:rPr>
          <w:lang w:val="ru-RU"/>
        </w:rPr>
        <w:t xml:space="preserve"> действия:</w:t>
      </w:r>
    </w:p>
    <w:p w14:paraId="310D5668" w14:textId="3871E637" w:rsidR="00B92335" w:rsidRDefault="009426A1" w:rsidP="009426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Выберите проект, для которого должно быть настроено окружение. Если не создан ни один проект, создайте новый. Для этого нажми</w:t>
      </w:r>
      <w:r w:rsidR="00002302" w:rsidRPr="009426A1">
        <w:rPr>
          <w:lang w:val="ru-RU"/>
        </w:rPr>
        <w:t xml:space="preserve">те на странице </w:t>
      </w:r>
      <w:hyperlink r:id="rId7" w:history="1">
        <w:r w:rsidRPr="009426A1">
          <w:rPr>
            <w:rStyle w:val="Hyperlink"/>
            <w:lang w:val="ru-RU"/>
          </w:rPr>
          <w:t>https://console.developers.google.com/apis/library</w:t>
        </w:r>
      </w:hyperlink>
      <w:r w:rsidRPr="009426A1">
        <w:rPr>
          <w:lang w:val="ru-RU"/>
        </w:rPr>
        <w:t xml:space="preserve"> </w:t>
      </w:r>
      <w:r w:rsidRPr="009426A1">
        <w:rPr>
          <w:b/>
          <w:lang w:val="ru-RU"/>
        </w:rPr>
        <w:t>Учётные данные</w:t>
      </w:r>
      <w:r w:rsidRPr="009426A1">
        <w:rPr>
          <w:lang w:val="ru-RU"/>
        </w:rPr>
        <w:t>.</w:t>
      </w:r>
    </w:p>
    <w:p w14:paraId="0499AB4B" w14:textId="539C2E8F" w:rsidR="009426A1" w:rsidRPr="009426A1" w:rsidRDefault="00731DC9" w:rsidP="009426A1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8ABE5" wp14:editId="391EA6DF">
            <wp:simplePos x="0" y="0"/>
            <wp:positionH relativeFrom="column">
              <wp:posOffset>24765</wp:posOffset>
            </wp:positionH>
            <wp:positionV relativeFrom="paragraph">
              <wp:posOffset>23495</wp:posOffset>
            </wp:positionV>
            <wp:extent cx="5936615" cy="2891155"/>
            <wp:effectExtent l="25400" t="25400" r="32385" b="298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9115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4833D" w14:textId="4C0327A5" w:rsidR="009426A1" w:rsidRDefault="009426A1" w:rsidP="009426A1">
      <w:pPr>
        <w:pStyle w:val="ListParagraph"/>
        <w:ind w:left="360"/>
        <w:rPr>
          <w:lang w:val="ru-RU"/>
        </w:rPr>
      </w:pPr>
      <w:r>
        <w:rPr>
          <w:lang w:val="ru-RU"/>
        </w:rPr>
        <w:t>В результате отобразится страница «Создание проекта».</w:t>
      </w:r>
    </w:p>
    <w:p w14:paraId="55DE4B7F" w14:textId="4B51B0A4" w:rsidR="009426A1" w:rsidRDefault="009426A1" w:rsidP="009426A1">
      <w:pPr>
        <w:pStyle w:val="ListParagraph"/>
        <w:ind w:left="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F495B2" wp14:editId="3C572BD8">
            <wp:simplePos x="0" y="0"/>
            <wp:positionH relativeFrom="column">
              <wp:posOffset>24765</wp:posOffset>
            </wp:positionH>
            <wp:positionV relativeFrom="paragraph">
              <wp:posOffset>27940</wp:posOffset>
            </wp:positionV>
            <wp:extent cx="5936615" cy="2161540"/>
            <wp:effectExtent l="25400" t="25400" r="32385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03 at 16.39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154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6E6B8" w14:textId="582D0ADE" w:rsidR="009426A1" w:rsidRDefault="009426A1" w:rsidP="009426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Введите </w:t>
      </w:r>
      <w:r w:rsidRPr="009426A1">
        <w:rPr>
          <w:b/>
          <w:lang w:val="ru-RU"/>
        </w:rPr>
        <w:t>Название проекта</w:t>
      </w:r>
      <w:r>
        <w:rPr>
          <w:lang w:val="ru-RU"/>
        </w:rPr>
        <w:t>.</w:t>
      </w:r>
    </w:p>
    <w:p w14:paraId="005C9D22" w14:textId="635E0492" w:rsidR="009426A1" w:rsidRDefault="008565F4" w:rsidP="009426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Нажмите </w:t>
      </w:r>
      <w:r w:rsidRPr="008565F4">
        <w:rPr>
          <w:b/>
          <w:lang w:val="ru-RU"/>
        </w:rPr>
        <w:t>Создать</w:t>
      </w:r>
      <w:r>
        <w:rPr>
          <w:lang w:val="ru-RU"/>
        </w:rPr>
        <w:t>.</w:t>
      </w:r>
      <w:r w:rsidR="00E27AC0">
        <w:rPr>
          <w:lang w:val="ru-RU"/>
        </w:rPr>
        <w:t xml:space="preserve"> В результате отобразится область «Учётные данные».</w:t>
      </w:r>
    </w:p>
    <w:p w14:paraId="3651EFB0" w14:textId="38EEFCC8" w:rsidR="00E27AC0" w:rsidRPr="00E27AC0" w:rsidRDefault="0055156D" w:rsidP="00E27AC0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39D32F" wp14:editId="768C5B39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5936615" cy="3307715"/>
            <wp:effectExtent l="25400" t="25400" r="32385" b="196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6-03 at 16.43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771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32DC4" w14:textId="1EA5E1C8" w:rsidR="00ED0A22" w:rsidRDefault="00ED0A22" w:rsidP="009426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Перейдите на вкладку «Окно запроса доступа </w:t>
      </w:r>
      <w:r>
        <w:t>OAuth</w:t>
      </w:r>
      <w:r>
        <w:rPr>
          <w:lang w:val="ru-RU"/>
        </w:rPr>
        <w:t>».</w:t>
      </w:r>
    </w:p>
    <w:p w14:paraId="3B6FEB6A" w14:textId="684C3F33" w:rsidR="00ED0A22" w:rsidRDefault="00ED0A22" w:rsidP="00F65F9C">
      <w:pPr>
        <w:pStyle w:val="ListParagraph"/>
        <w:numPr>
          <w:ilvl w:val="0"/>
          <w:numId w:val="1"/>
        </w:numPr>
        <w:rPr>
          <w:lang w:val="ru-RU"/>
        </w:rPr>
      </w:pPr>
      <w:r w:rsidRPr="00ED0A22">
        <w:rPr>
          <w:lang w:val="ru-RU"/>
        </w:rPr>
        <w:t xml:space="preserve">Введите </w:t>
      </w:r>
      <w:r>
        <w:rPr>
          <w:lang w:val="ru-RU"/>
        </w:rPr>
        <w:t>в поле «</w:t>
      </w:r>
      <w:r w:rsidRPr="000270F7">
        <w:rPr>
          <w:lang w:val="ru-RU"/>
          <w14:shadow w14:blurRad="50800" w14:dist="50800" w14:dir="5400000" w14:sx="0" w14:sy="0" w14:kx="0" w14:ky="0" w14:algn="ctr">
            <w14:schemeClr w14:val="accent1"/>
          </w14:shadow>
        </w:rPr>
        <w:t>Название</w:t>
      </w:r>
      <w:r w:rsidRPr="00ED0A22">
        <w:rPr>
          <w:lang w:val="ru-RU"/>
        </w:rPr>
        <w:t xml:space="preserve"> продукта, которое видят пользователи</w:t>
      </w:r>
      <w:r>
        <w:rPr>
          <w:lang w:val="ru-RU"/>
        </w:rPr>
        <w:t xml:space="preserve">» значение </w:t>
      </w:r>
      <w:r w:rsidRPr="00ED0A22">
        <w:rPr>
          <w:b/>
          <w:lang w:val="ru-RU"/>
        </w:rPr>
        <w:t>Мой Офис</w:t>
      </w:r>
      <w:r>
        <w:rPr>
          <w:lang w:val="ru-RU"/>
        </w:rPr>
        <w:t>.</w:t>
      </w:r>
    </w:p>
    <w:p w14:paraId="56B76F30" w14:textId="7A270459" w:rsidR="00ED0A22" w:rsidRPr="00ED0A22" w:rsidRDefault="000270F7" w:rsidP="00ED0A22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4A3EC" wp14:editId="1C941E52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5936615" cy="3970020"/>
            <wp:effectExtent l="25400" t="25400" r="32385" b="177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7002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84CAF" w14:textId="03C09BA7" w:rsidR="00ED0A22" w:rsidRDefault="00ED0A22" w:rsidP="00F65F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Нажмите </w:t>
      </w:r>
      <w:r w:rsidRPr="00ED0A22">
        <w:rPr>
          <w:b/>
          <w:lang w:val="ru-RU"/>
        </w:rPr>
        <w:t>Сохранить</w:t>
      </w:r>
      <w:r>
        <w:rPr>
          <w:lang w:val="ru-RU"/>
        </w:rPr>
        <w:t>.</w:t>
      </w:r>
    </w:p>
    <w:p w14:paraId="28E2424A" w14:textId="51A2C152" w:rsidR="00E27AC0" w:rsidRPr="00C4477D" w:rsidRDefault="0055156D" w:rsidP="00F65F9C">
      <w:pPr>
        <w:pStyle w:val="ListParagraph"/>
        <w:numPr>
          <w:ilvl w:val="0"/>
          <w:numId w:val="1"/>
        </w:numPr>
        <w:rPr>
          <w:lang w:val="ru-RU"/>
        </w:rPr>
      </w:pPr>
      <w:r w:rsidRPr="00ED0A22">
        <w:rPr>
          <w:lang w:val="ru-RU"/>
        </w:rPr>
        <w:t xml:space="preserve">Выберите в выпадающем списке «Создать учётные данные» </w:t>
      </w:r>
      <w:r w:rsidRPr="00ED0A22">
        <w:rPr>
          <w:b/>
          <w:lang w:val="ru-RU"/>
        </w:rPr>
        <w:t xml:space="preserve">Идентификатор клиента </w:t>
      </w:r>
      <w:r w:rsidRPr="00ED0A22">
        <w:rPr>
          <w:b/>
        </w:rPr>
        <w:t>OAuth</w:t>
      </w:r>
      <w:r>
        <w:t>.</w:t>
      </w:r>
    </w:p>
    <w:p w14:paraId="3F405FDE" w14:textId="3383BFC8" w:rsidR="00C4477D" w:rsidRDefault="00893390" w:rsidP="00F65F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Выберите в списке «Тип приложения» значение </w:t>
      </w:r>
      <w:r w:rsidRPr="00893390">
        <w:rPr>
          <w:b/>
          <w:lang w:val="ru-RU"/>
        </w:rPr>
        <w:t>Веб-приложение</w:t>
      </w:r>
      <w:r>
        <w:rPr>
          <w:lang w:val="ru-RU"/>
        </w:rPr>
        <w:t>.</w:t>
      </w:r>
    </w:p>
    <w:p w14:paraId="763A8E42" w14:textId="54958FA9" w:rsidR="00893390" w:rsidRPr="00893390" w:rsidRDefault="00B916F5" w:rsidP="00893390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948DED" wp14:editId="5D7B31EA">
            <wp:simplePos x="0" y="0"/>
            <wp:positionH relativeFrom="column">
              <wp:posOffset>24765</wp:posOffset>
            </wp:positionH>
            <wp:positionV relativeFrom="paragraph">
              <wp:posOffset>27305</wp:posOffset>
            </wp:positionV>
            <wp:extent cx="5936615" cy="2506980"/>
            <wp:effectExtent l="25400" t="25400" r="32385" b="330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0698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135B8" w14:textId="6CF48E53" w:rsidR="00893390" w:rsidRDefault="000B5C3E" w:rsidP="00F65F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Введите </w:t>
      </w:r>
      <w:r w:rsidRPr="000B5C3E">
        <w:rPr>
          <w:b/>
          <w:lang w:val="ru-RU"/>
        </w:rPr>
        <w:t>Название</w:t>
      </w:r>
      <w:r>
        <w:rPr>
          <w:lang w:val="ru-RU"/>
        </w:rPr>
        <w:t xml:space="preserve"> веб-приложения.</w:t>
      </w:r>
    </w:p>
    <w:p w14:paraId="38155C46" w14:textId="14730377" w:rsidR="000B5C3E" w:rsidRPr="000B5C3E" w:rsidRDefault="00484173" w:rsidP="000B5C3E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36C4CF" wp14:editId="70AE0D33">
            <wp:simplePos x="0" y="0"/>
            <wp:positionH relativeFrom="column">
              <wp:posOffset>24765</wp:posOffset>
            </wp:positionH>
            <wp:positionV relativeFrom="paragraph">
              <wp:posOffset>27940</wp:posOffset>
            </wp:positionV>
            <wp:extent cx="5936615" cy="4431665"/>
            <wp:effectExtent l="25400" t="25400" r="32385" b="133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166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43051" w14:textId="66F206A2" w:rsidR="000622B8" w:rsidRDefault="000622B8" w:rsidP="000622B8">
      <w:pPr>
        <w:rPr>
          <w:lang w:val="ru-RU"/>
        </w:rPr>
      </w:pPr>
      <w:r>
        <w:rPr>
          <w:lang w:val="ru-RU"/>
        </w:rPr>
        <w:t xml:space="preserve">В результате отобразится всплывающее окно c </w:t>
      </w:r>
      <w:r>
        <w:t xml:space="preserve">ID </w:t>
      </w:r>
      <w:r>
        <w:rPr>
          <w:lang w:val="ru-RU"/>
        </w:rPr>
        <w:t>и секретом клиента.</w:t>
      </w:r>
      <w:r w:rsidR="00343A0B">
        <w:rPr>
          <w:lang w:val="ru-RU"/>
        </w:rPr>
        <w:t xml:space="preserve"> Нажмите </w:t>
      </w:r>
      <w:r w:rsidR="00343A0B" w:rsidRPr="00343A0B">
        <w:rPr>
          <w:b/>
          <w:lang w:val="ru-RU"/>
        </w:rPr>
        <w:t>ОК</w:t>
      </w:r>
      <w:r w:rsidR="00343A0B">
        <w:rPr>
          <w:lang w:val="ru-RU"/>
        </w:rPr>
        <w:t>.</w:t>
      </w:r>
    </w:p>
    <w:p w14:paraId="02F797A1" w14:textId="42B00DAA" w:rsidR="000B5C3E" w:rsidRDefault="00D6063D" w:rsidP="00F65F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Нажмите</w:t>
      </w:r>
      <w:r w:rsidR="00A504DD">
        <w:rPr>
          <w:lang w:val="ru-RU"/>
        </w:rPr>
        <w:t xml:space="preserve"> в области «Идентификаторы клиентов </w:t>
      </w:r>
      <w:r w:rsidR="00A504DD">
        <w:t>OAuth 2.0</w:t>
      </w:r>
      <w:r w:rsidR="00A504DD">
        <w:rPr>
          <w:lang w:val="ru-RU"/>
        </w:rPr>
        <w:t xml:space="preserve">» </w:t>
      </w:r>
      <w:r>
        <w:rPr>
          <w:lang w:val="ru-RU"/>
        </w:rPr>
        <w:t>название созданного приложения</w:t>
      </w:r>
      <w:r w:rsidR="00A504DD">
        <w:rPr>
          <w:lang w:val="ru-RU"/>
        </w:rPr>
        <w:t xml:space="preserve"> (т.е. </w:t>
      </w:r>
      <w:r w:rsidR="00A504DD" w:rsidRPr="00A504DD">
        <w:rPr>
          <w:b/>
          <w:lang w:val="ru-RU"/>
        </w:rPr>
        <w:t>Веб-клиент 1</w:t>
      </w:r>
      <w:r w:rsidR="00A504DD">
        <w:rPr>
          <w:lang w:val="ru-RU"/>
        </w:rPr>
        <w:t>).</w:t>
      </w:r>
    </w:p>
    <w:p w14:paraId="09C4374F" w14:textId="4BFF32C6" w:rsidR="00A504DD" w:rsidRPr="00A504DD" w:rsidRDefault="002E4B44" w:rsidP="00A504DD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3D5C3B" wp14:editId="48CFA1E3">
            <wp:simplePos x="0" y="0"/>
            <wp:positionH relativeFrom="column">
              <wp:posOffset>24765</wp:posOffset>
            </wp:positionH>
            <wp:positionV relativeFrom="paragraph">
              <wp:posOffset>25400</wp:posOffset>
            </wp:positionV>
            <wp:extent cx="5936615" cy="2302510"/>
            <wp:effectExtent l="25400" t="25400" r="32385" b="342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251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38910" w14:textId="1FE7362B" w:rsidR="000622B8" w:rsidRPr="002B200C" w:rsidRDefault="006C7663" w:rsidP="00F65F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Введите в поле «Разрешённые </w:t>
      </w:r>
      <w:r w:rsidR="00B07674">
        <w:t xml:space="preserve">URI </w:t>
      </w:r>
      <w:r w:rsidR="00B07674">
        <w:rPr>
          <w:lang w:val="ru-RU"/>
        </w:rPr>
        <w:t>перенаправления</w:t>
      </w:r>
      <w:r>
        <w:rPr>
          <w:lang w:val="ru-RU"/>
        </w:rPr>
        <w:t xml:space="preserve">» </w:t>
      </w:r>
      <w:r w:rsidR="00B07674">
        <w:rPr>
          <w:lang w:val="ru-RU"/>
        </w:rPr>
        <w:t xml:space="preserve">значение </w:t>
      </w:r>
      <w:r w:rsidR="00B07674" w:rsidRPr="00B07674">
        <w:rPr>
          <w:rFonts w:ascii="Courier New" w:hAnsi="Courier New" w:cs="Courier New"/>
        </w:rPr>
        <w:t>{</w:t>
      </w:r>
      <w:proofErr w:type="spellStart"/>
      <w:r w:rsidR="00B07674" w:rsidRPr="00B07674">
        <w:rPr>
          <w:rFonts w:ascii="Courier New" w:hAnsi="Courier New" w:cs="Courier New"/>
          <w:lang w:val="ru-RU"/>
        </w:rPr>
        <w:t>имя_</w:t>
      </w:r>
      <w:r w:rsidR="00D2233F" w:rsidRPr="00B07674">
        <w:rPr>
          <w:rFonts w:ascii="Courier New" w:hAnsi="Courier New" w:cs="Courier New"/>
          <w:lang w:val="ru-RU"/>
        </w:rPr>
        <w:t>домена</w:t>
      </w:r>
      <w:proofErr w:type="spellEnd"/>
      <w:r w:rsidR="00B07674" w:rsidRPr="00B07674">
        <w:rPr>
          <w:rFonts w:ascii="Courier New" w:hAnsi="Courier New" w:cs="Courier New"/>
        </w:rPr>
        <w:t>}/?from=google</w:t>
      </w:r>
      <w:r w:rsidR="00B07674">
        <w:t xml:space="preserve">, </w:t>
      </w:r>
      <w:r w:rsidR="00B07674">
        <w:rPr>
          <w:lang w:val="ru-RU"/>
        </w:rPr>
        <w:t xml:space="preserve">например, </w:t>
      </w:r>
      <w:r w:rsidR="002B200C" w:rsidRPr="002B200C">
        <w:rPr>
          <w:rFonts w:ascii="Courier New" w:hAnsi="Courier New" w:cs="Courier New"/>
        </w:rPr>
        <w:t>https://newnctdomain.myoffice.ru/?from=google</w:t>
      </w:r>
    </w:p>
    <w:p w14:paraId="2961AFAB" w14:textId="5760A9AE" w:rsidR="002B200C" w:rsidRPr="002B200C" w:rsidRDefault="000270F7" w:rsidP="002B200C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825D7A" wp14:editId="1654F711">
            <wp:simplePos x="0" y="0"/>
            <wp:positionH relativeFrom="column">
              <wp:posOffset>24765</wp:posOffset>
            </wp:positionH>
            <wp:positionV relativeFrom="paragraph">
              <wp:posOffset>27940</wp:posOffset>
            </wp:positionV>
            <wp:extent cx="5936615" cy="4174490"/>
            <wp:effectExtent l="25400" t="25400" r="32385" b="165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449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4FD10" w14:textId="6144A715" w:rsidR="000B5C3E" w:rsidRPr="000270F7" w:rsidRDefault="00DF062E" w:rsidP="000B5C3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Нажмите </w:t>
      </w:r>
      <w:r w:rsidRPr="00D2233F">
        <w:rPr>
          <w:b/>
          <w:lang w:val="ru-RU"/>
        </w:rPr>
        <w:t>Сохранить</w:t>
      </w:r>
      <w:r>
        <w:rPr>
          <w:lang w:val="ru-RU"/>
        </w:rPr>
        <w:t>.</w:t>
      </w:r>
    </w:p>
    <w:sectPr w:rsidR="000B5C3E" w:rsidRPr="000270F7" w:rsidSect="006B5B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810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27"/>
    <w:rsid w:val="00002302"/>
    <w:rsid w:val="000270F7"/>
    <w:rsid w:val="000622B8"/>
    <w:rsid w:val="000B5C3E"/>
    <w:rsid w:val="002462AE"/>
    <w:rsid w:val="00250D88"/>
    <w:rsid w:val="00280FE5"/>
    <w:rsid w:val="002B200C"/>
    <w:rsid w:val="002E4B44"/>
    <w:rsid w:val="00307757"/>
    <w:rsid w:val="00343A0B"/>
    <w:rsid w:val="003A0627"/>
    <w:rsid w:val="00484173"/>
    <w:rsid w:val="00507129"/>
    <w:rsid w:val="0055156D"/>
    <w:rsid w:val="006B5B81"/>
    <w:rsid w:val="006C7663"/>
    <w:rsid w:val="00731DC9"/>
    <w:rsid w:val="008565F4"/>
    <w:rsid w:val="00880A61"/>
    <w:rsid w:val="00893390"/>
    <w:rsid w:val="009426A1"/>
    <w:rsid w:val="00964435"/>
    <w:rsid w:val="00A504DD"/>
    <w:rsid w:val="00B07674"/>
    <w:rsid w:val="00B916F5"/>
    <w:rsid w:val="00B92335"/>
    <w:rsid w:val="00BA02D8"/>
    <w:rsid w:val="00C4477D"/>
    <w:rsid w:val="00C57E97"/>
    <w:rsid w:val="00C76680"/>
    <w:rsid w:val="00D2233F"/>
    <w:rsid w:val="00D44FF8"/>
    <w:rsid w:val="00D6063D"/>
    <w:rsid w:val="00D92B7D"/>
    <w:rsid w:val="00DF062E"/>
    <w:rsid w:val="00E27AC0"/>
    <w:rsid w:val="00E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C0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627"/>
    <w:pPr>
      <w:spacing w:after="100" w:afterAutospacing="1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0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6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0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4FF8"/>
    <w:pPr>
      <w:ind w:left="720"/>
      <w:contextualSpacing/>
    </w:pPr>
  </w:style>
  <w:style w:type="table" w:styleId="TableGrid">
    <w:name w:val="Table Grid"/>
    <w:basedOn w:val="TableNormal"/>
    <w:uiPriority w:val="39"/>
    <w:rsid w:val="00D44F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console.developers.google.com/apis/library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C3840B-F4A2-F446-A651-DBEFF935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Маслин</dc:creator>
  <cp:keywords/>
  <dc:description/>
  <cp:lastModifiedBy>Максим Маслин</cp:lastModifiedBy>
  <cp:revision>30</cp:revision>
  <dcterms:created xsi:type="dcterms:W3CDTF">2016-06-03T12:07:00Z</dcterms:created>
  <dcterms:modified xsi:type="dcterms:W3CDTF">2016-06-03T15:01:00Z</dcterms:modified>
</cp:coreProperties>
</file>