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09D514" w14:textId="77777777" w:rsidR="006620A3"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C4034DB" w14:textId="77777777" w:rsidR="006620A3" w:rsidRDefault="006620A3" w:rsidP="00881C75">
      <w:pPr>
        <w:widowControl w:val="0"/>
        <w:autoSpaceDE w:val="0"/>
        <w:autoSpaceDN w:val="0"/>
        <w:adjustRightInd w:val="0"/>
        <w:contextualSpacing/>
        <w:jc w:val="center"/>
        <w:rPr>
          <w:b/>
          <w:sz w:val="24"/>
          <w:szCs w:val="24"/>
        </w:rPr>
      </w:pPr>
    </w:p>
    <w:p w14:paraId="5CF02EE5" w14:textId="77777777" w:rsidR="00846DFD" w:rsidRDefault="00846DFD" w:rsidP="00881C75">
      <w:pPr>
        <w:widowControl w:val="0"/>
        <w:autoSpaceDE w:val="0"/>
        <w:autoSpaceDN w:val="0"/>
        <w:adjustRightInd w:val="0"/>
        <w:contextualSpacing/>
        <w:jc w:val="center"/>
        <w:rPr>
          <w:b/>
          <w:sz w:val="24"/>
          <w:szCs w:val="24"/>
        </w:rPr>
      </w:pPr>
    </w:p>
    <w:p w14:paraId="1761E9FD" w14:textId="77777777" w:rsidR="00846DFD" w:rsidRDefault="00846DFD" w:rsidP="00881C75">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2D754EDA" w:rsidR="006620A3" w:rsidRDefault="006620A3"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40F8EBCC" w14:textId="77777777" w:rsidR="007833DA" w:rsidRDefault="007833DA" w:rsidP="00881C75">
      <w:pPr>
        <w:pStyle w:val="Title"/>
        <w:rPr>
          <w:color w:val="000000"/>
          <w:sz w:val="24"/>
        </w:rPr>
      </w:pPr>
    </w:p>
    <w:p w14:paraId="287AC70E" w14:textId="77777777" w:rsidR="00716BCD" w:rsidRDefault="00716BCD" w:rsidP="00881C75">
      <w:pPr>
        <w:pStyle w:val="Title"/>
        <w:rPr>
          <w:color w:val="000000"/>
          <w:sz w:val="24"/>
        </w:rPr>
      </w:pPr>
    </w:p>
    <w:p w14:paraId="093324AE" w14:textId="77777777" w:rsidR="00716BCD" w:rsidRDefault="00716BCD" w:rsidP="00881C75">
      <w:pPr>
        <w:pStyle w:val="Title"/>
        <w:rPr>
          <w:color w:val="000000"/>
          <w:sz w:val="24"/>
        </w:rPr>
      </w:pPr>
    </w:p>
    <w:p w14:paraId="0A12CA5B" w14:textId="77777777" w:rsidR="00716BCD" w:rsidRDefault="00716BCD" w:rsidP="00881C75">
      <w:pPr>
        <w:pStyle w:val="Title"/>
        <w:rPr>
          <w:color w:val="000000"/>
          <w:sz w:val="24"/>
        </w:rPr>
      </w:pPr>
    </w:p>
    <w:p w14:paraId="0DE9BFCE" w14:textId="77777777" w:rsidR="00716BCD" w:rsidRDefault="00716BCD" w:rsidP="00881C75">
      <w:pPr>
        <w:pStyle w:val="Title"/>
        <w:rPr>
          <w:color w:val="000000"/>
          <w:sz w:val="24"/>
        </w:rPr>
      </w:pPr>
    </w:p>
    <w:p w14:paraId="5B7004E5" w14:textId="77777777" w:rsidR="00716BCD" w:rsidRDefault="00716BCD" w:rsidP="00881C75">
      <w:pPr>
        <w:pStyle w:val="Title"/>
        <w:rPr>
          <w:color w:val="000000"/>
          <w:sz w:val="24"/>
        </w:rPr>
      </w:pPr>
    </w:p>
    <w:p w14:paraId="7378B4D5" w14:textId="77777777" w:rsidR="00716BCD" w:rsidRDefault="00716BCD" w:rsidP="00881C75">
      <w:pPr>
        <w:pStyle w:val="Title"/>
        <w:rPr>
          <w:color w:val="000000"/>
          <w:sz w:val="24"/>
        </w:rPr>
      </w:pPr>
    </w:p>
    <w:p w14:paraId="78BE41F1" w14:textId="77777777" w:rsidR="00716BCD" w:rsidRDefault="00716BCD" w:rsidP="00881C75">
      <w:pPr>
        <w:pStyle w:val="Title"/>
        <w:rPr>
          <w:color w:val="000000"/>
          <w:sz w:val="24"/>
        </w:rPr>
      </w:pPr>
    </w:p>
    <w:p w14:paraId="35F4B06A" w14:textId="77777777" w:rsidR="00716BCD" w:rsidRDefault="00716BCD" w:rsidP="00881C75">
      <w:pPr>
        <w:pStyle w:val="Title"/>
        <w:rPr>
          <w:color w:val="000000"/>
          <w:sz w:val="24"/>
        </w:rPr>
      </w:pP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235295" w:rsidP="00881C75">
      <w:pPr>
        <w:rPr>
          <w:bCs/>
          <w:color w:val="000000"/>
        </w:rPr>
      </w:pPr>
      <w:r>
        <w:rPr>
          <w:bCs/>
          <w:noProof/>
          <w:color w:val="000000"/>
        </w:rPr>
        <w:pict w14:anchorId="67AD22B5">
          <v:line id="Line 3" o:spid="_x0000_s1026" style="position:absolute;z-index:251661312;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3D03BCB"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PTP1B.Terdapat banyak kandidat molekul yang berpotensi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 xml:space="preserve">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(offsprings). Pada akhir generasi akan didapatkan himpunan individu terbaik dengan beberapa molekul yang menjadi anggotanya.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1852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 dan 25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ketiga</w:t>
      </w:r>
      <w:proofErr w:type="spellEnd"/>
      <w:r w:rsidR="00DE1F9F">
        <w:rPr>
          <w:b/>
          <w:color w:val="000000"/>
        </w:rPr>
        <w:t xml:space="preserve"> </w:t>
      </w:r>
      <w:proofErr w:type="spellStart"/>
      <w:r w:rsidR="00DE1F9F">
        <w:rPr>
          <w:b/>
          <w:color w:val="000000"/>
        </w:rPr>
        <w:t>grafik</w:t>
      </w:r>
      <w:proofErr w:type="spellEnd"/>
      <w:r w:rsidR="00DE1F9F">
        <w:rPr>
          <w:b/>
          <w:color w:val="000000"/>
        </w:rPr>
        <w:t xml:space="preserve"> </w:t>
      </w:r>
      <w:proofErr w:type="spellStart"/>
      <w:r w:rsidR="00DE1F9F">
        <w:rPr>
          <w:b/>
          <w:color w:val="000000"/>
        </w:rPr>
        <w:t>tersebut</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DE1F9F">
        <w:rPr>
          <w:b/>
          <w:color w:val="000000"/>
        </w:rPr>
        <w:t>kecil</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235295" w:rsidP="00881C75">
      <w:pPr>
        <w:pStyle w:val="Heading1"/>
        <w:jc w:val="both"/>
        <w:rPr>
          <w:b/>
          <w:i w:val="0"/>
          <w:iCs/>
          <w:color w:val="000000"/>
        </w:rPr>
      </w:pPr>
      <w:r>
        <w:rPr>
          <w:b/>
          <w:noProof/>
          <w:color w:val="000000"/>
        </w:rPr>
        <w:pict w14:anchorId="78196353">
          <v:line id="Line 2" o:spid="_x0000_s1029" style="position:absolute;left:0;text-align:left;z-index:251660288;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21F8B9CB" w14:textId="45B3299D" w:rsidR="004A0528"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To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At the end of the generation, it will get the best set of individuals with several molecules that are members. A total of 3715 data used in this study were taken from </w:t>
      </w:r>
      <w:hyperlink r:id="rId9" w:history="1">
        <w:r w:rsidRPr="008D4A9D">
          <w:rPr>
            <w:rStyle w:val="Hyperlink"/>
            <w:b/>
          </w:rPr>
          <w:t>www.ebi.ac.uk</w:t>
        </w:r>
      </w:hyperlink>
      <w:r>
        <w:rPr>
          <w:b/>
          <w:color w:val="000000"/>
        </w:rPr>
        <w:t xml:space="preserve"> .</w:t>
      </w:r>
      <w:r w:rsidRPr="00DE1F9F">
        <w:rPr>
          <w:b/>
          <w:color w:val="000000"/>
        </w:rPr>
        <w:t xml:space="preserve"> After preprocessing there are 1852 data that meet the classification to be used. Tests carried out on the dataset as many as 30 times testing for the number of molecules in a different portfolio. The number of molecules tested was 5</w:t>
      </w:r>
      <w:r>
        <w:rPr>
          <w:b/>
          <w:color w:val="000000"/>
        </w:rPr>
        <w:t xml:space="preserve">, </w:t>
      </w:r>
      <w:r w:rsidRPr="00DE1F9F">
        <w:rPr>
          <w:b/>
          <w:color w:val="000000"/>
        </w:rPr>
        <w:t>10 and 25 molecules in 1 portfolio. The results obtained show that the three graphs have a small degree of convergence.</w:t>
      </w:r>
    </w:p>
    <w:p w14:paraId="144C7634" w14:textId="77777777" w:rsidR="00DE1F9F" w:rsidRPr="00B26D19" w:rsidRDefault="00DE1F9F" w:rsidP="00881C75">
      <w:pPr>
        <w:jc w:val="both"/>
        <w:rPr>
          <w:b/>
          <w:color w:val="000000"/>
        </w:rPr>
      </w:pP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235295" w:rsidP="00881C75">
      <w:pPr>
        <w:rPr>
          <w:color w:val="000000"/>
        </w:rPr>
      </w:pPr>
      <w:r>
        <w:rPr>
          <w:noProof/>
          <w:color w:val="000000"/>
        </w:rPr>
        <w:pict w14:anchorId="010464BC">
          <v:line id="Line 5" o:spid="_x0000_s1028" style="position:absolute;z-index:251662336;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27067BDC" w:rsidR="0058721D" w:rsidRPr="0018446B" w:rsidRDefault="00335EDA" w:rsidP="00881C75">
      <w:pPr>
        <w:ind w:left="426" w:firstLine="283"/>
        <w:jc w:val="both"/>
        <w:rPr>
          <w:color w:val="000000"/>
        </w:rPr>
      </w:pPr>
      <w:r w:rsidRPr="00335EDA">
        <w:rPr>
          <w:color w:val="000000"/>
          <w:lang w:val="id-ID"/>
        </w:rPr>
        <w:t>Setiap organisme mempunyai peranannya sendiri dalam menyerang sistem tubuh manusia. Salah  satu contohnya adalah PTP1B. PTP1B atau Protein tyrosine phosphatase 1B merupakan sebuah jenis protein yang menjadi salah satu penyebab dari penyakit Diabetes Melitus. Langkah yang dapat diambil untuk mengobati pasien dengan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65C50" w:rsidRPr="00265C50">
            <w:rPr>
              <w:noProof/>
              <w:color w:val="000000"/>
            </w:rPr>
            <w:t>[1]</w:t>
          </w:r>
          <w:r w:rsidR="0018446B">
            <w:rPr>
              <w:color w:val="000000"/>
            </w:rPr>
            <w:fldChar w:fldCharType="end"/>
          </w:r>
        </w:sdtContent>
      </w:sdt>
      <w:r w:rsidR="0018446B">
        <w:rPr>
          <w:color w:val="000000"/>
        </w:rPr>
        <w:t xml:space="preserve"> . </w:t>
      </w:r>
    </w:p>
    <w:p w14:paraId="35BF80B9" w14:textId="142D38E1" w:rsidR="0058721D" w:rsidRPr="0018446B" w:rsidRDefault="00335EDA" w:rsidP="00881C75">
      <w:pPr>
        <w:ind w:left="426" w:firstLine="283"/>
        <w:jc w:val="both"/>
        <w:rPr>
          <w:color w:val="000000"/>
        </w:rPr>
      </w:pPr>
      <w:r w:rsidRPr="00335EDA">
        <w:rPr>
          <w:color w:val="000000"/>
          <w:lang w:val="id-ID"/>
        </w:rPr>
        <w:t>Pada awalnya pemilihan molekul penghambat ini hanya didasari oleh probabilitas kesuksesan dari masing-masing molekul tersebut. Namun, hal ini dinilai tidak cukup, bahkan berisiko. Untuk mengatasi permasalahan tersebut pendekatan alternatif yang dilakukan adalah dengan melihat nilai diversity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65C50" w:rsidRPr="00265C50">
            <w:rPr>
              <w:noProof/>
              <w:color w:val="000000"/>
            </w:rPr>
            <w:t>[2]</w:t>
          </w:r>
          <w:r w:rsidR="0018446B">
            <w:rPr>
              <w:color w:val="000000"/>
            </w:rPr>
            <w:fldChar w:fldCharType="end"/>
          </w:r>
        </w:sdtContent>
      </w:sdt>
      <w:r w:rsidR="0018446B">
        <w:rPr>
          <w:color w:val="000000"/>
        </w:rPr>
        <w:t xml:space="preserve"> . </w:t>
      </w:r>
    </w:p>
    <w:p w14:paraId="542CFB88" w14:textId="4EB9D7C9" w:rsidR="0058721D" w:rsidRDefault="00335EDA" w:rsidP="00881C75">
      <w:pPr>
        <w:ind w:left="426" w:firstLine="283"/>
        <w:jc w:val="both"/>
        <w:rPr>
          <w:color w:val="000000"/>
          <w:lang w:val="id-ID"/>
        </w:rPr>
      </w:pPr>
      <w:r w:rsidRPr="00335EDA">
        <w:rPr>
          <w:color w:val="000000"/>
          <w:lang w:val="id-ID"/>
        </w:rPr>
        <w:t xml:space="preserve">Masalah pemilihan molekul tersebut mirip dengan masalah pemilihan saham pada portfolio keuangan. Pada portfolio keuangan, komposisi saham ditentukan berdasarkan nilai expected return  tertinggi untuk </w:t>
      </w:r>
      <w:r w:rsidRPr="00335EDA">
        <w:rPr>
          <w:color w:val="000000"/>
          <w:lang w:val="id-ID"/>
        </w:rPr>
        <w:lastRenderedPageBreak/>
        <w:t>suatu tingkat risiko tertentu pada suatu portfolio. Pemilihan portfolio dengan mempertimbangkan 2 fungsi objektif ini dapat diselesaikan dengan metode 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65C50" w:rsidRPr="00265C50">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Pada tugas akhir ini akan diimplementasikan portfolio pada keuangan untuk menyelesaikan masalah pemilihan kandidat molekul yang menghambat pertumbuhan PTP1B. Dalam menyelesaikan masalah ini ada dua fungsi objektif yang harus dimaksimumkan yaitu, expected return  yang direpresentasikan sebagai probabilitas kesuksesan molekul dan diversity atau keberagaman molekul. Dengan menggunakan konsep multi-objective akan dihasilkan kemungkinan solusi yang dapat dipilih dengan mempertimbangkan kedua fungsi tersebut. salah satu algoritma untuk yang dapat menyelesaikan permasalahan multi-objective optimization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activity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3766CFF9" w:rsidR="00843D2C" w:rsidRPr="00843D2C"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Molecular Fingerprint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library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python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diversity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Pr>
          <w:bCs/>
          <w:color w:val="000000"/>
        </w:rPr>
        <w:t>Multi-Objective Optimization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D71A33">
      <w:pPr>
        <w:ind w:left="720"/>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6C0807"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Drug Discovery</w:t>
      </w:r>
    </w:p>
    <w:p w14:paraId="7BAB10E6" w14:textId="055041E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Protein tyrosine phosphatase 1B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negative regulator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metabolic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4841B66C" w14:textId="5F627FCC" w:rsidR="000C47A3" w:rsidRP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Portfolio sering dikaitkan dengan manajemen investasi. Para investor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p>
    <w:p w14:paraId="33D7D41C" w14:textId="0FADE418" w:rsid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rFonts w:asciiTheme="majorBidi" w:hAnsiTheme="majorBidi" w:cstheme="majorBidi"/>
            <w:color w:val="000000"/>
            <w:sz w:val="20"/>
            <w:szCs w:val="20"/>
            <w:lang w:val="sv-SE"/>
          </w:rPr>
          <w:id w:val="1031918885"/>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Ber15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[4]</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43A14740"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Return dan Risk</w:t>
      </w:r>
    </w:p>
    <w:p w14:paraId="1D373520" w14:textId="5F1A9E75" w:rsidR="000C47A3" w:rsidRP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Nilai pengembalian dalam portfolio keuangan diartikan sebagai jumlah keuntungan yang didapat dari  setiap sekuritas yang dipilih sebagai portfolio. Expected return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5C51224A" w14:textId="72FDDD8A" w:rsidR="00881C75" w:rsidRDefault="00FD02ED" w:rsidP="00F87540">
      <w:pPr>
        <w:pStyle w:val="ListParagraph"/>
        <w:spacing w:line="240" w:lineRule="auto"/>
        <w:ind w:left="1440" w:firstLine="261"/>
        <w:jc w:val="both"/>
        <w:rPr>
          <w:rFonts w:asciiTheme="majorBidi" w:hAnsiTheme="majorBidi" w:cstheme="majorBidi"/>
          <w:color w:val="000000"/>
          <w:sz w:val="20"/>
          <w:szCs w:val="20"/>
          <w:lang w:val="sv-SE"/>
        </w:rPr>
      </w:pPr>
      <w:r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Pr>
          <w:rFonts w:asciiTheme="majorBidi" w:hAnsiTheme="majorBidi" w:cstheme="majorBidi"/>
          <w:color w:val="000000"/>
          <w:sz w:val="20"/>
          <w:szCs w:val="20"/>
          <w:lang w:val="sv-SE"/>
        </w:rPr>
        <w:t xml:space="preserve"> </w:t>
      </w:r>
      <w:r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1028FE3B" w14:textId="4AB078A6" w:rsidR="00DE1F9F" w:rsidRDefault="00DE1F9F" w:rsidP="00F87540">
      <w:pPr>
        <w:pStyle w:val="ListParagraph"/>
        <w:spacing w:line="240" w:lineRule="auto"/>
        <w:ind w:left="1440" w:firstLine="261"/>
        <w:jc w:val="both"/>
        <w:rPr>
          <w:rFonts w:asciiTheme="majorBidi" w:hAnsiTheme="majorBidi" w:cstheme="majorBidi"/>
          <w:color w:val="000000"/>
          <w:sz w:val="20"/>
          <w:szCs w:val="20"/>
          <w:lang w:val="sv-SE"/>
        </w:rPr>
      </w:pPr>
    </w:p>
    <w:p w14:paraId="6F1145EE" w14:textId="77777777" w:rsidR="00DE1F9F" w:rsidRPr="00F87540" w:rsidRDefault="00DE1F9F" w:rsidP="00F87540">
      <w:pPr>
        <w:pStyle w:val="ListParagraph"/>
        <w:spacing w:line="240" w:lineRule="auto"/>
        <w:ind w:left="1440" w:firstLine="261"/>
        <w:jc w:val="both"/>
        <w:rPr>
          <w:rFonts w:asciiTheme="majorBidi" w:hAnsiTheme="majorBidi" w:cstheme="majorBidi"/>
          <w:color w:val="000000"/>
          <w:sz w:val="20"/>
          <w:szCs w:val="20"/>
          <w:lang w:val="sv-SE"/>
        </w:rPr>
      </w:pPr>
    </w:p>
    <w:p w14:paraId="05395324" w14:textId="059451F2" w:rsidR="00EF3C7D" w:rsidRPr="00FD02ED"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lastRenderedPageBreak/>
        <w:t>Portfolio pada Drug Discovery</w:t>
      </w:r>
    </w:p>
    <w:p w14:paraId="59C364F5" w14:textId="15636A08"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FD02ED">
        <w:rPr>
          <w:rFonts w:asciiTheme="majorBidi" w:hAnsiTheme="majorBidi" w:cstheme="majorBidi"/>
          <w:b/>
          <w:bCs/>
          <w:color w:val="000000"/>
          <w:sz w:val="20"/>
          <w:szCs w:val="20"/>
          <w:lang w:val="sv-SE"/>
        </w:rPr>
        <w:t>Aktivitas Molekul</w:t>
      </w:r>
    </w:p>
    <w:p w14:paraId="21E766BC" w14:textId="40878160" w:rsidR="00FD02ED" w:rsidRDefault="00BF11BE" w:rsidP="00881C75">
      <w:pPr>
        <w:pStyle w:val="ListParagraph"/>
        <w:spacing w:line="240" w:lineRule="auto"/>
        <w:ind w:left="1440" w:firstLine="261"/>
        <w:jc w:val="both"/>
        <w:rPr>
          <w:rFonts w:ascii="Times New Roman" w:hAnsi="Times New Roman" w:cs="Times New Roman"/>
          <w:sz w:val="20"/>
          <w:szCs w:val="20"/>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menggambarkan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hal</w:t>
      </w:r>
      <w:proofErr w:type="spellEnd"/>
      <w:r w:rsidRPr="00BF11BE">
        <w:rPr>
          <w:rFonts w:ascii="Times New Roman" w:hAnsi="Times New Roman" w:cs="Times New Roman"/>
          <w:sz w:val="20"/>
          <w:szCs w:val="20"/>
        </w:rPr>
        <w:t xml:space="preserve"> yang </w:t>
      </w:r>
      <w:proofErr w:type="spellStart"/>
      <w:r w:rsidRPr="00BF11BE">
        <w:rPr>
          <w:rFonts w:ascii="Times New Roman" w:hAnsi="Times New Roman" w:cs="Times New Roman"/>
          <w:sz w:val="20"/>
          <w:szCs w:val="20"/>
        </w:rPr>
        <w:t>sama</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dengan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Salah </w:t>
      </w:r>
      <w:proofErr w:type="spellStart"/>
      <w:r w:rsidR="005229C1">
        <w:rPr>
          <w:rFonts w:ascii="Times New Roman" w:hAnsi="Times New Roman" w:cs="Times New Roman"/>
          <w:sz w:val="20"/>
          <w:szCs w:val="20"/>
        </w:rPr>
        <w:t>satu</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ukuran</w:t>
      </w:r>
      <w:proofErr w:type="spellEnd"/>
      <w:r w:rsidR="005229C1">
        <w:rPr>
          <w:rFonts w:ascii="Times New Roman" w:hAnsi="Times New Roman" w:cs="Times New Roman"/>
          <w:sz w:val="20"/>
          <w:szCs w:val="20"/>
        </w:rPr>
        <w:t xml:space="preserve"> parameter </w:t>
      </w:r>
      <w:proofErr w:type="spellStart"/>
      <w:r w:rsidR="005229C1">
        <w:rPr>
          <w:rFonts w:ascii="Times New Roman" w:hAnsi="Times New Roman" w:cs="Times New Roman"/>
          <w:sz w:val="20"/>
          <w:szCs w:val="20"/>
        </w:rPr>
        <w:t>untuk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aktifitas</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molekul</w:t>
      </w:r>
      <w:proofErr w:type="spellEnd"/>
      <w:r w:rsidR="005229C1">
        <w:rPr>
          <w:rFonts w:ascii="Times New Roman" w:hAnsi="Times New Roman" w:cs="Times New Roman"/>
          <w:sz w:val="20"/>
          <w:szCs w:val="20"/>
        </w:rPr>
        <w:t xml:space="preserve"> yang </w:t>
      </w:r>
      <w:proofErr w:type="spellStart"/>
      <w:r w:rsidR="005229C1">
        <w:rPr>
          <w:rFonts w:ascii="Times New Roman" w:hAnsi="Times New Roman" w:cs="Times New Roman"/>
          <w:sz w:val="20"/>
          <w:szCs w:val="20"/>
        </w:rPr>
        <w:t>dapat</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digunakan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adalah</w:t>
      </w:r>
      <w:proofErr w:type="spellEnd"/>
      <w:r w:rsidR="005229C1">
        <w:rPr>
          <w:rFonts w:ascii="Times New Roman" w:hAnsi="Times New Roman" w:cs="Times New Roman"/>
          <w:sz w:val="20"/>
          <w:szCs w:val="20"/>
        </w:rPr>
        <w:t xml:space="preserve"> IC50. </w:t>
      </w:r>
      <w:proofErr w:type="spellStart"/>
      <w:r w:rsidR="005229C1">
        <w:rPr>
          <w:rFonts w:ascii="Times New Roman" w:hAnsi="Times New Roman" w:cs="Times New Roman"/>
          <w:sz w:val="20"/>
          <w:szCs w:val="20"/>
        </w:rPr>
        <w:t>Semakin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kecil</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nilai</w:t>
      </w:r>
      <w:proofErr w:type="spellEnd"/>
      <w:r w:rsidR="005229C1">
        <w:rPr>
          <w:rFonts w:ascii="Times New Roman" w:hAnsi="Times New Roman" w:cs="Times New Roman"/>
          <w:sz w:val="20"/>
          <w:szCs w:val="20"/>
        </w:rPr>
        <w:t xml:space="preserve"> IC50 </w:t>
      </w:r>
      <w:proofErr w:type="spellStart"/>
      <w:r w:rsidR="005229C1">
        <w:rPr>
          <w:rFonts w:ascii="Times New Roman" w:hAnsi="Times New Roman" w:cs="Times New Roman"/>
          <w:sz w:val="20"/>
          <w:szCs w:val="20"/>
        </w:rPr>
        <w:t>maka</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semakin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baik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molekul</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tersebut</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karena</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hal</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ini</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berbandik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terbalik</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dengan</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prinsip</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probabilitas</w:t>
      </w:r>
      <w:proofErr w:type="spellEnd"/>
      <w:r w:rsidR="005229C1">
        <w:rPr>
          <w:rFonts w:ascii="Times New Roman" w:hAnsi="Times New Roman" w:cs="Times New Roman"/>
          <w:sz w:val="20"/>
          <w:szCs w:val="20"/>
        </w:rPr>
        <w:t xml:space="preserve"> </w:t>
      </w:r>
      <w:proofErr w:type="spellStart"/>
      <w:r w:rsidR="005229C1">
        <w:rPr>
          <w:rFonts w:ascii="Times New Roman" w:hAnsi="Times New Roman" w:cs="Times New Roman"/>
          <w:sz w:val="20"/>
          <w:szCs w:val="20"/>
        </w:rPr>
        <w:t>kesuksesan</w:t>
      </w:r>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aktivitas</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menjadi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faktor</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untuk</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pengukuran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probabilitas</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w:t>
      </w:r>
      <w:r w:rsidR="00881C75">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Untuk</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mendapatkan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aktivitas</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untuk</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setiap</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digunakan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persamaan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sebagai</w:t>
      </w:r>
      <w:proofErr w:type="spellEnd"/>
      <w:r w:rsidRPr="00BF11BE">
        <w:rPr>
          <w:rFonts w:ascii="Times New Roman" w:hAnsi="Times New Roman" w:cs="Times New Roman"/>
          <w:sz w:val="20"/>
          <w:szCs w:val="20"/>
        </w:rPr>
        <w:t xml:space="preserve"> </w:t>
      </w:r>
      <w:proofErr w:type="spellStart"/>
      <w:proofErr w:type="gramStart"/>
      <w:r w:rsidRPr="00BF11BE">
        <w:rPr>
          <w:rFonts w:ascii="Times New Roman" w:hAnsi="Times New Roman" w:cs="Times New Roman"/>
          <w:sz w:val="20"/>
          <w:szCs w:val="20"/>
        </w:rPr>
        <w:t>berikut</w:t>
      </w:r>
      <w:proofErr w:type="spellEnd"/>
      <w:r w:rsidR="0018446B">
        <w:rPr>
          <w:rFonts w:ascii="Times New Roman" w:hAnsi="Times New Roman" w:cs="Times New Roman"/>
          <w:sz w:val="20"/>
          <w:szCs w:val="20"/>
        </w:rPr>
        <w:t xml:space="preserve"> :</w:t>
      </w:r>
      <w:proofErr w:type="gramEnd"/>
      <w:r w:rsidR="0018446B">
        <w:rPr>
          <w:rFonts w:ascii="Times New Roman" w:hAnsi="Times New Roman" w:cs="Times New Roman"/>
          <w:sz w:val="20"/>
          <w:szCs w:val="20"/>
        </w:rPr>
        <w:t xml:space="preserve"> </w:t>
      </w:r>
      <w:sdt>
        <w:sdtPr>
          <w:rPr>
            <w:rFonts w:ascii="Times New Roman" w:hAnsi="Times New Roman" w:cs="Times New Roman"/>
            <w:sz w:val="20"/>
            <w:szCs w:val="20"/>
          </w:rPr>
          <w:id w:val="662429113"/>
          <w:citation/>
        </w:sdtPr>
        <w:sdtContent>
          <w:r w:rsidR="0018446B">
            <w:rPr>
              <w:rFonts w:ascii="Times New Roman" w:hAnsi="Times New Roman" w:cs="Times New Roman"/>
              <w:sz w:val="20"/>
              <w:szCs w:val="20"/>
            </w:rPr>
            <w:fldChar w:fldCharType="begin"/>
          </w:r>
          <w:r w:rsidR="0018446B">
            <w:rPr>
              <w:rFonts w:ascii="Times New Roman" w:hAnsi="Times New Roman" w:cs="Times New Roman"/>
              <w:sz w:val="20"/>
              <w:szCs w:val="20"/>
            </w:rPr>
            <w:instrText xml:space="preserve"> CITATION Iry18 \l 1033 </w:instrText>
          </w:r>
          <w:r w:rsidR="0018446B">
            <w:rPr>
              <w:rFonts w:ascii="Times New Roman" w:hAnsi="Times New Roman" w:cs="Times New Roman"/>
              <w:sz w:val="20"/>
              <w:szCs w:val="20"/>
            </w:rPr>
            <w:fldChar w:fldCharType="separate"/>
          </w:r>
          <w:r w:rsidR="00265C50" w:rsidRPr="00265C50">
            <w:rPr>
              <w:rFonts w:ascii="Times New Roman" w:hAnsi="Times New Roman" w:cs="Times New Roman"/>
              <w:noProof/>
              <w:sz w:val="20"/>
              <w:szCs w:val="20"/>
            </w:rPr>
            <w:t>[2]</w:t>
          </w:r>
          <w:r w:rsidR="0018446B">
            <w:rPr>
              <w:rFonts w:ascii="Times New Roman" w:hAnsi="Times New Roman" w:cs="Times New Roman"/>
              <w:sz w:val="20"/>
              <w:szCs w:val="20"/>
            </w:rPr>
            <w:fldChar w:fldCharType="end"/>
          </w:r>
        </w:sdtContent>
      </w:sdt>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F5C004E" w:rsidR="00881C75" w:rsidRPr="007E1728" w:rsidRDefault="00235295"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m:t>
                </m:r>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oMath>
            </m:oMathPara>
          </w:p>
        </w:tc>
        <w:tc>
          <w:tcPr>
            <w:tcW w:w="2320" w:type="dxa"/>
            <w:vAlign w:val="center"/>
          </w:tcPr>
          <w:p w14:paraId="2FBD5446" w14:textId="0AE21BAC" w:rsidR="00881C75" w:rsidRPr="00F87540" w:rsidRDefault="00F87540" w:rsidP="00881C75">
            <w:pPr>
              <w:pStyle w:val="Normal-TA"/>
              <w:spacing w:line="240" w:lineRule="auto"/>
              <w:jc w:val="center"/>
              <w:rPr>
                <w:sz w:val="20"/>
                <w:szCs w:val="18"/>
              </w:rPr>
            </w:pPr>
            <w:proofErr w:type="gramStart"/>
            <w:r>
              <w:rPr>
                <w:sz w:val="20"/>
                <w:szCs w:val="18"/>
              </w:rPr>
              <w:t>( 2</w:t>
            </w:r>
            <w:proofErr w:type="gramEnd"/>
            <w:r>
              <w:rPr>
                <w:sz w:val="20"/>
                <w:szCs w:val="18"/>
              </w:rPr>
              <w:t xml:space="preserve"> – 1 )</w:t>
            </w:r>
          </w:p>
        </w:tc>
      </w:tr>
    </w:tbl>
    <w:p w14:paraId="2317AF9F" w14:textId="77777777" w:rsidR="00881C75" w:rsidRPr="00C447C9" w:rsidRDefault="00881C75" w:rsidP="00C447C9">
      <w:pPr>
        <w:ind w:left="981" w:firstLine="720"/>
        <w:jc w:val="both"/>
        <w:rPr>
          <w:color w:val="000000"/>
          <w:sz w:val="18"/>
          <w:szCs w:val="18"/>
          <w:lang w:val="sv-SE"/>
        </w:rPr>
      </w:pPr>
      <w:r w:rsidRPr="00C447C9">
        <w:rPr>
          <w:color w:val="000000"/>
          <w:sz w:val="18"/>
          <w:szCs w:val="18"/>
          <w:lang w:val="sv-SE"/>
        </w:rPr>
        <w:t>Keterangan :</w:t>
      </w:r>
    </w:p>
    <w:p w14:paraId="5EB93E5A" w14:textId="77777777" w:rsidR="00881C75" w:rsidRPr="00977A58" w:rsidRDefault="00235295" w:rsidP="00881C75">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yang diberikan</w:t>
      </w:r>
    </w:p>
    <w:p w14:paraId="6A414EA2" w14:textId="04B49C33" w:rsidR="00C447C9" w:rsidRDefault="00235295" w:rsidP="00F87540">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berdasarkan parameter IC50</w:t>
      </w:r>
    </w:p>
    <w:p w14:paraId="1FD8F0D3" w14:textId="77777777" w:rsidR="00DE1F9F" w:rsidRPr="00F87540" w:rsidRDefault="00DE1F9F" w:rsidP="00F87540">
      <w:pPr>
        <w:pStyle w:val="ListParagraph"/>
        <w:spacing w:line="240" w:lineRule="auto"/>
        <w:ind w:left="1440" w:firstLine="261"/>
        <w:jc w:val="both"/>
        <w:rPr>
          <w:rFonts w:ascii="Times New Roman" w:hAnsi="Times New Roman" w:cs="Times New Roman"/>
          <w:color w:val="000000"/>
          <w:sz w:val="18"/>
          <w:szCs w:val="18"/>
          <w:lang w:val="sv-SE"/>
        </w:rPr>
      </w:pPr>
    </w:p>
    <w:p w14:paraId="32ACDC9B" w14:textId="63D27927" w:rsidR="00C447C9" w:rsidRDefault="00C447C9"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48C129E7" w14:textId="71EBED2A" w:rsidR="000752E8" w:rsidRPr="000752E8" w:rsidRDefault="000752E8" w:rsidP="000752E8">
      <w:pPr>
        <w:pStyle w:val="ListParagraph"/>
        <w:spacing w:line="240" w:lineRule="auto"/>
        <w:ind w:left="1440" w:firstLine="261"/>
        <w:jc w:val="both"/>
        <w:rPr>
          <w:rFonts w:asciiTheme="majorBidi" w:hAnsiTheme="majorBidi" w:cstheme="majorBidi"/>
          <w:color w:val="000000"/>
          <w:sz w:val="20"/>
          <w:szCs w:val="20"/>
          <w:lang w:val="sv-SE"/>
        </w:rPr>
      </w:pPr>
      <w:r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portfolio. Nilai tersebut dapat diperoleh dengan persamaan sebagai berikut : </w:t>
      </w:r>
      <w:sdt>
        <w:sdtPr>
          <w:rPr>
            <w:rFonts w:asciiTheme="majorBidi" w:hAnsiTheme="majorBidi" w:cstheme="majorBidi"/>
            <w:color w:val="000000"/>
            <w:sz w:val="20"/>
            <w:szCs w:val="20"/>
            <w:lang w:val="sv-SE"/>
          </w:rPr>
          <w:id w:val="-94337737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0752E8" w14:paraId="66557514" w14:textId="77777777" w:rsidTr="000752E8">
        <w:tc>
          <w:tcPr>
            <w:tcW w:w="4956" w:type="dxa"/>
            <w:vAlign w:val="bottom"/>
          </w:tcPr>
          <w:p w14:paraId="580073A7" w14:textId="77777777" w:rsidR="00F87540" w:rsidRDefault="00235295" w:rsidP="00F87540">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 </m:t>
                </m:r>
                <m:bar>
                  <m:barPr>
                    <m:pos m:val="top"/>
                    <m:ctrlPr>
                      <w:rPr>
                        <w:rFonts w:ascii="Cambria Math" w:hAnsi="Cambria Math"/>
                        <w:i/>
                        <w:sz w:val="20"/>
                        <w:szCs w:val="18"/>
                      </w:rPr>
                    </m:ctrlPr>
                  </m:barPr>
                  <m:e>
                    <m:r>
                      <w:rPr>
                        <w:rFonts w:ascii="Cambria Math" w:hAnsi="Cambria Math"/>
                        <w:sz w:val="20"/>
                        <w:szCs w:val="18"/>
                      </w:rPr>
                      <m:t>p</m:t>
                    </m:r>
                  </m:e>
                </m:bar>
                <m:r>
                  <w:rPr>
                    <w:rFonts w:ascii="Cambria Math" w:hAnsi="Cambria Math"/>
                    <w:sz w:val="20"/>
                    <w:szCs w:val="18"/>
                  </w:rPr>
                  <m:t xml:space="preserve"> . </m:t>
                </m:r>
                <m:f>
                  <m:fPr>
                    <m:ctrlPr>
                      <w:rPr>
                        <w:rFonts w:ascii="Cambria Math" w:hAnsi="Cambria Math"/>
                        <w:i/>
                        <w:sz w:val="20"/>
                        <w:szCs w:val="18"/>
                      </w:rPr>
                    </m:ctrlPr>
                  </m:fPr>
                  <m:num>
                    <m:r>
                      <w:rPr>
                        <w:rFonts w:ascii="Cambria Math" w:hAnsi="Cambria Math"/>
                        <w:sz w:val="20"/>
                        <w:szCs w:val="18"/>
                      </w:rPr>
                      <m:t>nTotal</m:t>
                    </m:r>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p w14:paraId="65A795C1" w14:textId="3C5F59F2" w:rsidR="000752E8" w:rsidRPr="007E1728" w:rsidRDefault="000752E8" w:rsidP="00F87540">
            <w:pPr>
              <w:pStyle w:val="Caption"/>
              <w:jc w:val="both"/>
            </w:pPr>
          </w:p>
        </w:tc>
        <w:tc>
          <w:tcPr>
            <w:tcW w:w="2257" w:type="dxa"/>
            <w:vAlign w:val="center"/>
          </w:tcPr>
          <w:p w14:paraId="69290944" w14:textId="1E3A3FCD" w:rsidR="000752E8" w:rsidRPr="00F87540" w:rsidRDefault="00F87540" w:rsidP="000752E8">
            <w:pPr>
              <w:pStyle w:val="Normal-TA"/>
              <w:spacing w:line="360" w:lineRule="auto"/>
              <w:jc w:val="center"/>
              <w:rPr>
                <w:sz w:val="20"/>
                <w:szCs w:val="18"/>
              </w:rPr>
            </w:pPr>
            <w:proofErr w:type="gramStart"/>
            <w:r>
              <w:rPr>
                <w:sz w:val="20"/>
                <w:szCs w:val="18"/>
              </w:rPr>
              <w:t>( 2</w:t>
            </w:r>
            <w:proofErr w:type="gramEnd"/>
            <w:r>
              <w:rPr>
                <w:sz w:val="20"/>
                <w:szCs w:val="18"/>
              </w:rPr>
              <w:t xml:space="preserve"> – 2 )</w:t>
            </w:r>
          </w:p>
        </w:tc>
      </w:tr>
    </w:tbl>
    <w:p w14:paraId="0D823A77" w14:textId="77777777" w:rsidR="00C447C9" w:rsidRDefault="00C447C9" w:rsidP="00C447C9">
      <w:pPr>
        <w:pStyle w:val="ListParagraph"/>
        <w:spacing w:line="240" w:lineRule="auto"/>
        <w:ind w:left="1430"/>
        <w:jc w:val="both"/>
        <w:rPr>
          <w:rFonts w:asciiTheme="majorBidi" w:hAnsiTheme="majorBidi" w:cstheme="majorBidi"/>
          <w:b/>
          <w:bCs/>
          <w:color w:val="000000"/>
          <w:sz w:val="20"/>
          <w:szCs w:val="20"/>
          <w:lang w:val="sv-SE"/>
        </w:rPr>
      </w:pPr>
    </w:p>
    <w:p w14:paraId="70120630" w14:textId="77777777" w:rsidR="00C447C9" w:rsidRPr="000752E8" w:rsidRDefault="00C447C9" w:rsidP="00C447C9">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E845E83" w14:textId="75AB47F4" w:rsidR="00C447C9" w:rsidRPr="000752E8" w:rsidRDefault="00235295" w:rsidP="00C447C9">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C447C9" w:rsidRPr="000752E8">
        <w:rPr>
          <w:rFonts w:asciiTheme="majorBidi" w:hAnsiTheme="majorBidi" w:cstheme="majorBidi"/>
          <w:color w:val="000000"/>
          <w:sz w:val="18"/>
          <w:szCs w:val="18"/>
          <w:lang w:val="sv-SE"/>
        </w:rPr>
        <w:tab/>
        <w:t>= nilai probabilitas kesuksesan untuk molekul i</w:t>
      </w:r>
    </w:p>
    <w:p w14:paraId="372ACA31" w14:textId="1E0A09CF" w:rsidR="00C447C9" w:rsidRPr="000752E8" w:rsidRDefault="00235295" w:rsidP="00C447C9">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oMath>
      <w:r w:rsidR="00C447C9" w:rsidRPr="000752E8">
        <w:rPr>
          <w:rFonts w:asciiTheme="majorBidi" w:hAnsiTheme="majorBidi" w:cstheme="majorBidi"/>
          <w:color w:val="000000"/>
          <w:sz w:val="18"/>
          <w:szCs w:val="18"/>
          <w:lang w:val="sv-SE"/>
        </w:rPr>
        <w:tab/>
        <w:t xml:space="preserve">= nilai aktivitas untuk molekul </w:t>
      </w:r>
      <w:r w:rsidR="000752E8">
        <w:rPr>
          <w:rFonts w:asciiTheme="majorBidi" w:hAnsiTheme="majorBidi" w:cstheme="majorBidi"/>
          <w:color w:val="000000"/>
          <w:sz w:val="18"/>
          <w:szCs w:val="18"/>
          <w:lang w:val="sv-SE"/>
        </w:rPr>
        <w:t>i</w:t>
      </w:r>
      <w:r w:rsidR="00C447C9" w:rsidRPr="000752E8">
        <w:rPr>
          <w:rFonts w:asciiTheme="majorBidi" w:hAnsiTheme="majorBidi" w:cstheme="majorBidi"/>
          <w:color w:val="000000"/>
          <w:sz w:val="18"/>
          <w:szCs w:val="18"/>
          <w:lang w:val="sv-SE"/>
        </w:rPr>
        <w:t>,</w:t>
      </w:r>
    </w:p>
    <w:p w14:paraId="01BAB7DD" w14:textId="0F750D81" w:rsidR="00C447C9" w:rsidRDefault="00235295" w:rsidP="00C447C9">
      <w:pPr>
        <w:pStyle w:val="ListParagraph"/>
        <w:spacing w:line="240" w:lineRule="auto"/>
        <w:ind w:left="1430"/>
        <w:jc w:val="both"/>
        <w:rPr>
          <w:rFonts w:asciiTheme="majorBidi" w:hAnsiTheme="majorBidi" w:cstheme="majorBidi"/>
          <w:color w:val="000000"/>
          <w:sz w:val="18"/>
          <w:szCs w:val="18"/>
          <w:lang w:val="sv-SE"/>
        </w:rPr>
      </w:pPr>
      <m:oMath>
        <m:bar>
          <m:barPr>
            <m:pos m:val="top"/>
            <m:ctrlPr>
              <w:rPr>
                <w:rFonts w:ascii="Cambria Math" w:hAnsi="Cambria Math"/>
                <w:i/>
                <w:sz w:val="18"/>
                <w:szCs w:val="18"/>
              </w:rPr>
            </m:ctrlPr>
          </m:barPr>
          <m:e>
            <m:r>
              <w:rPr>
                <w:rFonts w:ascii="Cambria Math" w:hAnsi="Cambria Math"/>
                <w:sz w:val="18"/>
                <w:szCs w:val="18"/>
              </w:rPr>
              <m:t>p</m:t>
            </m:r>
          </m:e>
        </m:bar>
      </m:oMath>
      <w:r w:rsidR="00C447C9" w:rsidRPr="000752E8">
        <w:rPr>
          <w:rFonts w:asciiTheme="majorBidi" w:hAnsiTheme="majorBidi" w:cstheme="majorBidi"/>
          <w:color w:val="000000"/>
          <w:sz w:val="18"/>
          <w:szCs w:val="18"/>
          <w:lang w:val="sv-SE"/>
        </w:rPr>
        <w:tab/>
        <w:t>= nilai rata-rata probabilitas</w:t>
      </w:r>
      <w:r w:rsidR="00F87540">
        <w:rPr>
          <w:rFonts w:asciiTheme="majorBidi" w:hAnsiTheme="majorBidi" w:cstheme="majorBidi"/>
          <w:color w:val="000000"/>
          <w:sz w:val="18"/>
          <w:szCs w:val="18"/>
          <w:lang w:val="sv-SE"/>
        </w:rPr>
        <w:t xml:space="preserve"> dari 1 individu</w:t>
      </w:r>
    </w:p>
    <w:p w14:paraId="2170FAB7" w14:textId="45CAAA65" w:rsidR="009605D6" w:rsidRDefault="000752E8" w:rsidP="00F87540">
      <w:pPr>
        <w:pStyle w:val="ListParagraph"/>
        <w:spacing w:line="240" w:lineRule="auto"/>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nTotal</w:t>
      </w:r>
      <w:r>
        <w:rPr>
          <w:rFonts w:asciiTheme="majorBidi" w:hAnsiTheme="majorBidi" w:cstheme="majorBidi"/>
          <w:color w:val="000000"/>
          <w:sz w:val="18"/>
          <w:szCs w:val="18"/>
          <w:lang w:val="sv-SE"/>
        </w:rPr>
        <w:tab/>
        <w:t>= Jumlah molekul dalam 1 individu</w:t>
      </w:r>
    </w:p>
    <w:p w14:paraId="0AF7C9A0" w14:textId="77777777" w:rsidR="00DE1F9F" w:rsidRPr="00F87540" w:rsidRDefault="00DE1F9F" w:rsidP="00F87540">
      <w:pPr>
        <w:pStyle w:val="ListParagraph"/>
        <w:spacing w:line="240" w:lineRule="auto"/>
        <w:ind w:left="1430"/>
        <w:jc w:val="both"/>
        <w:rPr>
          <w:rFonts w:asciiTheme="majorBidi" w:hAnsiTheme="majorBidi" w:cstheme="majorBidi"/>
          <w:color w:val="000000"/>
          <w:sz w:val="18"/>
          <w:szCs w:val="18"/>
          <w:lang w:val="sv-SE"/>
        </w:rPr>
      </w:pPr>
    </w:p>
    <w:p w14:paraId="75F77E0B" w14:textId="786C2F51" w:rsidR="00316E80" w:rsidRDefault="00316E80"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Expected Return</w:t>
      </w:r>
    </w:p>
    <w:p w14:paraId="69602372" w14:textId="14F4C27E" w:rsidR="00B97A0C" w:rsidRDefault="00B97A0C" w:rsidP="00B97A0C">
      <w:pPr>
        <w:pStyle w:val="ListParagraph"/>
        <w:spacing w:line="240" w:lineRule="auto"/>
        <w:ind w:left="1430"/>
        <w:jc w:val="both"/>
        <w:rPr>
          <w:rFonts w:asciiTheme="majorBidi" w:hAnsiTheme="majorBidi" w:cstheme="majorBidi"/>
          <w:color w:val="000000"/>
          <w:sz w:val="20"/>
          <w:szCs w:val="20"/>
          <w:lang w:val="sv-SE"/>
        </w:rPr>
      </w:pPr>
      <w:r w:rsidRPr="00B97A0C">
        <w:rPr>
          <w:rFonts w:asciiTheme="majorBidi" w:hAnsiTheme="majorBidi" w:cstheme="majorBidi"/>
          <w:color w:val="000000"/>
          <w:sz w:val="20"/>
          <w:szCs w:val="20"/>
          <w:lang w:val="sv-SE"/>
        </w:rPr>
        <w:t>Expected Return merupakan nilai pengembalian yang diharapkan berdasarkan komposisi yang sudah ditetapkan dalam sebuah portfolio</w:t>
      </w:r>
      <w:r>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(2-5) dapat dihitung nilai Expected return,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605D6" w14:paraId="61B49C27" w14:textId="77777777" w:rsidTr="009605D6">
        <w:tc>
          <w:tcPr>
            <w:tcW w:w="4956" w:type="dxa"/>
            <w:vAlign w:val="bottom"/>
          </w:tcPr>
          <w:p w14:paraId="6BB2FD5C" w14:textId="77777777" w:rsidR="009605D6" w:rsidRPr="007E1728" w:rsidRDefault="009605D6" w:rsidP="009605D6">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e>
                    </m:nary>
                  </m:num>
                  <m:den>
                    <m:r>
                      <w:rPr>
                        <w:rFonts w:ascii="Cambria Math" w:hAnsi="Cambria Math"/>
                        <w:sz w:val="20"/>
                        <w:szCs w:val="18"/>
                      </w:rPr>
                      <m:t>nTotal</m:t>
                    </m:r>
                  </m:den>
                </m:f>
              </m:oMath>
            </m:oMathPara>
          </w:p>
        </w:tc>
        <w:tc>
          <w:tcPr>
            <w:tcW w:w="2257" w:type="dxa"/>
            <w:vAlign w:val="center"/>
          </w:tcPr>
          <w:p w14:paraId="4CAE9C72" w14:textId="0CA28483" w:rsidR="009605D6" w:rsidRDefault="00F87540" w:rsidP="009605D6">
            <w:pPr>
              <w:pStyle w:val="Normal-TA"/>
              <w:spacing w:line="360" w:lineRule="auto"/>
              <w:jc w:val="center"/>
            </w:pPr>
            <w:proofErr w:type="gramStart"/>
            <w:r w:rsidRPr="00F87540">
              <w:rPr>
                <w:sz w:val="20"/>
                <w:szCs w:val="18"/>
              </w:rPr>
              <w:t>( 2</w:t>
            </w:r>
            <w:proofErr w:type="gramEnd"/>
            <w:r w:rsidRPr="00F87540">
              <w:rPr>
                <w:sz w:val="20"/>
                <w:szCs w:val="18"/>
              </w:rPr>
              <w:t xml:space="preserve"> – 3 )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2FA223CC" w14:textId="26203BF4"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expected return untuk </w:t>
      </w:r>
      <w:r>
        <w:rPr>
          <w:rFonts w:asciiTheme="majorBidi" w:hAnsiTheme="majorBidi" w:cstheme="majorBidi"/>
          <w:color w:val="000000"/>
          <w:sz w:val="18"/>
          <w:szCs w:val="18"/>
          <w:lang w:val="sv-SE"/>
        </w:rPr>
        <w:t>individu</w:t>
      </w:r>
      <w:r w:rsidRPr="009605D6">
        <w:rPr>
          <w:rFonts w:asciiTheme="majorBidi" w:hAnsiTheme="majorBidi" w:cstheme="majorBidi"/>
          <w:color w:val="000000"/>
          <w:sz w:val="18"/>
          <w:szCs w:val="18"/>
          <w:lang w:val="sv-SE"/>
        </w:rPr>
        <w:t xml:space="preserve"> X</w:t>
      </w:r>
    </w:p>
    <w:p w14:paraId="2CF33538" w14:textId="21E85AF3" w:rsidR="009605D6" w:rsidRPr="000752E8" w:rsidRDefault="00235295" w:rsidP="009605D6">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9605D6" w:rsidRPr="000752E8">
        <w:rPr>
          <w:rFonts w:asciiTheme="majorBidi" w:hAnsiTheme="majorBidi" w:cstheme="majorBidi"/>
          <w:color w:val="000000"/>
          <w:sz w:val="18"/>
          <w:szCs w:val="18"/>
          <w:lang w:val="sv-SE"/>
        </w:rPr>
        <w:tab/>
        <w:t>= nilai probabilitas kesuksesan untuk molekul i</w:t>
      </w:r>
    </w:p>
    <w:p w14:paraId="30091C61" w14:textId="77777777" w:rsidR="009605D6" w:rsidRDefault="009605D6" w:rsidP="009605D6">
      <w:pPr>
        <w:pStyle w:val="ListParagraph"/>
        <w:spacing w:line="240" w:lineRule="auto"/>
        <w:ind w:left="1430"/>
        <w:jc w:val="both"/>
        <w:rPr>
          <w:rFonts w:asciiTheme="majorBidi" w:hAnsiTheme="majorBidi" w:cstheme="majorBidi"/>
          <w:b/>
          <w:bCs/>
          <w:color w:val="000000"/>
          <w:sz w:val="20"/>
          <w:szCs w:val="20"/>
          <w:lang w:val="sv-SE"/>
        </w:rPr>
      </w:pPr>
    </w:p>
    <w:p w14:paraId="7CB4DE74" w14:textId="5B1AE0FB" w:rsidR="00F4503E" w:rsidRDefault="00F4503E" w:rsidP="00F4503E">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Molecular Fingerprint</w:t>
      </w:r>
    </w:p>
    <w:p w14:paraId="3135ED6D" w14:textId="5EFEA5F0" w:rsidR="00F4503E" w:rsidRDefault="00F4503E" w:rsidP="00F4503E">
      <w:pPr>
        <w:pStyle w:val="ListParagraph"/>
        <w:spacing w:line="240" w:lineRule="auto"/>
        <w:ind w:left="1430"/>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Molecular Fingerprint menggambarkan struktur dari suatu molekul yang dapat dijadikan acuan untuk membedakan antar struktur molekul. Fingerprint ini </w:t>
      </w:r>
      <w:r w:rsidR="00317CB1">
        <w:rPr>
          <w:rFonts w:asciiTheme="majorBidi" w:hAnsiTheme="majorBidi" w:cstheme="majorBidi"/>
          <w:color w:val="000000"/>
          <w:sz w:val="20"/>
          <w:szCs w:val="20"/>
          <w:lang w:val="sv-SE"/>
        </w:rPr>
        <w:t xml:space="preserve">dapat </w:t>
      </w:r>
      <w:r>
        <w:rPr>
          <w:rFonts w:asciiTheme="majorBidi" w:hAnsiTheme="majorBidi" w:cstheme="majorBidi"/>
          <w:color w:val="000000"/>
          <w:sz w:val="20"/>
          <w:szCs w:val="20"/>
          <w:lang w:val="sv-SE"/>
        </w:rPr>
        <w:t xml:space="preserve"> direpresentasikan menjadi sebuah bit String</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978183331"/>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Ing15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[6]</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F4503E" w:rsidRDefault="00727F84" w:rsidP="00F4503E">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Diversity</w:t>
      </w:r>
    </w:p>
    <w:p w14:paraId="6578919E" w14:textId="1763CE2E" w:rsidR="00403605" w:rsidRDefault="004404A4" w:rsidP="0012410D">
      <w:pPr>
        <w:pStyle w:val="ListParagraph"/>
        <w:spacing w:line="240" w:lineRule="auto"/>
        <w:ind w:left="1440" w:firstLine="261"/>
        <w:jc w:val="both"/>
        <w:rPr>
          <w:rFonts w:asciiTheme="majorBidi" w:hAnsiTheme="majorBidi" w:cstheme="majorBidi"/>
          <w:color w:val="000000"/>
          <w:sz w:val="20"/>
          <w:szCs w:val="20"/>
          <w:lang w:val="sv-SE"/>
        </w:rPr>
      </w:pPr>
      <w:r w:rsidRPr="004404A4">
        <w:rPr>
          <w:rFonts w:asciiTheme="majorBidi" w:hAnsiTheme="majorBidi" w:cstheme="majorBidi"/>
          <w:color w:val="000000"/>
          <w:sz w:val="20"/>
          <w:szCs w:val="20"/>
          <w:lang w:val="sv-SE"/>
        </w:rPr>
        <w:t>Diversity merupakan nilai yang merepresentasikan keberagaman suatu populasi. Semakin besar nilai diversity, maka semakin besar pula tingkat keragaman suatu populasi</w:t>
      </w:r>
      <w:r w:rsidR="00F4503E">
        <w:rPr>
          <w:rFonts w:asciiTheme="majorBidi" w:hAnsiTheme="majorBidi" w:cstheme="majorBidi"/>
          <w:color w:val="000000"/>
          <w:sz w:val="20"/>
          <w:szCs w:val="20"/>
          <w:lang w:val="sv-SE"/>
        </w:rPr>
        <w:t xml:space="preserve">. </w:t>
      </w:r>
      <w:r w:rsidR="00235295">
        <w:rPr>
          <w:rFonts w:asciiTheme="majorBidi" w:hAnsiTheme="majorBidi" w:cstheme="majorBidi"/>
          <w:color w:val="000000"/>
          <w:sz w:val="20"/>
          <w:szCs w:val="20"/>
          <w:lang w:val="sv-SE"/>
        </w:rPr>
        <w:t xml:space="preserve">Berdasarkan persamaan Solow-Polasky Diversity dapat dihitung dengan menjumlahkan semua elemen pada matrix invers dari matriks korelasi. </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403605" w:rsidRPr="00403605">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403605" w14:paraId="28B7D933" w14:textId="77777777" w:rsidTr="00F769E4">
        <w:tc>
          <w:tcPr>
            <w:tcW w:w="4956" w:type="dxa"/>
            <w:vAlign w:val="bottom"/>
          </w:tcPr>
          <w:p w14:paraId="7DBAA7A4" w14:textId="46DD24AD" w:rsidR="00403605" w:rsidRPr="007E1728" w:rsidRDefault="00403605" w:rsidP="00F769E4">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m:t>
                    </m:r>
                    <m:r>
                      <w:rPr>
                        <w:rFonts w:ascii="Cambria Math" w:hAnsi="Cambria Math"/>
                        <w:sz w:val="20"/>
                        <w:szCs w:val="18"/>
                      </w:rPr>
                      <m:t>1</m:t>
                    </m:r>
                  </m:sub>
                  <m:sup>
                    <m:r>
                      <w:rPr>
                        <w:rFonts w:ascii="Cambria Math" w:hAnsi="Cambria Math"/>
                        <w:sz w:val="20"/>
                        <w:szCs w:val="18"/>
                      </w:rPr>
                      <m:t>n</m:t>
                    </m:r>
                    <m:r>
                      <w:rPr>
                        <w:rFonts w:ascii="Cambria Math" w:hAnsi="Cambria Math"/>
                        <w:sz w:val="20"/>
                        <w:szCs w:val="18"/>
                      </w:rPr>
                      <m:t>Total</m:t>
                    </m:r>
                  </m:sup>
                  <m:e>
                    <m:nary>
                      <m:naryPr>
                        <m:chr m:val="∑"/>
                        <m:ctrlPr>
                          <w:rPr>
                            <w:rFonts w:ascii="Cambria Math" w:hAnsi="Cambria Math"/>
                            <w:i/>
                            <w:sz w:val="20"/>
                            <w:szCs w:val="18"/>
                          </w:rPr>
                        </m:ctrlPr>
                      </m:naryPr>
                      <m:sub>
                        <m:r>
                          <w:rPr>
                            <w:rFonts w:ascii="Cambria Math" w:hAnsi="Cambria Math"/>
                            <w:sz w:val="20"/>
                            <w:szCs w:val="18"/>
                          </w:rPr>
                          <m:t>j</m:t>
                        </m:r>
                        <m:r>
                          <w:rPr>
                            <w:rFonts w:ascii="Cambria Math" w:hAnsi="Cambria Math"/>
                            <w:sz w:val="20"/>
                            <w:szCs w:val="18"/>
                          </w:rPr>
                          <m:t>=</m:t>
                        </m:r>
                        <m:r>
                          <w:rPr>
                            <w:rFonts w:ascii="Cambria Math" w:hAnsi="Cambria Math"/>
                            <w:sz w:val="20"/>
                            <w:szCs w:val="18"/>
                          </w:rPr>
                          <m:t>1</m:t>
                        </m:r>
                      </m:sub>
                      <m:sup>
                        <m:r>
                          <w:rPr>
                            <w:rFonts w:ascii="Cambria Math" w:hAnsi="Cambria Math"/>
                            <w:sz w:val="20"/>
                            <w:szCs w:val="18"/>
                          </w:rPr>
                          <m:t>n</m:t>
                        </m:r>
                        <m:r>
                          <w:rPr>
                            <w:rFonts w:ascii="Cambria Math" w:hAnsi="Cambria Math"/>
                            <w:sz w:val="20"/>
                            <w:szCs w:val="18"/>
                          </w:rPr>
                          <m:t>Total</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7CBE39AF" w14:textId="77777777" w:rsidR="00403605" w:rsidRDefault="00403605" w:rsidP="00F769E4">
            <w:pPr>
              <w:pStyle w:val="Normal-TA"/>
              <w:spacing w:line="360" w:lineRule="auto"/>
              <w:jc w:val="center"/>
            </w:pPr>
            <w:proofErr w:type="gramStart"/>
            <w:r w:rsidRPr="00F87540">
              <w:rPr>
                <w:sz w:val="20"/>
                <w:szCs w:val="18"/>
              </w:rPr>
              <w:t>( 2</w:t>
            </w:r>
            <w:proofErr w:type="gramEnd"/>
            <w:r w:rsidRPr="00F87540">
              <w:rPr>
                <w:sz w:val="20"/>
                <w:szCs w:val="18"/>
              </w:rPr>
              <w:t xml:space="preserve"> – 3 )</w:t>
            </w:r>
          </w:p>
        </w:tc>
      </w:tr>
    </w:tbl>
    <w:p w14:paraId="394D55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62F6D5A7"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72C917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lastRenderedPageBreak/>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F769E4">
        <w:tc>
          <w:tcPr>
            <w:tcW w:w="4956" w:type="dxa"/>
            <w:vAlign w:val="bottom"/>
          </w:tcPr>
          <w:p w14:paraId="58AFDBA9" w14:textId="77777777" w:rsidR="00B95A0E" w:rsidRPr="007E1728" w:rsidRDefault="00B95A0E" w:rsidP="00F769E4">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77777777" w:rsidR="00B95A0E" w:rsidRDefault="00B95A0E" w:rsidP="00F769E4">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5</w:t>
            </w:r>
            <w:r w:rsidRPr="00F87540">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7A3D5C84" w14:textId="77777777" w:rsidR="00A210FD"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Nilai distance antar molekul dapat digambarkan sebagai nilai disimilarity/diversity antar molekul dengan melihat struktur antar molekul tersebut</w:t>
      </w:r>
      <w:r w:rsidR="00A210FD">
        <w:rPr>
          <w:rFonts w:asciiTheme="majorBidi" w:hAnsiTheme="majorBidi" w:cstheme="majorBidi"/>
          <w:color w:val="000000"/>
          <w:sz w:val="20"/>
          <w:szCs w:val="20"/>
          <w:lang w:val="sv-SE"/>
        </w:rPr>
        <w: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A210FD" w14:paraId="0132CD4C" w14:textId="77777777" w:rsidTr="00F769E4">
        <w:tc>
          <w:tcPr>
            <w:tcW w:w="4956" w:type="dxa"/>
            <w:vAlign w:val="bottom"/>
          </w:tcPr>
          <w:p w14:paraId="7295C975" w14:textId="77777777" w:rsidR="00A210FD" w:rsidRPr="007E1728" w:rsidRDefault="00A210FD" w:rsidP="00F769E4">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m:oMathPara>
          </w:p>
        </w:tc>
        <w:tc>
          <w:tcPr>
            <w:tcW w:w="2257" w:type="dxa"/>
            <w:vAlign w:val="center"/>
          </w:tcPr>
          <w:p w14:paraId="775E8C21" w14:textId="77777777" w:rsidR="00A210FD" w:rsidRDefault="00A210FD" w:rsidP="00F769E4">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5</w:t>
            </w:r>
            <w:r w:rsidRPr="00F87540">
              <w:rPr>
                <w:sz w:val="20"/>
                <w:szCs w:val="18"/>
              </w:rPr>
              <w:t xml:space="preserve"> )</w:t>
            </w:r>
          </w:p>
        </w:tc>
      </w:tr>
    </w:tbl>
    <w:p w14:paraId="3D26C6E7" w14:textId="77777777" w:rsidR="00A210FD" w:rsidRDefault="00A210FD" w:rsidP="0012410D">
      <w:pPr>
        <w:pStyle w:val="ListParagraph"/>
        <w:spacing w:line="240" w:lineRule="auto"/>
        <w:ind w:left="1440" w:firstLine="261"/>
        <w:jc w:val="both"/>
        <w:rPr>
          <w:rFonts w:asciiTheme="majorBidi" w:hAnsiTheme="majorBidi" w:cstheme="majorBidi"/>
          <w:color w:val="000000"/>
          <w:sz w:val="20"/>
          <w:szCs w:val="20"/>
          <w:lang w:val="sv-SE"/>
        </w:rPr>
      </w:pPr>
    </w:p>
    <w:p w14:paraId="6E67BEB6"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3836B296"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2D1407ED" w14:textId="77777777" w:rsidR="00A210FD" w:rsidRPr="000752E8" w:rsidRDefault="00A210FD" w:rsidP="00A210FD">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480D8D3" w14:textId="77777777" w:rsidR="00A210FD" w:rsidRDefault="00A210FD" w:rsidP="00A210FD">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0B0CAB" w14:textId="77777777" w:rsidR="00A210FD" w:rsidRPr="00AE4F11" w:rsidRDefault="00A210FD" w:rsidP="00A210FD">
      <w:pPr>
        <w:pStyle w:val="ListParagraph"/>
        <w:ind w:left="1430"/>
        <w:jc w:val="both"/>
        <w:rPr>
          <w:rFonts w:ascii="Times New Roman" w:hAnsi="Times New Roman" w:cs="Times New Roman"/>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345AE379" w14:textId="256DFD6F" w:rsidR="00442C91" w:rsidRPr="00A210FD" w:rsidRDefault="00B95A0E" w:rsidP="00A210F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Tanimoto similarity dapat digunakan untuk menghitung nilai similarity</w:t>
      </w:r>
      <w:r w:rsidR="00A210FD">
        <w:rPr>
          <w:rFonts w:asciiTheme="majorBidi" w:hAnsiTheme="majorBidi" w:cstheme="majorBidi"/>
          <w:color w:val="000000"/>
          <w:sz w:val="20"/>
          <w:szCs w:val="20"/>
          <w:lang w:val="sv-SE"/>
        </w:rPr>
        <w:t xml:space="preserve"> dengan melihat molecular fingerprint antar molekul, seperti berikut </w:t>
      </w:r>
      <w:sdt>
        <w:sdtPr>
          <w:rPr>
            <w:lang w:val="sv-SE"/>
          </w:rPr>
          <w:id w:val="1185028143"/>
          <w:citation/>
        </w:sdtPr>
        <w:sdtContent>
          <w:r w:rsidR="0018446B" w:rsidRPr="00A210FD">
            <w:rPr>
              <w:rFonts w:asciiTheme="majorBidi" w:hAnsiTheme="majorBidi" w:cstheme="majorBidi"/>
              <w:color w:val="000000"/>
              <w:sz w:val="20"/>
              <w:szCs w:val="20"/>
              <w:lang w:val="sv-SE"/>
            </w:rPr>
            <w:fldChar w:fldCharType="begin"/>
          </w:r>
          <w:r w:rsidR="0018446B" w:rsidRPr="00A210FD">
            <w:rPr>
              <w:rFonts w:asciiTheme="majorBidi" w:hAnsiTheme="majorBidi" w:cstheme="majorBidi"/>
              <w:color w:val="000000"/>
              <w:sz w:val="20"/>
              <w:szCs w:val="20"/>
            </w:rPr>
            <w:instrText xml:space="preserve"> CITATION Ing15 \l 1033 </w:instrText>
          </w:r>
          <w:r w:rsidR="0018446B" w:rsidRPr="00A210FD">
            <w:rPr>
              <w:rFonts w:asciiTheme="majorBidi" w:hAnsiTheme="majorBidi" w:cstheme="majorBidi"/>
              <w:color w:val="000000"/>
              <w:sz w:val="20"/>
              <w:szCs w:val="20"/>
              <w:lang w:val="sv-SE"/>
            </w:rPr>
            <w:fldChar w:fldCharType="separate"/>
          </w:r>
          <w:r w:rsidR="00265C50" w:rsidRPr="00A210FD">
            <w:rPr>
              <w:rFonts w:asciiTheme="majorBidi" w:hAnsiTheme="majorBidi" w:cstheme="majorBidi"/>
              <w:noProof/>
              <w:color w:val="000000"/>
              <w:sz w:val="20"/>
              <w:szCs w:val="20"/>
            </w:rPr>
            <w:t>[6]</w:t>
          </w:r>
          <w:r w:rsidR="0018446B" w:rsidRPr="00A210FD">
            <w:rPr>
              <w:rFonts w:asciiTheme="majorBidi" w:hAnsiTheme="majorBidi" w:cstheme="majorBidi"/>
              <w:color w:val="000000"/>
              <w:sz w:val="20"/>
              <w:szCs w:val="20"/>
              <w:lang w:val="sv-SE"/>
            </w:rPr>
            <w:fldChar w:fldCharType="end"/>
          </w:r>
        </w:sdtContent>
      </w:sdt>
      <w:r w:rsidR="00317CB1"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317CB1" w14:paraId="611CB045" w14:textId="77777777" w:rsidTr="00317CB1">
        <w:tc>
          <w:tcPr>
            <w:tcW w:w="4956" w:type="dxa"/>
            <w:vAlign w:val="bottom"/>
          </w:tcPr>
          <w:p w14:paraId="70EC9B87" w14:textId="6394B9D0" w:rsidR="00317CB1" w:rsidRPr="007E1728" w:rsidRDefault="00235295" w:rsidP="00317CB1">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40178381" w14:textId="7EB8E3B1" w:rsidR="00317CB1" w:rsidRDefault="00F87540" w:rsidP="00317CB1">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4</w:t>
            </w:r>
            <w:r w:rsidRPr="00F87540">
              <w:rPr>
                <w:sz w:val="20"/>
                <w:szCs w:val="18"/>
              </w:rPr>
              <w:t xml:space="preserve"> )</w:t>
            </w:r>
          </w:p>
        </w:tc>
      </w:tr>
    </w:tbl>
    <w:p w14:paraId="1F151FA1" w14:textId="086B362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14089D9B" w14:textId="2993025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2CF96B89" w14:textId="2A2CFE81"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p>
    <w:p w14:paraId="54DB24D2" w14:textId="77777777" w:rsidR="0012410D" w:rsidRPr="000752E8" w:rsidRDefault="0012410D" w:rsidP="0012410D">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6207B54" w14:textId="07EA1F4F" w:rsidR="0012410D" w:rsidRDefault="00235295" w:rsidP="0012410D">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2410D">
        <w:rPr>
          <w:rFonts w:asciiTheme="majorBidi" w:hAnsiTheme="majorBidi" w:cstheme="majorBidi"/>
          <w:color w:val="000000"/>
          <w:sz w:val="18"/>
          <w:szCs w:val="18"/>
          <w:lang w:val="sv-SE"/>
        </w:rPr>
        <w:tab/>
        <w:t xml:space="preserve">= </w:t>
      </w:r>
      <w:r w:rsidR="00AE4F11">
        <w:rPr>
          <w:rFonts w:asciiTheme="majorBidi" w:hAnsiTheme="majorBidi" w:cstheme="majorBidi"/>
          <w:color w:val="000000"/>
          <w:sz w:val="18"/>
          <w:szCs w:val="18"/>
          <w:lang w:val="sv-SE"/>
        </w:rPr>
        <w:t>Jumlah bit 1 pada molekul a saja</w:t>
      </w:r>
    </w:p>
    <w:p w14:paraId="57284D0F" w14:textId="459CC6A3" w:rsidR="0012410D" w:rsidRPr="00AE4F11" w:rsidRDefault="00235295"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2410D" w:rsidRPr="000752E8">
        <w:rPr>
          <w:rFonts w:asciiTheme="majorBidi" w:hAnsiTheme="majorBidi" w:cstheme="majorBidi"/>
          <w:color w:val="000000"/>
          <w:sz w:val="18"/>
          <w:szCs w:val="18"/>
          <w:lang w:val="sv-SE"/>
        </w:rPr>
        <w:tab/>
        <w:t xml:space="preserve">= </w:t>
      </w:r>
      <w:r w:rsidR="00AE4F11">
        <w:rPr>
          <w:rFonts w:asciiTheme="majorBidi" w:hAnsiTheme="majorBidi" w:cstheme="majorBidi"/>
          <w:color w:val="000000"/>
          <w:sz w:val="18"/>
          <w:szCs w:val="18"/>
          <w:lang w:val="sv-SE"/>
        </w:rPr>
        <w:t>Jumlah bit 1 pada molekul b saja</w:t>
      </w:r>
    </w:p>
    <w:p w14:paraId="055F3E84" w14:textId="26B61A17" w:rsidR="0012410D" w:rsidRPr="00AE4F11" w:rsidRDefault="00235295"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2410D" w:rsidRPr="00AE4F11">
        <w:rPr>
          <w:rFonts w:ascii="Times New Roman" w:eastAsiaTheme="minorEastAsia" w:hAnsi="Times New Roman" w:cs="Times New Roman"/>
          <w:sz w:val="18"/>
          <w:szCs w:val="16"/>
        </w:rPr>
        <w:tab/>
        <w:t>=</w:t>
      </w:r>
      <w:r w:rsidR="00AE4F11" w:rsidRPr="00AE4F11">
        <w:rPr>
          <w:rFonts w:ascii="Times New Roman" w:eastAsiaTheme="minorEastAsia" w:hAnsi="Times New Roman" w:cs="Times New Roman"/>
          <w:sz w:val="18"/>
          <w:szCs w:val="16"/>
        </w:rPr>
        <w:t xml:space="preserve"> </w:t>
      </w:r>
      <w:proofErr w:type="spellStart"/>
      <w:r w:rsidR="00AE4F11" w:rsidRPr="00AE4F11">
        <w:rPr>
          <w:rFonts w:ascii="Times New Roman" w:eastAsiaTheme="minorEastAsia" w:hAnsi="Times New Roman" w:cs="Times New Roman"/>
          <w:sz w:val="18"/>
          <w:szCs w:val="16"/>
        </w:rPr>
        <w:t>Jumlah</w:t>
      </w:r>
      <w:proofErr w:type="spellEnd"/>
      <w:r w:rsidR="00AE4F11" w:rsidRPr="00AE4F11">
        <w:rPr>
          <w:rFonts w:ascii="Times New Roman" w:eastAsiaTheme="minorEastAsia" w:hAnsi="Times New Roman" w:cs="Times New Roman"/>
          <w:sz w:val="18"/>
          <w:szCs w:val="16"/>
        </w:rPr>
        <w:t xml:space="preserve"> bit 1 pada </w:t>
      </w:r>
      <w:proofErr w:type="spellStart"/>
      <w:r w:rsidR="00AE4F11" w:rsidRPr="00AE4F11">
        <w:rPr>
          <w:rFonts w:ascii="Times New Roman" w:eastAsiaTheme="minorEastAsia" w:hAnsi="Times New Roman" w:cs="Times New Roman"/>
          <w:sz w:val="18"/>
          <w:szCs w:val="16"/>
        </w:rPr>
        <w:t>molekul</w:t>
      </w:r>
      <w:proofErr w:type="spellEnd"/>
      <w:r w:rsidR="00AE4F11" w:rsidRPr="00AE4F11">
        <w:rPr>
          <w:rFonts w:ascii="Times New Roman" w:eastAsiaTheme="minorEastAsia" w:hAnsi="Times New Roman" w:cs="Times New Roman"/>
          <w:sz w:val="18"/>
          <w:szCs w:val="16"/>
        </w:rPr>
        <w:t xml:space="preserve"> a dan b</w:t>
      </w:r>
    </w:p>
    <w:p w14:paraId="0D557E22" w14:textId="77777777" w:rsidR="00235295" w:rsidRPr="00235295" w:rsidRDefault="00235295" w:rsidP="00235295">
      <w:pPr>
        <w:jc w:val="both"/>
        <w:rPr>
          <w:rFonts w:asciiTheme="majorBidi" w:hAnsiTheme="majorBidi" w:cstheme="majorBidi"/>
          <w:b/>
          <w:bCs/>
          <w:color w:val="000000"/>
          <w:lang w:val="sv-SE"/>
        </w:rPr>
      </w:pPr>
    </w:p>
    <w:p w14:paraId="0FB7EA42" w14:textId="2AEAD0B5" w:rsidR="00745C07" w:rsidRDefault="00442C91"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sidRPr="00442C91">
        <w:rPr>
          <w:rFonts w:asciiTheme="majorBidi" w:hAnsiTheme="majorBidi" w:cstheme="majorBidi"/>
          <w:b/>
          <w:bCs/>
          <w:color w:val="000000"/>
          <w:sz w:val="20"/>
          <w:szCs w:val="20"/>
          <w:lang w:val="sv-SE"/>
        </w:rPr>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6C14924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(Non-Dominated Sorting) pada populasi. Individu yang mempunyai nilai rank tertinggi menggambarkan individu dengan nilai fitness terbaik. Selain melihat nilai fitness,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(Crowding Distance)</w:t>
      </w:r>
      <w:r w:rsidRPr="00442C91">
        <w:rPr>
          <w:rFonts w:asciiTheme="majorBidi" w:hAnsiTheme="majorBidi" w:cstheme="majorBidi"/>
          <w:color w:val="000000"/>
          <w:sz w:val="20"/>
          <w:szCs w:val="20"/>
          <w:lang w:val="sv-SE"/>
        </w:rPr>
        <w:t xml:space="preserve">. Individu dengan nilai crowding distance terbesarlah yang akan dipilih sebagi parent untuk menghasilkan individu baru dengan menggunakan crossover dan mutasi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[7]</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07E68" w:rsidRDefault="00745C07"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Non-Dominated Sorting</w:t>
      </w:r>
    </w:p>
    <w:p w14:paraId="102F609B" w14:textId="5831E723"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Non-Dominated Sorting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[8]</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[9]</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7307D9" w:rsidRDefault="00745C07"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Crowding Distance</w:t>
      </w:r>
    </w:p>
    <w:p w14:paraId="1999EB9F" w14:textId="136808F2" w:rsidR="00745C07" w:rsidRDefault="00745C07" w:rsidP="00F63C64">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crowding distance merepresentasikan jarak kerapatan antara front satu dengan front yang berada di dekatnya. Perhitungan ini dilakukan hanya pada tingkat front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Crossover dan Mutation</w:t>
      </w:r>
    </w:p>
    <w:p w14:paraId="2AFCF979" w14:textId="450E7B04" w:rsidR="00745C07" w:rsidRDefault="003148F5" w:rsidP="00F87540">
      <w:pPr>
        <w:pStyle w:val="ListParagraph"/>
        <w:spacing w:line="240" w:lineRule="auto"/>
        <w:ind w:left="1440" w:firstLine="261"/>
        <w:jc w:val="both"/>
        <w:rPr>
          <w:rFonts w:asciiTheme="majorBidi" w:hAnsiTheme="majorBidi" w:cstheme="majorBidi"/>
          <w:color w:val="000000"/>
          <w:sz w:val="20"/>
          <w:szCs w:val="20"/>
        </w:rPr>
      </w:pPr>
      <w:r w:rsidRPr="003148F5">
        <w:rPr>
          <w:rFonts w:asciiTheme="majorBidi" w:hAnsiTheme="majorBidi" w:cstheme="majorBidi"/>
          <w:color w:val="000000"/>
          <w:sz w:val="20"/>
          <w:szCs w:val="20"/>
          <w:lang w:val="id-ID"/>
        </w:rPr>
        <w:t>Crossover merupakan proses persilangan antara 2 individu (parent) yang berbeda dan telah terpilih pada proses sebelumnya. Kedua individu ini nantinya akan disilangkan untuk menghasilkan indivdu baru (offspring). Setelah  dilakukan crossover,langkah selanjutnya adalah melakukan mutasi.  Mutasi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[8]</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79217CD" w14:textId="77777777" w:rsidR="00DE1F9F" w:rsidRPr="00F87540" w:rsidRDefault="00DE1F9F" w:rsidP="00F87540">
      <w:pPr>
        <w:pStyle w:val="ListParagraph"/>
        <w:spacing w:line="240" w:lineRule="auto"/>
        <w:ind w:left="1440" w:firstLine="261"/>
        <w:jc w:val="both"/>
        <w:rPr>
          <w:rFonts w:asciiTheme="majorBidi" w:hAnsiTheme="majorBidi" w:cstheme="majorBidi"/>
          <w:color w:val="000000"/>
          <w:sz w:val="20"/>
          <w:szCs w:val="20"/>
        </w:rPr>
      </w:pP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25947F84" w14:textId="017CE5B5" w:rsidR="00442C91" w:rsidRPr="00F87540" w:rsidRDefault="00FD2CF7" w:rsidP="00F87540">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18"/>
          <w:szCs w:val="18"/>
          <w:lang w:val="sv-SE"/>
        </w:rPr>
        <w:t xml:space="preserve">Dalam penelitiannya, </w:t>
      </w:r>
      <w:proofErr w:type="spellStart"/>
      <w:r w:rsidRPr="00F87540">
        <w:rPr>
          <w:rFonts w:ascii="Times New Roman" w:hAnsi="Times New Roman" w:cs="Times New Roman"/>
          <w:sz w:val="20"/>
          <w:szCs w:val="20"/>
        </w:rPr>
        <w:t>Yevseyeva</w:t>
      </w:r>
      <w:proofErr w:type="spellEnd"/>
      <w:r w:rsidRPr="00F87540">
        <w:rPr>
          <w:rFonts w:ascii="Times New Roman" w:hAnsi="Times New Roman" w:cs="Times New Roman"/>
          <w:sz w:val="20"/>
          <w:szCs w:val="20"/>
        </w:rPr>
        <w:t xml:space="preserve"> </w:t>
      </w:r>
      <w:sdt>
        <w:sdtPr>
          <w:rPr>
            <w:rFonts w:ascii="Times New Roman" w:hAnsi="Times New Roman" w:cs="Times New Roman"/>
            <w:sz w:val="20"/>
            <w:szCs w:val="20"/>
          </w:rPr>
          <w:id w:val="1891066932"/>
          <w:citation/>
        </w:sdtPr>
        <w:sdtContent>
          <w:r w:rsidR="0018446B" w:rsidRPr="00F87540">
            <w:rPr>
              <w:rFonts w:ascii="Times New Roman" w:hAnsi="Times New Roman" w:cs="Times New Roman"/>
              <w:sz w:val="20"/>
              <w:szCs w:val="20"/>
            </w:rPr>
            <w:fldChar w:fldCharType="begin"/>
          </w:r>
          <w:r w:rsidR="0018446B" w:rsidRPr="00F87540">
            <w:rPr>
              <w:rFonts w:ascii="Times New Roman" w:hAnsi="Times New Roman" w:cs="Times New Roman"/>
              <w:sz w:val="20"/>
              <w:szCs w:val="20"/>
            </w:rPr>
            <w:instrText xml:space="preserve"> CITATION Iry18 \l 1033 </w:instrText>
          </w:r>
          <w:r w:rsidR="0018446B" w:rsidRPr="00F87540">
            <w:rPr>
              <w:rFonts w:ascii="Times New Roman" w:hAnsi="Times New Roman" w:cs="Times New Roman"/>
              <w:sz w:val="20"/>
              <w:szCs w:val="20"/>
            </w:rPr>
            <w:fldChar w:fldCharType="separate"/>
          </w:r>
          <w:r w:rsidR="00265C50" w:rsidRPr="00F87540">
            <w:rPr>
              <w:rFonts w:ascii="Times New Roman" w:hAnsi="Times New Roman" w:cs="Times New Roman"/>
              <w:noProof/>
              <w:sz w:val="20"/>
              <w:szCs w:val="20"/>
            </w:rPr>
            <w:t>[2]</w:t>
          </w:r>
          <w:r w:rsidR="0018446B" w:rsidRPr="00F87540">
            <w:rPr>
              <w:rFonts w:ascii="Times New Roman" w:hAnsi="Times New Roman" w:cs="Times New Roman"/>
              <w:sz w:val="20"/>
              <w:szCs w:val="20"/>
            </w:rPr>
            <w:fldChar w:fldCharType="end"/>
          </w:r>
        </w:sdtContent>
      </w:sdt>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menyimpulkan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bahwa</w:t>
      </w:r>
      <w:proofErr w:type="spellEnd"/>
      <w:r w:rsidRPr="00F87540">
        <w:rPr>
          <w:rFonts w:ascii="Times New Roman" w:hAnsi="Times New Roman" w:cs="Times New Roman"/>
          <w:sz w:val="20"/>
          <w:szCs w:val="20"/>
        </w:rPr>
        <w:t xml:space="preserve"> Portfolio pada </w:t>
      </w:r>
      <w:proofErr w:type="spellStart"/>
      <w:r w:rsidRPr="00F87540">
        <w:rPr>
          <w:rFonts w:ascii="Times New Roman" w:hAnsi="Times New Roman" w:cs="Times New Roman"/>
          <w:sz w:val="20"/>
          <w:szCs w:val="20"/>
        </w:rPr>
        <w:t>kuangan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dapat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digunakan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dalam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masalah</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drug discovery.</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genetika</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digunakan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yaitu</w:t>
      </w:r>
      <w:proofErr w:type="spellEnd"/>
      <w:r w:rsidRPr="00F87540">
        <w:rPr>
          <w:rFonts w:ascii="Times New Roman" w:hAnsi="Times New Roman" w:cs="Times New Roman"/>
          <w:sz w:val="20"/>
          <w:szCs w:val="20"/>
        </w:rPr>
        <w:t xml:space="preserve"> NSGA-II dan SMS-EMOA. Hasil yang </w:t>
      </w:r>
      <w:proofErr w:type="spellStart"/>
      <w:r w:rsidRPr="00F87540">
        <w:rPr>
          <w:rFonts w:ascii="Times New Roman" w:hAnsi="Times New Roman" w:cs="Times New Roman"/>
          <w:sz w:val="20"/>
          <w:szCs w:val="20"/>
        </w:rPr>
        <w:t>diperoleh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menunjukkan</w:t>
      </w:r>
      <w:proofErr w:type="spellEnd"/>
      <w:r w:rsidRPr="00F87540">
        <w:rPr>
          <w:rFonts w:ascii="Times New Roman" w:hAnsi="Times New Roman" w:cs="Times New Roman"/>
          <w:sz w:val="20"/>
          <w:szCs w:val="20"/>
        </w:rPr>
        <w:t xml:space="preserve"> SMS-EMOA </w:t>
      </w:r>
      <w:proofErr w:type="spellStart"/>
      <w:r w:rsidRPr="00F87540">
        <w:rPr>
          <w:rFonts w:ascii="Times New Roman" w:hAnsi="Times New Roman" w:cs="Times New Roman"/>
          <w:sz w:val="20"/>
          <w:szCs w:val="20"/>
        </w:rPr>
        <w:t>menawarkan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nilai</w:t>
      </w:r>
      <w:proofErr w:type="spellEnd"/>
      <w:r w:rsidRPr="00F87540">
        <w:rPr>
          <w:rFonts w:ascii="Times New Roman" w:hAnsi="Times New Roman" w:cs="Times New Roman"/>
          <w:sz w:val="20"/>
          <w:szCs w:val="20"/>
        </w:rPr>
        <w:t xml:space="preserve"> return yang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tinggi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lastRenderedPageBreak/>
        <w:t>dibandingkan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dengan</w:t>
      </w:r>
      <w:proofErr w:type="spellEnd"/>
      <w:r w:rsidRPr="00F87540">
        <w:rPr>
          <w:rFonts w:ascii="Times New Roman" w:hAnsi="Times New Roman" w:cs="Times New Roman"/>
          <w:sz w:val="20"/>
          <w:szCs w:val="20"/>
        </w:rPr>
        <w:t xml:space="preserve"> NSGA-II. Hal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dikarenakan</w:t>
      </w:r>
      <w:proofErr w:type="spellEnd"/>
      <w:r w:rsidRPr="00F87540">
        <w:rPr>
          <w:rFonts w:ascii="Times New Roman" w:hAnsi="Times New Roman" w:cs="Times New Roman"/>
          <w:sz w:val="20"/>
          <w:szCs w:val="20"/>
        </w:rPr>
        <w:t xml:space="preserve"> pada NSGA-II </w:t>
      </w:r>
      <w:proofErr w:type="spellStart"/>
      <w:r w:rsidRPr="00F87540">
        <w:rPr>
          <w:rFonts w:ascii="Times New Roman" w:hAnsi="Times New Roman" w:cs="Times New Roman"/>
          <w:sz w:val="20"/>
          <w:szCs w:val="20"/>
        </w:rPr>
        <w:t>diperlukan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mencari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nilai</w:t>
      </w:r>
      <w:proofErr w:type="spellEnd"/>
      <w:r w:rsidRPr="00F87540">
        <w:rPr>
          <w:rFonts w:ascii="Times New Roman" w:hAnsi="Times New Roman" w:cs="Times New Roman"/>
          <w:sz w:val="20"/>
          <w:szCs w:val="20"/>
        </w:rPr>
        <w:t xml:space="preserve"> inverse matrix, </w:t>
      </w:r>
      <w:proofErr w:type="spellStart"/>
      <w:r w:rsidRPr="00F87540">
        <w:rPr>
          <w:rFonts w:ascii="Times New Roman" w:hAnsi="Times New Roman" w:cs="Times New Roman"/>
          <w:sz w:val="20"/>
          <w:szCs w:val="20"/>
        </w:rPr>
        <w:t>dimana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dalam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praktiknya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sulit</w:t>
      </w:r>
      <w:proofErr w:type="spellEnd"/>
      <w:r w:rsidRPr="00F87540">
        <w:rPr>
          <w:rFonts w:ascii="Times New Roman" w:hAnsi="Times New Roman" w:cs="Times New Roman"/>
          <w:sz w:val="20"/>
          <w:szCs w:val="20"/>
        </w:rPr>
        <w:t>.</w:t>
      </w:r>
    </w:p>
    <w:p w14:paraId="716E0BF9" w14:textId="09134CD7" w:rsidR="00D71A33" w:rsidRDefault="00FD2CF7" w:rsidP="00D71A33">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sdt>
        <w:sdtPr>
          <w:rPr>
            <w:rFonts w:ascii="Times New Roman" w:hAnsi="Times New Roman" w:cs="Times New Roman"/>
            <w:sz w:val="20"/>
            <w:szCs w:val="20"/>
          </w:rPr>
          <w:id w:val="191046736"/>
          <w:citation/>
        </w:sdtPr>
        <w:sdtContent>
          <w:r w:rsidR="0018446B" w:rsidRPr="00F87540">
            <w:rPr>
              <w:rFonts w:ascii="Times New Roman" w:hAnsi="Times New Roman" w:cs="Times New Roman"/>
              <w:sz w:val="20"/>
              <w:szCs w:val="20"/>
            </w:rPr>
            <w:fldChar w:fldCharType="begin"/>
          </w:r>
          <w:r w:rsidR="0018446B" w:rsidRPr="00F87540">
            <w:rPr>
              <w:rFonts w:ascii="Times New Roman" w:hAnsi="Times New Roman" w:cs="Times New Roman"/>
              <w:sz w:val="20"/>
              <w:szCs w:val="20"/>
            </w:rPr>
            <w:instrText xml:space="preserve"> CITATION Kon19 \l 1033 </w:instrText>
          </w:r>
          <w:r w:rsidR="0018446B" w:rsidRPr="00F87540">
            <w:rPr>
              <w:rFonts w:ascii="Times New Roman" w:hAnsi="Times New Roman" w:cs="Times New Roman"/>
              <w:sz w:val="20"/>
              <w:szCs w:val="20"/>
            </w:rPr>
            <w:fldChar w:fldCharType="separate"/>
          </w:r>
          <w:r w:rsidR="00265C50" w:rsidRPr="00F87540">
            <w:rPr>
              <w:rFonts w:ascii="Times New Roman" w:hAnsi="Times New Roman" w:cs="Times New Roman"/>
              <w:noProof/>
              <w:sz w:val="20"/>
              <w:szCs w:val="20"/>
            </w:rPr>
            <w:t>[11]</w:t>
          </w:r>
          <w:r w:rsidR="0018446B" w:rsidRPr="00F87540">
            <w:rPr>
              <w:rFonts w:ascii="Times New Roman" w:hAnsi="Times New Roman" w:cs="Times New Roman"/>
              <w:sz w:val="20"/>
              <w:szCs w:val="20"/>
            </w:rPr>
            <w:fldChar w:fldCharType="end"/>
          </w:r>
        </w:sdtContent>
      </w:sdt>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211D51" w:rsidRPr="00F87540">
        <w:rPr>
          <w:rFonts w:ascii="Times New Roman" w:hAnsi="Times New Roman" w:cs="Times New Roman"/>
          <w:sz w:val="20"/>
          <w:szCs w:val="20"/>
        </w:rPr>
        <w:t>.</w:t>
      </w:r>
    </w:p>
    <w:p w14:paraId="5BEF5EC3" w14:textId="1041FF04" w:rsidR="00D71A33" w:rsidRPr="00D71A33" w:rsidRDefault="00D71A33" w:rsidP="00D71A33">
      <w:pPr>
        <w:rPr>
          <w:rFonts w:eastAsiaTheme="minorHAnsi"/>
        </w:rPr>
      </w:pPr>
      <w:r>
        <w:br w:type="page"/>
      </w:r>
    </w:p>
    <w:p w14:paraId="46DD23F9" w14:textId="77777777" w:rsidR="005F21B8" w:rsidRPr="005F21B8" w:rsidRDefault="005F21B8"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77777777"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31B3077" w14:textId="3A2EBCB3" w:rsidR="00F05AED" w:rsidRPr="001B5519" w:rsidRDefault="001B5519" w:rsidP="00881C75">
      <w:pPr>
        <w:ind w:firstLine="360"/>
        <w:jc w:val="both"/>
        <w:rPr>
          <w:rFonts w:asciiTheme="majorBidi" w:hAnsiTheme="majorBidi" w:cstheme="majorBidi"/>
          <w:color w:val="000000"/>
        </w:rPr>
      </w:pPr>
      <w:proofErr w:type="spellStart"/>
      <w:r>
        <w:rPr>
          <w:rFonts w:asciiTheme="majorBidi" w:hAnsiTheme="majorBidi" w:cstheme="majorBidi"/>
          <w:color w:val="000000"/>
        </w:rPr>
        <w:t>Sistem</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dibangun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penyelaesaian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Tugas</w:t>
      </w:r>
      <w:proofErr w:type="spellEnd"/>
      <w:r>
        <w:rPr>
          <w:rFonts w:asciiTheme="majorBidi" w:hAnsiTheme="majorBidi" w:cstheme="majorBidi"/>
          <w:color w:val="000000"/>
        </w:rPr>
        <w:t xml:space="preserve"> Akhir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digambarkan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bentuk</w:t>
      </w:r>
      <w:proofErr w:type="spellEnd"/>
      <w:r>
        <w:rPr>
          <w:rFonts w:asciiTheme="majorBidi" w:hAnsiTheme="majorBidi" w:cstheme="majorBidi"/>
          <w:color w:val="000000"/>
        </w:rPr>
        <w:t xml:space="preserve"> diagram </w:t>
      </w:r>
      <w:proofErr w:type="spellStart"/>
      <w:r>
        <w:rPr>
          <w:rFonts w:asciiTheme="majorBidi" w:hAnsiTheme="majorBidi" w:cstheme="majorBidi"/>
          <w:color w:val="000000"/>
        </w:rPr>
        <w:t>alir</w:t>
      </w:r>
      <w:proofErr w:type="spellEnd"/>
      <w:r>
        <w:rPr>
          <w:rFonts w:asciiTheme="majorBidi" w:hAnsiTheme="majorBidi" w:cstheme="majorBidi"/>
          <w:color w:val="000000"/>
        </w:rPr>
        <w:t xml:space="preserve"> pada </w:t>
      </w:r>
      <w:r>
        <w:rPr>
          <w:rFonts w:asciiTheme="majorBidi" w:hAnsiTheme="majorBidi" w:cstheme="majorBidi"/>
          <w:color w:val="000000"/>
        </w:rPr>
        <w:fldChar w:fldCharType="begin"/>
      </w:r>
      <w:r>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Pr>
          <w:rFonts w:asciiTheme="majorBidi" w:hAnsiTheme="majorBidi" w:cstheme="majorBidi"/>
          <w:color w:val="000000"/>
        </w:rPr>
      </w:r>
      <w:r>
        <w:rPr>
          <w:rFonts w:asciiTheme="majorBidi" w:hAnsiTheme="majorBidi" w:cstheme="majorBidi"/>
          <w:color w:val="000000"/>
        </w:rPr>
        <w:fldChar w:fldCharType="separate"/>
      </w:r>
      <w:r w:rsidR="00A43D3D">
        <w:t xml:space="preserve">Gambar </w:t>
      </w:r>
      <w:r w:rsidR="00A43D3D">
        <w:rPr>
          <w:noProof/>
        </w:rPr>
        <w:t>1</w:t>
      </w:r>
      <w:r>
        <w:rPr>
          <w:rFonts w:asciiTheme="majorBidi" w:hAnsiTheme="majorBidi" w:cstheme="majorBidi"/>
          <w:color w:val="000000"/>
        </w:rPr>
        <w:fldChar w:fldCharType="end"/>
      </w:r>
      <w:r>
        <w:rPr>
          <w:rFonts w:asciiTheme="majorBidi" w:hAnsiTheme="majorBidi" w:cstheme="majorBidi"/>
          <w:color w:val="000000"/>
        </w:rPr>
        <w:t xml:space="preserve"> di </w:t>
      </w:r>
      <w:proofErr w:type="spellStart"/>
      <w:r>
        <w:rPr>
          <w:rFonts w:asciiTheme="majorBidi" w:hAnsiTheme="majorBidi" w:cstheme="majorBidi"/>
          <w:color w:val="000000"/>
        </w:rPr>
        <w:t>bawah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w:t>
      </w:r>
    </w:p>
    <w:p w14:paraId="0004FB10" w14:textId="5E8F16FF" w:rsidR="001B5519" w:rsidRDefault="001B5519" w:rsidP="00881C75">
      <w:pPr>
        <w:ind w:firstLine="360"/>
        <w:jc w:val="both"/>
        <w:rPr>
          <w:rFonts w:asciiTheme="majorBidi" w:hAnsiTheme="majorBidi" w:cstheme="majorBidi"/>
          <w:color w:val="000000"/>
          <w:lang w:val="id-ID"/>
        </w:rPr>
      </w:pPr>
    </w:p>
    <w:p w14:paraId="2BFDF206" w14:textId="05E6AEA7" w:rsidR="001B5519" w:rsidRDefault="00235295" w:rsidP="00881C75">
      <w:pPr>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27.5pt;margin-top:279.75pt;width:453.55pt;height:.05pt;z-index:251663360;mso-position-horizontal-relative:text;mso-position-vertical-relative:text" stroked="f">
            <v:textbox style="mso-next-textbox:#_x0000_s1030;mso-fit-shape-to-text:t" inset="0,0,0,0">
              <w:txbxContent>
                <w:p w14:paraId="4DB8B4B6" w14:textId="19B758EF" w:rsidR="00235295" w:rsidRPr="003E2FFB" w:rsidRDefault="00235295"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r w:rsidR="001B5519">
        <w:rPr>
          <w:rFonts w:asciiTheme="majorBidi" w:hAnsiTheme="majorBidi" w:cstheme="majorBidi"/>
          <w:b/>
          <w:bCs/>
          <w:noProof/>
          <w:color w:val="000000"/>
          <w:lang w:val="id-ID"/>
        </w:rPr>
        <w:drawing>
          <wp:anchor distT="0" distB="0" distL="114300" distR="114300" simplePos="0" relativeHeight="251649536" behindDoc="0" locked="0" layoutInCell="1" allowOverlap="1" wp14:anchorId="6A02E049" wp14:editId="428D82D2">
            <wp:simplePos x="0" y="0"/>
            <wp:positionH relativeFrom="column">
              <wp:posOffset>349250</wp:posOffset>
            </wp:positionH>
            <wp:positionV relativeFrom="paragraph">
              <wp:posOffset>2540</wp:posOffset>
            </wp:positionV>
            <wp:extent cx="5760085" cy="349313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493135"/>
                    </a:xfrm>
                    <a:prstGeom prst="rect">
                      <a:avLst/>
                    </a:prstGeom>
                  </pic:spPr>
                </pic:pic>
              </a:graphicData>
            </a:graphic>
          </wp:anchor>
        </w:drawing>
      </w:r>
    </w:p>
    <w:p w14:paraId="306CB5E9" w14:textId="388C9549" w:rsidR="00B06BB1" w:rsidRPr="001B5519" w:rsidRDefault="00B06BB1" w:rsidP="00881C75">
      <w:pPr>
        <w:jc w:val="both"/>
        <w:rPr>
          <w:rFonts w:asciiTheme="majorBidi" w:hAnsiTheme="majorBidi" w:cstheme="majorBidi"/>
          <w:b/>
          <w:bCs/>
          <w:color w:val="000000"/>
        </w:rPr>
      </w:pPr>
    </w:p>
    <w:p w14:paraId="1F399724" w14:textId="0282E92B"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Data </w:t>
      </w:r>
      <w:proofErr w:type="spellStart"/>
      <w:r>
        <w:rPr>
          <w:rFonts w:asciiTheme="majorBidi" w:hAnsiTheme="majorBidi" w:cstheme="majorBidi"/>
          <w:b/>
          <w:bCs/>
          <w:color w:val="000000"/>
          <w:sz w:val="20"/>
          <w:szCs w:val="20"/>
        </w:rPr>
        <w:t>Praprocessing</w:t>
      </w:r>
      <w:proofErr w:type="spellEnd"/>
    </w:p>
    <w:p w14:paraId="7337CC31" w14:textId="2A57B94B"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37DEE9BA" w14:textId="7B523475" w:rsidR="00037B3C" w:rsidRPr="00037B3C" w:rsidRDefault="00037B3C"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Drop Nan Value</w:t>
      </w:r>
    </w:p>
    <w:p w14:paraId="144158D2" w14:textId="720E3859" w:rsidR="00037B3C" w:rsidRDefault="00037B3C"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r w:rsidR="00710D3A">
        <w:rPr>
          <w:rFonts w:asciiTheme="majorBidi" w:hAnsiTheme="majorBidi" w:cstheme="majorBidi"/>
          <w:color w:val="000000"/>
          <w:sz w:val="20"/>
          <w:szCs w:val="20"/>
        </w:rPr>
        <w:t xml:space="preserve">Nan value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Nan value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drop value 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Nan value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Nan value. </w:t>
      </w:r>
    </w:p>
    <w:p w14:paraId="35FBF7F5" w14:textId="5E252EE5" w:rsidR="000A34A4" w:rsidRDefault="008758FB" w:rsidP="00881C75">
      <w:pPr>
        <w:jc w:val="both"/>
        <w:rPr>
          <w:rFonts w:asciiTheme="majorBidi" w:hAnsiTheme="majorBidi" w:cstheme="majorBidi"/>
          <w:color w:val="000000"/>
        </w:rPr>
      </w:pPr>
      <w:r w:rsidRPr="000A34A4">
        <w:rPr>
          <w:noProof/>
        </w:rPr>
        <w:drawing>
          <wp:anchor distT="0" distB="0" distL="114300" distR="114300" simplePos="0" relativeHeight="251653632" behindDoc="0" locked="0" layoutInCell="1" allowOverlap="1" wp14:anchorId="299A408C" wp14:editId="49E08CE1">
            <wp:simplePos x="0" y="0"/>
            <wp:positionH relativeFrom="column">
              <wp:posOffset>969241</wp:posOffset>
            </wp:positionH>
            <wp:positionV relativeFrom="paragraph">
              <wp:posOffset>161578</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13E16" w14:textId="44C87A35" w:rsidR="00797195" w:rsidRDefault="00797195" w:rsidP="00881C75">
      <w:pPr>
        <w:jc w:val="both"/>
        <w:rPr>
          <w:rFonts w:asciiTheme="majorBidi" w:hAnsiTheme="majorBidi" w:cstheme="majorBidi"/>
          <w:color w:val="000000"/>
        </w:rPr>
      </w:pPr>
    </w:p>
    <w:p w14:paraId="25D7D5B2" w14:textId="7E500037" w:rsidR="00210356" w:rsidRDefault="00210356" w:rsidP="00881C75">
      <w:pPr>
        <w:rPr>
          <w:rFonts w:asciiTheme="majorBidi" w:hAnsiTheme="majorBidi" w:cstheme="majorBidi"/>
          <w:color w:val="000000"/>
        </w:rPr>
      </w:pPr>
      <w:r>
        <w:rPr>
          <w:rFonts w:asciiTheme="majorBidi" w:hAnsiTheme="majorBidi" w:cstheme="majorBidi"/>
          <w:color w:val="000000"/>
        </w:rPr>
        <w:br w:type="page"/>
      </w:r>
    </w:p>
    <w:p w14:paraId="51E776D3" w14:textId="77777777" w:rsidR="00210356" w:rsidRPr="00797195" w:rsidRDefault="00210356" w:rsidP="00881C75">
      <w:pPr>
        <w:jc w:val="both"/>
        <w:rPr>
          <w:rFonts w:asciiTheme="majorBidi" w:hAnsiTheme="majorBidi" w:cstheme="majorBidi"/>
          <w:color w:val="000000"/>
        </w:rPr>
      </w:pPr>
    </w:p>
    <w:p w14:paraId="00A27921" w14:textId="6C89ADEC" w:rsidR="00797195" w:rsidRPr="00267EA0" w:rsidRDefault="00267EA0"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Duplicate Molecule Handle</w:t>
      </w:r>
    </w:p>
    <w:p w14:paraId="04C1DBCD" w14:textId="447E6E27" w:rsidR="00507737" w:rsidRDefault="00210356" w:rsidP="00881C75">
      <w:pPr>
        <w:pStyle w:val="ListParagraph"/>
        <w:spacing w:line="240" w:lineRule="auto"/>
        <w:ind w:left="1418" w:firstLine="283"/>
        <w:jc w:val="both"/>
        <w:rPr>
          <w:rFonts w:asciiTheme="majorBidi" w:hAnsiTheme="majorBidi" w:cstheme="majorBidi"/>
          <w:color w:val="000000"/>
          <w:sz w:val="20"/>
          <w:szCs w:val="20"/>
        </w:rPr>
      </w:pPr>
      <w:r w:rsidRPr="00507737">
        <w:rPr>
          <w:noProof/>
        </w:rPr>
        <w:drawing>
          <wp:anchor distT="0" distB="0" distL="114300" distR="114300" simplePos="0" relativeHeight="251654144" behindDoc="0" locked="0" layoutInCell="1" allowOverlap="1" wp14:anchorId="143071B5" wp14:editId="46895E5E">
            <wp:simplePos x="0" y="0"/>
            <wp:positionH relativeFrom="column">
              <wp:posOffset>2109470</wp:posOffset>
            </wp:positionH>
            <wp:positionV relativeFrom="paragraph">
              <wp:posOffset>1033145</wp:posOffset>
            </wp:positionV>
            <wp:extent cx="2118360" cy="19030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1836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295">
        <w:rPr>
          <w:noProof/>
        </w:rPr>
        <w:pict w14:anchorId="6AF959B1">
          <v:shape id="_x0000_s1033" type="#_x0000_t202" style="position:absolute;left:0;text-align:left;margin-left:116.25pt;margin-top:56.45pt;width:254.65pt;height:15.3pt;z-index:251664384;mso-position-horizontal-relative:text;mso-position-vertical-relative:text" stroked="f">
            <v:textbox style="mso-next-textbox:#_x0000_s1033" inset="0,0,0,0">
              <w:txbxContent>
                <w:p w14:paraId="7AF2D6EE" w14:textId="059EBDB7" w:rsidR="00235295" w:rsidRPr="00362253" w:rsidRDefault="00235295" w:rsidP="00D50A88">
                  <w:pPr>
                    <w:pStyle w:val="Caption"/>
                    <w:rPr>
                      <w:rFonts w:eastAsiaTheme="minorHAnsi"/>
                    </w:rPr>
                  </w:pPr>
                  <w:proofErr w:type="spellStart"/>
                  <w:r>
                    <w:t>Tabel</w:t>
                  </w:r>
                  <w:proofErr w:type="spellEnd"/>
                  <w:r>
                    <w:t xml:space="preserve"> </w:t>
                  </w:r>
                  <w:fldSimple w:instr=" SEQ Tabel \* ARABIC ">
                    <w:r>
                      <w:rPr>
                        <w:noProof/>
                      </w:rPr>
                      <w:t>1</w:t>
                    </w:r>
                  </w:fldSimple>
                  <w:r>
                    <w:t xml:space="preserve"> </w:t>
                  </w:r>
                  <w:proofErr w:type="spellStart"/>
                  <w:r>
                    <w:t>Perubahan</w:t>
                  </w:r>
                  <w:proofErr w:type="spellEnd"/>
                  <w:r>
                    <w:t xml:space="preserve"> </w:t>
                  </w:r>
                  <w:proofErr w:type="spellStart"/>
                  <w:r>
                    <w:t>Molekul</w:t>
                  </w:r>
                  <w:proofErr w:type="spellEnd"/>
                  <w:r>
                    <w:t xml:space="preserve"> dengan Nama yang Sama</w:t>
                  </w:r>
                </w:p>
              </w:txbxContent>
            </v:textbox>
            <w10:wrap type="topAndBottom"/>
          </v:shape>
        </w:pict>
      </w:r>
      <w:r w:rsidR="00267EA0">
        <w:rPr>
          <w:rFonts w:asciiTheme="majorBidi" w:hAnsiTheme="majorBidi" w:cstheme="majorBidi"/>
          <w:color w:val="000000"/>
          <w:sz w:val="20"/>
          <w:szCs w:val="20"/>
        </w:rPr>
        <w:t xml:space="preserve">Pada dataset yang </w:t>
      </w:r>
      <w:proofErr w:type="spellStart"/>
      <w:r w:rsidR="00267EA0">
        <w:rPr>
          <w:rFonts w:asciiTheme="majorBidi" w:hAnsiTheme="majorBidi" w:cstheme="majorBidi"/>
          <w:color w:val="000000"/>
          <w:sz w:val="20"/>
          <w:szCs w:val="20"/>
        </w:rPr>
        <w:t>tersedia</w:t>
      </w:r>
      <w:proofErr w:type="spellEnd"/>
      <w:r w:rsidR="00267EA0">
        <w:rPr>
          <w:rFonts w:asciiTheme="majorBidi" w:hAnsiTheme="majorBidi" w:cstheme="majorBidi"/>
          <w:color w:val="000000"/>
          <w:sz w:val="20"/>
          <w:szCs w:val="20"/>
        </w:rPr>
        <w:t xml:space="preserve"> </w:t>
      </w:r>
      <w:proofErr w:type="spellStart"/>
      <w:r w:rsidR="00267EA0">
        <w:rPr>
          <w:rFonts w:asciiTheme="majorBidi" w:hAnsiTheme="majorBidi" w:cstheme="majorBidi"/>
          <w:color w:val="000000"/>
          <w:sz w:val="20"/>
          <w:szCs w:val="20"/>
        </w:rPr>
        <w:t>memiliki</w:t>
      </w:r>
      <w:proofErr w:type="spellEnd"/>
      <w:r w:rsidR="00267EA0">
        <w:rPr>
          <w:rFonts w:asciiTheme="majorBidi" w:hAnsiTheme="majorBidi" w:cstheme="majorBidi"/>
          <w:color w:val="000000"/>
          <w:sz w:val="20"/>
          <w:szCs w:val="20"/>
        </w:rPr>
        <w:t xml:space="preserve"> </w:t>
      </w:r>
      <w:proofErr w:type="spellStart"/>
      <w:r w:rsidR="00267EA0">
        <w:rPr>
          <w:rFonts w:asciiTheme="majorBidi" w:hAnsiTheme="majorBidi" w:cstheme="majorBidi"/>
          <w:color w:val="000000"/>
          <w:sz w:val="20"/>
          <w:szCs w:val="20"/>
        </w:rPr>
        <w:t>beberapa</w:t>
      </w:r>
      <w:proofErr w:type="spellEnd"/>
      <w:r w:rsidR="00267EA0">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activity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untuk</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data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 drop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40967748" w14:textId="7EE9BA25" w:rsidR="00507737" w:rsidRPr="00507737" w:rsidRDefault="00507737" w:rsidP="00881C75">
      <w:pPr>
        <w:pStyle w:val="ListParagraph"/>
        <w:spacing w:line="240" w:lineRule="auto"/>
        <w:ind w:left="1418" w:firstLine="283"/>
        <w:jc w:val="both"/>
        <w:rPr>
          <w:rFonts w:asciiTheme="majorBidi" w:hAnsiTheme="majorBidi" w:cstheme="majorBidi"/>
          <w:color w:val="000000"/>
          <w:sz w:val="20"/>
          <w:szCs w:val="20"/>
        </w:rPr>
      </w:pP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D50A88" w:rsidRDefault="00D50A88"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SMILES to Fingerprint Structure</w:t>
      </w:r>
    </w:p>
    <w:p w14:paraId="6D2FB775" w14:textId="0DB126ED" w:rsidR="00964870" w:rsidRDefault="00210356" w:rsidP="00881C75">
      <w:pPr>
        <w:pStyle w:val="ListParagraph"/>
        <w:spacing w:line="240" w:lineRule="auto"/>
        <w:ind w:left="1418" w:firstLine="283"/>
        <w:jc w:val="both"/>
        <w:rPr>
          <w:rFonts w:asciiTheme="majorBidi" w:hAnsiTheme="majorBidi" w:cstheme="majorBidi"/>
          <w:color w:val="000000"/>
          <w:sz w:val="20"/>
          <w:szCs w:val="20"/>
        </w:rPr>
      </w:pPr>
      <w:r w:rsidRPr="00AB7E12">
        <w:rPr>
          <w:noProof/>
        </w:rPr>
        <w:drawing>
          <wp:anchor distT="0" distB="0" distL="114300" distR="114300" simplePos="0" relativeHeight="251656192" behindDoc="0" locked="0" layoutInCell="1" allowOverlap="1" wp14:anchorId="52FA4B08" wp14:editId="1EF612B1">
            <wp:simplePos x="0" y="0"/>
            <wp:positionH relativeFrom="column">
              <wp:posOffset>280670</wp:posOffset>
            </wp:positionH>
            <wp:positionV relativeFrom="paragraph">
              <wp:posOffset>771525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Similarity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menggunakan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Fingerprint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Fingerprint.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21C13F9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B9A3979" w:rsidR="00964870" w:rsidRPr="00AC244B" w:rsidRDefault="00964870"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558D4C4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aktivitasnya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127B52B"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007EE72D" w14:textId="3FECDC4C" w:rsidR="002D57C5" w:rsidRDefault="002D57C5" w:rsidP="00881C75">
      <w:pPr>
        <w:ind w:left="1440"/>
        <w:jc w:val="both"/>
        <w:rPr>
          <w:rFonts w:asciiTheme="majorBidi" w:hAnsiTheme="majorBidi" w:cstheme="majorBidi"/>
          <w:color w:val="000000"/>
        </w:rPr>
      </w:pPr>
    </w:p>
    <w:p w14:paraId="43786213" w14:textId="3173DD32" w:rsidR="002D57C5" w:rsidRPr="002D57C5" w:rsidRDefault="002D57C5" w:rsidP="00881C75">
      <w:pPr>
        <w:ind w:left="1440"/>
        <w:jc w:val="both"/>
        <w:rPr>
          <w:rFonts w:asciiTheme="majorBidi" w:hAnsiTheme="majorBidi" w:cstheme="majorBidi"/>
          <w:color w:val="000000"/>
        </w:rPr>
      </w:pPr>
    </w:p>
    <w:p w14:paraId="26E20032" w14:textId="49047A68" w:rsidR="002D57C5" w:rsidRDefault="002D57C5" w:rsidP="00881C75">
      <w:pPr>
        <w:rPr>
          <w:rFonts w:asciiTheme="majorBidi" w:eastAsiaTheme="minorHAnsi" w:hAnsiTheme="majorBidi" w:cstheme="majorBidi"/>
          <w:color w:val="000000"/>
        </w:rPr>
      </w:pPr>
      <w:r>
        <w:rPr>
          <w:rFonts w:asciiTheme="majorBidi" w:hAnsiTheme="majorBidi" w:cstheme="majorBidi"/>
          <w:color w:val="000000"/>
        </w:rPr>
        <w:br w:type="page"/>
      </w:r>
    </w:p>
    <w:p w14:paraId="40A00400" w14:textId="22E505EF" w:rsidR="002D57C5" w:rsidRPr="00210356" w:rsidRDefault="00CF1F16" w:rsidP="00881C75">
      <w:pPr>
        <w:pStyle w:val="ListParagraph"/>
        <w:spacing w:line="240" w:lineRule="auto"/>
        <w:ind w:left="1440" w:firstLine="261"/>
        <w:jc w:val="both"/>
        <w:rPr>
          <w:rFonts w:asciiTheme="majorBidi" w:hAnsiTheme="majorBidi" w:cstheme="majorBidi"/>
          <w:color w:val="000000"/>
          <w:sz w:val="20"/>
          <w:szCs w:val="20"/>
        </w:rPr>
      </w:pPr>
      <w:r w:rsidRPr="00CF1F16">
        <w:rPr>
          <w:noProof/>
        </w:rPr>
        <w:lastRenderedPageBreak/>
        <w:drawing>
          <wp:anchor distT="0" distB="0" distL="114300" distR="114300" simplePos="0" relativeHeight="251655168" behindDoc="0" locked="0" layoutInCell="1" allowOverlap="1" wp14:anchorId="3773C571" wp14:editId="6137E245">
            <wp:simplePos x="0" y="0"/>
            <wp:positionH relativeFrom="column">
              <wp:posOffset>129540</wp:posOffset>
            </wp:positionH>
            <wp:positionV relativeFrom="paragraph">
              <wp:posOffset>-1905</wp:posOffset>
            </wp:positionV>
            <wp:extent cx="5726430" cy="21901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6430" cy="2190115"/>
                    </a:xfrm>
                    <a:prstGeom prst="rect">
                      <a:avLst/>
                    </a:prstGeom>
                    <a:noFill/>
                    <a:ln>
                      <a:noFill/>
                    </a:ln>
                  </pic:spPr>
                </pic:pic>
              </a:graphicData>
            </a:graphic>
            <wp14:sizeRelH relativeFrom="margin">
              <wp14:pctWidth>0</wp14:pctWidth>
            </wp14:sizeRelH>
          </wp:anchor>
        </w:drawing>
      </w:r>
    </w:p>
    <w:p w14:paraId="333AA790" w14:textId="32E86D92" w:rsidR="002D57C5" w:rsidRDefault="002D57C5" w:rsidP="00881C75">
      <w:pPr>
        <w:pStyle w:val="ListParagraph"/>
        <w:spacing w:line="240" w:lineRule="auto"/>
        <w:ind w:left="1440" w:firstLine="261"/>
        <w:jc w:val="both"/>
        <w:rPr>
          <w:rFonts w:asciiTheme="majorBidi" w:hAnsiTheme="majorBidi" w:cstheme="majorBidi"/>
          <w:color w:val="000000"/>
          <w:sz w:val="20"/>
          <w:szCs w:val="20"/>
        </w:rPr>
      </w:pPr>
    </w:p>
    <w:p w14:paraId="7F4DF3B6" w14:textId="0F7D90D3" w:rsidR="00210356" w:rsidRPr="00895DFD"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Build </w:t>
      </w:r>
      <w:proofErr w:type="spellStart"/>
      <w:r>
        <w:rPr>
          <w:rFonts w:asciiTheme="majorBidi" w:hAnsiTheme="majorBidi" w:cstheme="majorBidi"/>
          <w:b/>
          <w:bCs/>
          <w:color w:val="000000"/>
          <w:sz w:val="20"/>
          <w:szCs w:val="20"/>
        </w:rPr>
        <w:t>Individu</w:t>
      </w:r>
      <w:proofErr w:type="spellEnd"/>
    </w:p>
    <w:p w14:paraId="5F299696" w14:textId="5384FD34"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activity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Activity dan Diversity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random.</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Build 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Generate 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offspring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Crossover</w:t>
      </w:r>
    </w:p>
    <w:p w14:paraId="77F660D6" w14:textId="377F9605"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(parent)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(offspring).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Pr>
          <w:rFonts w:asciiTheme="majorBidi" w:hAnsiTheme="majorBidi" w:cstheme="majorBidi"/>
          <w:color w:val="000000"/>
          <w:sz w:val="20"/>
          <w:szCs w:val="20"/>
        </w:rPr>
        <w:t>Crossover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di </w:t>
      </w:r>
      <w:proofErr w:type="spellStart"/>
      <w:r w:rsidR="00D67104">
        <w:rPr>
          <w:rFonts w:asciiTheme="majorBidi" w:hAnsiTheme="majorBidi" w:cstheme="majorBidi"/>
          <w:color w:val="000000"/>
          <w:sz w:val="20"/>
          <w:szCs w:val="20"/>
        </w:rPr>
        <w:t>atas</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crossover.</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Mutation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Mutation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155C99D"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Multi Objective Optimization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Pr>
          <w:rFonts w:asciiTheme="majorBidi" w:hAnsiTheme="majorBidi" w:cstheme="majorBidi"/>
          <w:color w:val="000000"/>
          <w:sz w:val="20"/>
          <w:szCs w:val="20"/>
        </w:rPr>
        <w:t xml:space="preserve">Evolutionary Algorithm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dibetnuk</w:t>
      </w:r>
      <w:proofErr w:type="spellEnd"/>
      <w:r w:rsidR="00B07E68">
        <w:rPr>
          <w:rFonts w:asciiTheme="majorBidi" w:hAnsiTheme="majorBidi" w:cstheme="majorBidi"/>
          <w:color w:val="000000"/>
          <w:sz w:val="20"/>
          <w:szCs w:val="20"/>
        </w:rPr>
        <w:t xml:space="preserve"> pada proses Generate Offspring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B07E68" w:rsidRDefault="00B07E68"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Non-Dominated Sorting</w:t>
      </w:r>
    </w:p>
    <w:p w14:paraId="1455BD1D" w14:textId="31953A06"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Non-Dominated Sorting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65C50" w:rsidRPr="00265C50">
            <w:rPr>
              <w:rFonts w:asciiTheme="majorBidi" w:hAnsiTheme="majorBidi" w:cstheme="majorBidi"/>
              <w:noProof/>
              <w:color w:val="000000"/>
              <w:sz w:val="20"/>
              <w:szCs w:val="20"/>
            </w:rPr>
            <w:t>[8]</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[9]</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Inisialisasi Sp = {}, dimana Sp merupakan himpunan individu p yang mendominasi q.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front pertama. </w:t>
      </w:r>
    </w:p>
    <w:p w14:paraId="4C309702"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rank 1 atau dapat ditulis sebagai prank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Update front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front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front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front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inividu p di dalam FI, dilakukan : </w:t>
      </w:r>
    </w:p>
    <w:p w14:paraId="650BC380" w14:textId="77777777"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Update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front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Crowding Distance</w:t>
      </w:r>
    </w:p>
    <w:p w14:paraId="4556346F" w14:textId="05CF397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crowding distance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65C50" w:rsidRPr="00265C50">
            <w:rPr>
              <w:rFonts w:asciiTheme="majorBidi" w:hAnsiTheme="majorBidi" w:cstheme="majorBidi"/>
              <w:noProof/>
              <w:color w:val="000000"/>
              <w:sz w:val="20"/>
              <w:szCs w:val="20"/>
            </w:rPr>
            <w:t>[10]</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distance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setiap individu dengan melihat nilai fungsi objektif m, sehingga I = sort(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I[1] = I[n]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2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5F1F35">
        <w:tc>
          <w:tcPr>
            <w:tcW w:w="5396" w:type="dxa"/>
            <w:vAlign w:val="bottom"/>
          </w:tcPr>
          <w:p w14:paraId="1AEAF09E" w14:textId="77777777" w:rsidR="00417B39" w:rsidRPr="00F169D6" w:rsidRDefault="00417B39" w:rsidP="005F1F35">
            <w:pPr>
              <w:pStyle w:val="Caption"/>
              <w:spacing w:line="240" w:lineRule="auto"/>
              <w:rPr>
                <w:b w:val="0"/>
                <w:bCs w:val="0"/>
                <w:iCs/>
                <w:sz w:val="24"/>
              </w:rPr>
            </w:pPr>
            <m:oMathPara>
              <m:oMathParaPr>
                <m:jc m:val="center"/>
              </m:oMathParaPr>
              <m:oMath>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77777777" w:rsidR="00417B39" w:rsidRDefault="00417B39" w:rsidP="005F1F35">
            <w:pPr>
              <w:pStyle w:val="Normal-TA"/>
              <w:spacing w:line="240" w:lineRule="auto"/>
            </w:pP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nilai fungsi objektif m dari individu k di  I</w:t>
      </w:r>
    </w:p>
    <w:p w14:paraId="606FF293" w14:textId="77777777" w:rsidR="00417B39" w:rsidRPr="00F169D6" w:rsidRDefault="00235295"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nilai maksimum fungsi objektif m </w:t>
      </w:r>
    </w:p>
    <w:p w14:paraId="41B9E5C4" w14:textId="77777777" w:rsidR="00417B39" w:rsidRPr="00F169D6" w:rsidRDefault="00235295"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nilai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3D4710" w:rsidRDefault="00610581"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Selecting </w:t>
      </w:r>
      <w:proofErr w:type="spellStart"/>
      <w:r>
        <w:rPr>
          <w:rFonts w:asciiTheme="majorBidi" w:hAnsiTheme="majorBidi" w:cstheme="majorBidi"/>
          <w:b/>
          <w:b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Crowding Distance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Selecting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offspring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Ascending 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EBF489D" w14:textId="3830F5EA" w:rsidR="008758FB" w:rsidRDefault="00493E51" w:rsidP="00881C75">
      <w:pPr>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9"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Data </w:t>
      </w:r>
      <w:proofErr w:type="spellStart"/>
      <w:r w:rsidR="0059213C">
        <w:rPr>
          <w:rFonts w:asciiTheme="majorBidi" w:hAnsiTheme="majorBidi" w:cstheme="majorBidi"/>
          <w:color w:val="000000"/>
        </w:rPr>
        <w:t>tersebut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kemudian</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1852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4956EE8B" w14:textId="77777777" w:rsidR="008758FB" w:rsidRDefault="008758FB">
      <w:pPr>
        <w:rPr>
          <w:rFonts w:asciiTheme="majorBidi" w:hAnsiTheme="majorBidi" w:cstheme="majorBidi"/>
          <w:color w:val="000000"/>
        </w:rPr>
      </w:pPr>
      <w:r>
        <w:rPr>
          <w:rFonts w:asciiTheme="majorBidi" w:hAnsiTheme="majorBidi" w:cstheme="majorBidi"/>
          <w:color w:val="000000"/>
        </w:rPr>
        <w:br w:type="page"/>
      </w:r>
    </w:p>
    <w:p w14:paraId="5C1A8ED0" w14:textId="6700CC6B" w:rsidR="006A516F" w:rsidRPr="005C6606" w:rsidRDefault="008C01B3"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Hasil </w:t>
      </w:r>
      <w:proofErr w:type="spellStart"/>
      <w:r>
        <w:rPr>
          <w:rFonts w:asciiTheme="majorBidi" w:hAnsiTheme="majorBidi" w:cstheme="majorBidi"/>
          <w:b/>
          <w:bCs/>
          <w:color w:val="000000"/>
          <w:sz w:val="20"/>
          <w:szCs w:val="20"/>
        </w:rPr>
        <w:t>Pengujian</w:t>
      </w:r>
      <w:proofErr w:type="spellEnd"/>
    </w:p>
    <w:p w14:paraId="03BB898F" w14:textId="502F6C4B" w:rsidR="005C6606" w:rsidRDefault="00BD415A" w:rsidP="00416D40">
      <w:pPr>
        <w:pStyle w:val="ListParagraph"/>
        <w:spacing w:line="240" w:lineRule="auto"/>
        <w:ind w:firstLine="273"/>
        <w:jc w:val="both"/>
        <w:rPr>
          <w:rFonts w:asciiTheme="majorBidi" w:hAnsiTheme="majorBidi" w:cstheme="majorBidi"/>
          <w:color w:val="000000"/>
          <w:sz w:val="20"/>
          <w:szCs w:val="20"/>
        </w:rPr>
      </w:pPr>
      <w:r w:rsidRPr="000310EA">
        <w:rPr>
          <w:noProof/>
          <w:lang w:val="id-ID"/>
        </w:rPr>
        <w:drawing>
          <wp:anchor distT="0" distB="0" distL="114300" distR="114300" simplePos="0" relativeHeight="251647488" behindDoc="0" locked="0" layoutInCell="1" allowOverlap="1" wp14:anchorId="02FFD79A" wp14:editId="0789AF28">
            <wp:simplePos x="0" y="0"/>
            <wp:positionH relativeFrom="column">
              <wp:posOffset>927735</wp:posOffset>
            </wp:positionH>
            <wp:positionV relativeFrom="paragraph">
              <wp:posOffset>452928</wp:posOffset>
            </wp:positionV>
            <wp:extent cx="3909399" cy="24621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9399" cy="2462114"/>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579E413" w:rsidR="000310EA" w:rsidRPr="00BD415A" w:rsidRDefault="000310EA" w:rsidP="00BD415A">
      <w:pPr>
        <w:jc w:val="both"/>
        <w:rPr>
          <w:rFonts w:asciiTheme="majorBidi" w:hAnsiTheme="majorBidi" w:cstheme="majorBidi"/>
          <w:color w:val="000000"/>
          <w:lang w:val="id-ID"/>
        </w:rPr>
      </w:pPr>
    </w:p>
    <w:p w14:paraId="5F20C391" w14:textId="36CCD2CA" w:rsidR="00416D40" w:rsidRPr="00416D40" w:rsidRDefault="000310EA" w:rsidP="00416D40">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 xml:space="preserve">. </w:t>
      </w:r>
    </w:p>
    <w:p w14:paraId="650F2FF7" w14:textId="250CFBF9" w:rsidR="00416D40" w:rsidRDefault="00416D40" w:rsidP="00416D40">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Tabel</w:t>
      </w:r>
      <w:proofErr w:type="spellEnd"/>
      <w:proofErr w:type="gramStart"/>
      <w:r>
        <w:rPr>
          <w:rFonts w:asciiTheme="majorBidi" w:hAnsiTheme="majorBidi" w:cstheme="majorBidi"/>
          <w:color w:val="000000"/>
          <w:sz w:val="20"/>
          <w:szCs w:val="20"/>
        </w:rPr>
        <w:t xml:space="preserve"> ..</w:t>
      </w:r>
      <w:proofErr w:type="gram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30 kali </w:t>
      </w:r>
      <w:proofErr w:type="spellStart"/>
      <w:r>
        <w:rPr>
          <w:rFonts w:asciiTheme="majorBidi" w:hAnsiTheme="majorBidi" w:cstheme="majorBidi"/>
          <w:color w:val="000000"/>
          <w:sz w:val="20"/>
          <w:szCs w:val="20"/>
        </w:rPr>
        <w:t>percobaan</w:t>
      </w:r>
      <w:proofErr w:type="spellEnd"/>
      <w:r>
        <w:rPr>
          <w:rFonts w:asciiTheme="majorBidi" w:hAnsiTheme="majorBidi" w:cstheme="majorBidi"/>
          <w:color w:val="000000"/>
          <w:sz w:val="20"/>
          <w:szCs w:val="20"/>
        </w:rPr>
        <w:t xml:space="preserve"> running </w:t>
      </w:r>
      <w:proofErr w:type="spellStart"/>
      <w:r>
        <w:rPr>
          <w:rFonts w:asciiTheme="majorBidi" w:hAnsiTheme="majorBidi" w:cstheme="majorBidi"/>
          <w:color w:val="000000"/>
          <w:sz w:val="20"/>
          <w:szCs w:val="20"/>
        </w:rPr>
        <w:t>terhadap</w:t>
      </w:r>
      <w:proofErr w:type="spellEnd"/>
      <w:r>
        <w:rPr>
          <w:rFonts w:asciiTheme="majorBidi" w:hAnsiTheme="majorBidi" w:cstheme="majorBidi"/>
          <w:color w:val="000000"/>
          <w:sz w:val="20"/>
          <w:szCs w:val="20"/>
        </w:rPr>
        <w:t xml:space="preserve"> program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parameter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Crossover (</w:t>
      </w:r>
      <w:proofErr w:type="spellStart"/>
      <w:r>
        <w:rPr>
          <w:rFonts w:asciiTheme="majorBidi" w:hAnsiTheme="majorBidi" w:cstheme="majorBidi"/>
          <w:color w:val="000000"/>
          <w:sz w:val="20"/>
          <w:szCs w:val="20"/>
        </w:rPr>
        <w:t>PCo</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sebesar</w:t>
      </w:r>
      <w:proofErr w:type="spellEnd"/>
      <w:r>
        <w:rPr>
          <w:rFonts w:asciiTheme="majorBidi" w:hAnsiTheme="majorBidi" w:cstheme="majorBidi"/>
          <w:color w:val="000000"/>
          <w:sz w:val="20"/>
          <w:szCs w:val="20"/>
        </w:rPr>
        <w:t xml:space="preserve"> 0.5,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Mutation </w:t>
      </w:r>
      <w:proofErr w:type="spellStart"/>
      <w:r>
        <w:rPr>
          <w:rFonts w:asciiTheme="majorBidi" w:hAnsiTheme="majorBidi" w:cstheme="majorBidi"/>
          <w:color w:val="000000"/>
          <w:sz w:val="20"/>
          <w:szCs w:val="20"/>
        </w:rPr>
        <w:t>sebesar</w:t>
      </w:r>
      <w:proofErr w:type="spellEnd"/>
      <w:r>
        <w:rPr>
          <w:rFonts w:asciiTheme="majorBidi" w:hAnsiTheme="majorBidi" w:cstheme="majorBidi"/>
          <w:color w:val="000000"/>
          <w:sz w:val="20"/>
          <w:szCs w:val="20"/>
        </w:rPr>
        <w:t xml:space="preserve"> 0.2, dan maximum </w:t>
      </w:r>
      <w:proofErr w:type="spellStart"/>
      <w:r>
        <w:rPr>
          <w:rFonts w:asciiTheme="majorBidi" w:hAnsiTheme="majorBidi" w:cstheme="majorBidi"/>
          <w:color w:val="000000"/>
          <w:sz w:val="20"/>
          <w:szCs w:val="20"/>
        </w:rPr>
        <w:t>generasi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sebanyak</w:t>
      </w:r>
      <w:proofErr w:type="spellEnd"/>
      <w:r>
        <w:rPr>
          <w:rFonts w:asciiTheme="majorBidi" w:hAnsiTheme="majorBidi" w:cstheme="majorBidi"/>
          <w:color w:val="000000"/>
          <w:sz w:val="20"/>
          <w:szCs w:val="20"/>
        </w:rPr>
        <w:t xml:space="preserve"> 50 </w:t>
      </w:r>
      <w:proofErr w:type="spellStart"/>
      <w:r>
        <w:rPr>
          <w:rFonts w:asciiTheme="majorBidi" w:hAnsiTheme="majorBidi" w:cstheme="majorBidi"/>
          <w:color w:val="000000"/>
          <w:sz w:val="20"/>
          <w:szCs w:val="20"/>
        </w:rPr>
        <w:t>generasi</w:t>
      </w:r>
      <w:proofErr w:type="spellEnd"/>
      <w:r>
        <w:rPr>
          <w:rFonts w:asciiTheme="majorBidi" w:hAnsiTheme="majorBidi" w:cstheme="majorBidi"/>
          <w:color w:val="000000"/>
          <w:sz w:val="20"/>
          <w:szCs w:val="20"/>
        </w:rPr>
        <w:t>. Adapun parameter</w:t>
      </w:r>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jumlah</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diubah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perbandingan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masing-</w:t>
      </w:r>
      <w:proofErr w:type="gramStart"/>
      <w:r>
        <w:rPr>
          <w:rFonts w:asciiTheme="majorBidi" w:hAnsiTheme="majorBidi" w:cstheme="majorBidi"/>
          <w:color w:val="000000"/>
          <w:sz w:val="20"/>
          <w:szCs w:val="20"/>
        </w:rPr>
        <w:t>masing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hasilnya</w:t>
      </w:r>
      <w:proofErr w:type="spellEnd"/>
      <w:proofErr w:type="gramEnd"/>
      <w:r>
        <w:rPr>
          <w:rFonts w:asciiTheme="majorBidi" w:hAnsiTheme="majorBidi" w:cstheme="majorBidi"/>
          <w:color w:val="000000"/>
          <w:sz w:val="20"/>
          <w:szCs w:val="20"/>
        </w:rPr>
        <w:t>.</w:t>
      </w:r>
      <w:r w:rsidR="001E2ED6">
        <w:rPr>
          <w:rFonts w:asciiTheme="majorBidi" w:hAnsiTheme="majorBidi" w:cstheme="majorBidi"/>
          <w:color w:val="000000"/>
          <w:sz w:val="20"/>
          <w:szCs w:val="20"/>
        </w:rPr>
        <w:t xml:space="preserve"> Hasil yang </w:t>
      </w:r>
      <w:proofErr w:type="spellStart"/>
      <w:r w:rsidR="001E2ED6">
        <w:rPr>
          <w:rFonts w:asciiTheme="majorBidi" w:hAnsiTheme="majorBidi" w:cstheme="majorBidi"/>
          <w:color w:val="000000"/>
          <w:sz w:val="20"/>
          <w:szCs w:val="20"/>
        </w:rPr>
        <w:t>dimaksud</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adalah</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grafik</w:t>
      </w:r>
      <w:proofErr w:type="spellEnd"/>
      <w:r w:rsidR="001E2ED6">
        <w:rPr>
          <w:rFonts w:asciiTheme="majorBidi" w:hAnsiTheme="majorBidi" w:cstheme="majorBidi"/>
          <w:color w:val="000000"/>
          <w:sz w:val="20"/>
          <w:szCs w:val="20"/>
        </w:rPr>
        <w:t xml:space="preserve"> pareto </w:t>
      </w:r>
      <w:proofErr w:type="spellStart"/>
      <w:r w:rsidR="001E2ED6">
        <w:rPr>
          <w:rFonts w:asciiTheme="majorBidi" w:hAnsiTheme="majorBidi" w:cstheme="majorBidi"/>
          <w:color w:val="000000"/>
          <w:sz w:val="20"/>
          <w:szCs w:val="20"/>
        </w:rPr>
        <w:t>untuk</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masing-masing</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pengujian</w:t>
      </w:r>
      <w:proofErr w:type="spellEnd"/>
      <w:r w:rsidR="001E2ED6">
        <w:rPr>
          <w:rFonts w:asciiTheme="majorBidi" w:hAnsiTheme="majorBidi" w:cstheme="majorBidi"/>
          <w:color w:val="000000"/>
          <w:sz w:val="20"/>
          <w:szCs w:val="20"/>
        </w:rPr>
        <w:t>.</w:t>
      </w:r>
    </w:p>
    <w:p w14:paraId="7E2B448A" w14:textId="3651B166" w:rsidR="001E2ED6" w:rsidRDefault="001E2ED6" w:rsidP="00416D40">
      <w:pPr>
        <w:pStyle w:val="ListParagraph"/>
        <w:spacing w:line="240" w:lineRule="auto"/>
        <w:ind w:firstLine="273"/>
        <w:jc w:val="both"/>
        <w:rPr>
          <w:rFonts w:asciiTheme="majorBidi" w:hAnsiTheme="majorBidi" w:cstheme="majorBidi"/>
          <w:color w:val="000000"/>
          <w:sz w:val="20"/>
          <w:szCs w:val="20"/>
        </w:rPr>
      </w:pPr>
    </w:p>
    <w:tbl>
      <w:tblPr>
        <w:tblStyle w:val="TableGrid"/>
        <w:tblW w:w="0" w:type="auto"/>
        <w:tblInd w:w="720" w:type="dxa"/>
        <w:tblLook w:val="04A0" w:firstRow="1" w:lastRow="0" w:firstColumn="1" w:lastColumn="0" w:noHBand="0" w:noVBand="1"/>
      </w:tblPr>
      <w:tblGrid>
        <w:gridCol w:w="2984"/>
        <w:gridCol w:w="5583"/>
      </w:tblGrid>
      <w:tr w:rsidR="001E2ED6" w14:paraId="4022ADD7" w14:textId="77777777" w:rsidTr="0001464D">
        <w:tc>
          <w:tcPr>
            <w:tcW w:w="2984" w:type="dxa"/>
            <w:vAlign w:val="center"/>
          </w:tcPr>
          <w:p w14:paraId="6C91B239" w14:textId="1E7635C5" w:rsidR="001E2ED6" w:rsidRPr="0001464D" w:rsidRDefault="001E2ED6" w:rsidP="0001464D">
            <w:pPr>
              <w:pStyle w:val="ListParagraph"/>
              <w:spacing w:line="240" w:lineRule="auto"/>
              <w:ind w:left="0"/>
              <w:jc w:val="center"/>
              <w:rPr>
                <w:rFonts w:asciiTheme="majorBidi" w:hAnsiTheme="majorBidi" w:cstheme="majorBidi"/>
                <w:b/>
                <w:bCs/>
                <w:color w:val="000000"/>
                <w:sz w:val="20"/>
                <w:szCs w:val="20"/>
              </w:rPr>
            </w:pPr>
            <w:proofErr w:type="spellStart"/>
            <w:r w:rsidRPr="0001464D">
              <w:rPr>
                <w:rFonts w:asciiTheme="majorBidi" w:hAnsiTheme="majorBidi" w:cstheme="majorBidi"/>
                <w:b/>
                <w:bCs/>
                <w:color w:val="000000"/>
                <w:sz w:val="20"/>
                <w:szCs w:val="20"/>
              </w:rPr>
              <w:t>Jumlah</w:t>
            </w:r>
            <w:proofErr w:type="spellEnd"/>
            <w:r w:rsidRPr="0001464D">
              <w:rPr>
                <w:rFonts w:asciiTheme="majorBidi" w:hAnsiTheme="majorBidi" w:cstheme="majorBidi"/>
                <w:b/>
                <w:bCs/>
                <w:color w:val="000000"/>
                <w:sz w:val="20"/>
                <w:szCs w:val="20"/>
              </w:rPr>
              <w:t xml:space="preserve"> </w:t>
            </w:r>
            <w:proofErr w:type="spellStart"/>
            <w:r w:rsidRPr="0001464D">
              <w:rPr>
                <w:rFonts w:asciiTheme="majorBidi" w:hAnsiTheme="majorBidi" w:cstheme="majorBidi"/>
                <w:b/>
                <w:bCs/>
                <w:color w:val="000000"/>
                <w:sz w:val="20"/>
                <w:szCs w:val="20"/>
              </w:rPr>
              <w:t>Molekul</w:t>
            </w:r>
            <w:proofErr w:type="spellEnd"/>
          </w:p>
        </w:tc>
        <w:tc>
          <w:tcPr>
            <w:tcW w:w="5583" w:type="dxa"/>
            <w:vAlign w:val="center"/>
          </w:tcPr>
          <w:p w14:paraId="2C6F2D1E" w14:textId="04456D41" w:rsidR="001E2ED6" w:rsidRPr="0001464D" w:rsidRDefault="001E2ED6" w:rsidP="0001464D">
            <w:pPr>
              <w:pStyle w:val="ListParagraph"/>
              <w:spacing w:line="240" w:lineRule="auto"/>
              <w:ind w:left="0"/>
              <w:jc w:val="center"/>
              <w:rPr>
                <w:rFonts w:asciiTheme="majorBidi" w:hAnsiTheme="majorBidi" w:cstheme="majorBidi"/>
                <w:b/>
                <w:bCs/>
                <w:color w:val="000000"/>
                <w:sz w:val="20"/>
                <w:szCs w:val="20"/>
              </w:rPr>
            </w:pPr>
            <w:proofErr w:type="spellStart"/>
            <w:r w:rsidRPr="0001464D">
              <w:rPr>
                <w:rFonts w:asciiTheme="majorBidi" w:hAnsiTheme="majorBidi" w:cstheme="majorBidi"/>
                <w:b/>
                <w:bCs/>
                <w:color w:val="000000"/>
                <w:sz w:val="20"/>
                <w:szCs w:val="20"/>
              </w:rPr>
              <w:t>Grafik</w:t>
            </w:r>
            <w:proofErr w:type="spellEnd"/>
          </w:p>
        </w:tc>
      </w:tr>
      <w:tr w:rsidR="001E2ED6" w14:paraId="60FD11BF" w14:textId="77777777" w:rsidTr="0001464D">
        <w:tc>
          <w:tcPr>
            <w:tcW w:w="2984" w:type="dxa"/>
            <w:vAlign w:val="center"/>
          </w:tcPr>
          <w:p w14:paraId="0D73F80F" w14:textId="79EB8694"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t xml:space="preserve">5 </w:t>
            </w:r>
            <w:proofErr w:type="spellStart"/>
            <w:r>
              <w:rPr>
                <w:rFonts w:asciiTheme="majorBidi" w:hAnsiTheme="majorBidi" w:cstheme="majorBidi"/>
                <w:color w:val="000000"/>
                <w:sz w:val="20"/>
                <w:szCs w:val="20"/>
              </w:rPr>
              <w:t>Molekul</w:t>
            </w:r>
            <w:proofErr w:type="spellEnd"/>
          </w:p>
        </w:tc>
        <w:tc>
          <w:tcPr>
            <w:tcW w:w="5583" w:type="dxa"/>
          </w:tcPr>
          <w:p w14:paraId="350020F4" w14:textId="77777777" w:rsidR="001E2ED6" w:rsidRDefault="0001464D"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noProof/>
                <w:color w:val="000000"/>
                <w:sz w:val="20"/>
                <w:szCs w:val="20"/>
              </w:rPr>
              <w:drawing>
                <wp:anchor distT="0" distB="0" distL="114300" distR="114300" simplePos="0" relativeHeight="251666944" behindDoc="0" locked="0" layoutInCell="1" allowOverlap="1" wp14:anchorId="3183C445" wp14:editId="7ACDDCA0">
                  <wp:simplePos x="0" y="0"/>
                  <wp:positionH relativeFrom="column">
                    <wp:posOffset>-3810</wp:posOffset>
                  </wp:positionH>
                  <wp:positionV relativeFrom="paragraph">
                    <wp:posOffset>7620</wp:posOffset>
                  </wp:positionV>
                  <wp:extent cx="3352800" cy="23018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52800" cy="2301875"/>
                          </a:xfrm>
                          <a:prstGeom prst="rect">
                            <a:avLst/>
                          </a:prstGeom>
                        </pic:spPr>
                      </pic:pic>
                    </a:graphicData>
                  </a:graphic>
                  <wp14:sizeRelH relativeFrom="margin">
                    <wp14:pctWidth>0</wp14:pctWidth>
                  </wp14:sizeRelH>
                  <wp14:sizeRelV relativeFrom="margin">
                    <wp14:pctHeight>0</wp14:pctHeight>
                  </wp14:sizeRelV>
                </wp:anchor>
              </w:drawing>
            </w:r>
          </w:p>
        </w:tc>
      </w:tr>
      <w:tr w:rsidR="001E2ED6" w14:paraId="1299EBAD" w14:textId="77777777" w:rsidTr="0001464D">
        <w:tc>
          <w:tcPr>
            <w:tcW w:w="2984" w:type="dxa"/>
            <w:vAlign w:val="center"/>
          </w:tcPr>
          <w:p w14:paraId="679EB5CF" w14:textId="7238F495"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t xml:space="preserve">10 </w:t>
            </w:r>
            <w:proofErr w:type="spellStart"/>
            <w:r>
              <w:rPr>
                <w:rFonts w:asciiTheme="majorBidi" w:hAnsiTheme="majorBidi" w:cstheme="majorBidi"/>
                <w:color w:val="000000"/>
                <w:sz w:val="20"/>
                <w:szCs w:val="20"/>
              </w:rPr>
              <w:t>Molekul</w:t>
            </w:r>
            <w:proofErr w:type="spellEnd"/>
          </w:p>
        </w:tc>
        <w:tc>
          <w:tcPr>
            <w:tcW w:w="5583" w:type="dxa"/>
          </w:tcPr>
          <w:p w14:paraId="4EB1B5D8" w14:textId="770F53A5" w:rsidR="001E2ED6" w:rsidRDefault="0001464D"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noProof/>
                <w:color w:val="000000"/>
                <w:sz w:val="20"/>
                <w:szCs w:val="20"/>
              </w:rPr>
              <w:drawing>
                <wp:anchor distT="0" distB="0" distL="114300" distR="114300" simplePos="0" relativeHeight="251667968" behindDoc="0" locked="0" layoutInCell="1" allowOverlap="1" wp14:anchorId="406B9929" wp14:editId="3C900903">
                  <wp:simplePos x="0" y="0"/>
                  <wp:positionH relativeFrom="column">
                    <wp:posOffset>-132023</wp:posOffset>
                  </wp:positionH>
                  <wp:positionV relativeFrom="paragraph">
                    <wp:posOffset>144376</wp:posOffset>
                  </wp:positionV>
                  <wp:extent cx="3366655" cy="236103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66655" cy="2361031"/>
                          </a:xfrm>
                          <a:prstGeom prst="rect">
                            <a:avLst/>
                          </a:prstGeom>
                        </pic:spPr>
                      </pic:pic>
                    </a:graphicData>
                  </a:graphic>
                  <wp14:sizeRelH relativeFrom="margin">
                    <wp14:pctWidth>0</wp14:pctWidth>
                  </wp14:sizeRelH>
                  <wp14:sizeRelV relativeFrom="margin">
                    <wp14:pctHeight>0</wp14:pctHeight>
                  </wp14:sizeRelV>
                </wp:anchor>
              </w:drawing>
            </w:r>
          </w:p>
        </w:tc>
      </w:tr>
      <w:tr w:rsidR="001E2ED6" w14:paraId="55D0CD3D" w14:textId="77777777" w:rsidTr="0001464D">
        <w:tc>
          <w:tcPr>
            <w:tcW w:w="2984" w:type="dxa"/>
            <w:vAlign w:val="center"/>
          </w:tcPr>
          <w:p w14:paraId="35F2F4E9" w14:textId="597F0A20"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t xml:space="preserve">25 </w:t>
            </w:r>
            <w:proofErr w:type="spellStart"/>
            <w:r>
              <w:rPr>
                <w:rFonts w:asciiTheme="majorBidi" w:hAnsiTheme="majorBidi" w:cstheme="majorBidi"/>
                <w:color w:val="000000"/>
                <w:sz w:val="20"/>
                <w:szCs w:val="20"/>
              </w:rPr>
              <w:t>Molekul</w:t>
            </w:r>
            <w:proofErr w:type="spellEnd"/>
          </w:p>
        </w:tc>
        <w:tc>
          <w:tcPr>
            <w:tcW w:w="5583" w:type="dxa"/>
          </w:tcPr>
          <w:p w14:paraId="44AA56CD" w14:textId="2F2E9824" w:rsidR="001E2ED6" w:rsidRDefault="001E2ED6"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noProof/>
                <w:color w:val="000000"/>
                <w:sz w:val="20"/>
                <w:szCs w:val="20"/>
              </w:rPr>
              <w:drawing>
                <wp:anchor distT="0" distB="0" distL="114300" distR="114300" simplePos="0" relativeHeight="251660800" behindDoc="0" locked="0" layoutInCell="1" allowOverlap="1" wp14:anchorId="298F77F8" wp14:editId="7CB69C57">
                  <wp:simplePos x="0" y="0"/>
                  <wp:positionH relativeFrom="column">
                    <wp:posOffset>40351</wp:posOffset>
                  </wp:positionH>
                  <wp:positionV relativeFrom="paragraph">
                    <wp:posOffset>131157</wp:posOffset>
                  </wp:positionV>
                  <wp:extent cx="3348990" cy="23202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8990" cy="2320290"/>
                          </a:xfrm>
                          <a:prstGeom prst="rect">
                            <a:avLst/>
                          </a:prstGeom>
                        </pic:spPr>
                      </pic:pic>
                    </a:graphicData>
                  </a:graphic>
                  <wp14:sizeRelH relativeFrom="margin">
                    <wp14:pctWidth>0</wp14:pctWidth>
                  </wp14:sizeRelH>
                  <wp14:sizeRelV relativeFrom="margin">
                    <wp14:pctHeight>0</wp14:pctHeight>
                  </wp14:sizeRelV>
                </wp:anchor>
              </w:drawing>
            </w:r>
          </w:p>
        </w:tc>
      </w:tr>
    </w:tbl>
    <w:p w14:paraId="5A4BAD76" w14:textId="0AEB67E6" w:rsidR="001E2ED6" w:rsidRPr="000310EA" w:rsidRDefault="001E2ED6" w:rsidP="00416D40">
      <w:pPr>
        <w:pStyle w:val="ListParagraph"/>
        <w:spacing w:line="240" w:lineRule="auto"/>
        <w:ind w:firstLine="273"/>
        <w:jc w:val="both"/>
        <w:rPr>
          <w:rFonts w:asciiTheme="majorBidi" w:hAnsiTheme="majorBidi" w:cstheme="majorBidi"/>
          <w:color w:val="000000"/>
          <w:sz w:val="20"/>
          <w:szCs w:val="20"/>
        </w:rPr>
      </w:pPr>
    </w:p>
    <w:p w14:paraId="4E6328A1" w14:textId="3612D46A" w:rsidR="000310EA" w:rsidRPr="005C6606" w:rsidRDefault="000310EA" w:rsidP="005C6606">
      <w:pPr>
        <w:pStyle w:val="ListParagraph"/>
        <w:spacing w:line="240" w:lineRule="auto"/>
        <w:jc w:val="both"/>
        <w:rPr>
          <w:rFonts w:asciiTheme="majorBidi" w:hAnsiTheme="majorBidi" w:cstheme="majorBidi"/>
          <w:color w:val="000000"/>
          <w:sz w:val="20"/>
          <w:szCs w:val="20"/>
          <w:lang w:val="id-ID"/>
        </w:rPr>
      </w:pPr>
    </w:p>
    <w:p w14:paraId="1A243701" w14:textId="2F26FB10" w:rsidR="005C6606" w:rsidRPr="0001464D" w:rsidRDefault="005C660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1503730A" w:rsidR="00192ADC" w:rsidRDefault="0001464D" w:rsidP="00810110">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ketiga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konvergen</w:t>
      </w:r>
      <w:proofErr w:type="spellEnd"/>
      <w:r>
        <w:rPr>
          <w:rFonts w:asciiTheme="majorBidi" w:hAnsiTheme="majorBidi" w:cstheme="majorBidi"/>
          <w:color w:val="000000"/>
          <w:sz w:val="20"/>
          <w:szCs w:val="20"/>
        </w:rPr>
        <w:t xml:space="preserve">. 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Pr>
          <w:rFonts w:asciiTheme="majorBidi" w:hAnsiTheme="majorBidi" w:cstheme="majorBidi"/>
          <w:color w:val="000000"/>
          <w:sz w:val="20"/>
          <w:szCs w:val="20"/>
        </w:rPr>
        <w:t>belum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Analisa </w:t>
      </w:r>
      <w:proofErr w:type="spellStart"/>
      <w:r>
        <w:rPr>
          <w:rFonts w:asciiTheme="majorBidi" w:hAnsiTheme="majorBidi" w:cstheme="majorBidi"/>
          <w:color w:val="000000"/>
          <w:sz w:val="20"/>
          <w:szCs w:val="20"/>
        </w:rPr>
        <w:t>sementara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penyebabnya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generasi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belum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persebaran</w:t>
      </w:r>
      <w:proofErr w:type="spellEnd"/>
      <w:r>
        <w:rPr>
          <w:rFonts w:asciiTheme="majorBidi" w:hAnsiTheme="majorBidi" w:cstheme="majorBidi"/>
          <w:color w:val="000000"/>
          <w:sz w:val="20"/>
          <w:szCs w:val="20"/>
        </w:rPr>
        <w:t xml:space="preserve"> data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seimbang</w:t>
      </w:r>
      <w:proofErr w:type="spellEnd"/>
      <w:r>
        <w:rPr>
          <w:rFonts w:asciiTheme="majorBidi" w:hAnsiTheme="majorBidi" w:cstheme="majorBidi"/>
          <w:color w:val="000000"/>
          <w:sz w:val="20"/>
          <w:szCs w:val="20"/>
        </w:rPr>
        <w:t>.</w:t>
      </w:r>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Sampai</w:t>
      </w:r>
      <w:proofErr w:type="spellEnd"/>
      <w:r w:rsidR="00810110">
        <w:rPr>
          <w:rFonts w:asciiTheme="majorBidi" w:hAnsiTheme="majorBidi" w:cstheme="majorBidi"/>
          <w:color w:val="000000"/>
          <w:sz w:val="20"/>
          <w:szCs w:val="20"/>
        </w:rPr>
        <w:t xml:space="preserve"> tulisan </w:t>
      </w:r>
      <w:proofErr w:type="spellStart"/>
      <w:r w:rsidR="00810110">
        <w:rPr>
          <w:rFonts w:asciiTheme="majorBidi" w:hAnsiTheme="majorBidi" w:cstheme="majorBidi"/>
          <w:color w:val="000000"/>
          <w:sz w:val="20"/>
          <w:szCs w:val="20"/>
        </w:rPr>
        <w:t>ini</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dimuat</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penulis</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masih</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terus</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memperbaiki</w:t>
      </w:r>
      <w:proofErr w:type="spellEnd"/>
      <w:r w:rsidR="00810110">
        <w:rPr>
          <w:rFonts w:asciiTheme="majorBidi" w:hAnsiTheme="majorBidi" w:cstheme="majorBidi"/>
          <w:color w:val="000000"/>
          <w:sz w:val="20"/>
          <w:szCs w:val="20"/>
        </w:rPr>
        <w:t xml:space="preserve"> program </w:t>
      </w:r>
      <w:proofErr w:type="spellStart"/>
      <w:r w:rsidR="00810110">
        <w:rPr>
          <w:rFonts w:asciiTheme="majorBidi" w:hAnsiTheme="majorBidi" w:cstheme="majorBidi"/>
          <w:color w:val="000000"/>
          <w:sz w:val="20"/>
          <w:szCs w:val="20"/>
        </w:rPr>
        <w:t>tersebut</w:t>
      </w:r>
      <w:proofErr w:type="spellEnd"/>
      <w:r w:rsidR="00810110">
        <w:rPr>
          <w:rFonts w:asciiTheme="majorBidi" w:hAnsiTheme="majorBidi" w:cstheme="majorBidi"/>
          <w:color w:val="000000"/>
          <w:sz w:val="20"/>
          <w:szCs w:val="20"/>
        </w:rPr>
        <w:t>.</w:t>
      </w:r>
    </w:p>
    <w:p w14:paraId="4060F3F7" w14:textId="77777777"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6255F33F" w14:textId="772A834E" w:rsidR="00E4461E" w:rsidRPr="007121EB" w:rsidRDefault="00E4461E"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06697562" w:rsidR="00810110" w:rsidRP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probabilitas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kesuksesan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diversity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Ketiga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hasil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pengujian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grafik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kenvergensi</w:t>
      </w:r>
      <w:proofErr w:type="spellEnd"/>
      <w:r w:rsidRPr="00810110">
        <w:rPr>
          <w:rFonts w:asciiTheme="majorBidi" w:hAnsiTheme="majorBidi" w:cstheme="majorBidi"/>
          <w:color w:val="000000"/>
        </w:rPr>
        <w:t xml:space="preserve"> yang </w:t>
      </w:r>
      <w:proofErr w:type="spellStart"/>
      <w:r w:rsidRPr="00810110">
        <w:rPr>
          <w:rFonts w:asciiTheme="majorBidi" w:hAnsiTheme="majorBidi" w:cstheme="majorBidi"/>
          <w:color w:val="000000"/>
        </w:rPr>
        <w:t>rendah</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hal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ini</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menandakan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bahwa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perfomansi</w:t>
      </w:r>
      <w:proofErr w:type="spellEnd"/>
      <w:r w:rsidRPr="00810110">
        <w:rPr>
          <w:rFonts w:asciiTheme="majorBidi" w:hAnsiTheme="majorBidi" w:cstheme="majorBidi"/>
          <w:color w:val="000000"/>
        </w:rPr>
        <w:t xml:space="preserve"> program </w:t>
      </w:r>
      <w:proofErr w:type="spellStart"/>
      <w:r w:rsidRPr="00810110">
        <w:rPr>
          <w:rFonts w:asciiTheme="majorBidi" w:hAnsiTheme="majorBidi" w:cstheme="majorBidi"/>
          <w:color w:val="000000"/>
        </w:rPr>
        <w:t>belum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mencapai</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batas</w:t>
      </w:r>
      <w:proofErr w:type="spellEnd"/>
      <w:r w:rsidRPr="00810110">
        <w:rPr>
          <w:rFonts w:asciiTheme="majorBidi" w:hAnsiTheme="majorBidi" w:cstheme="majorBidi"/>
          <w:color w:val="000000"/>
        </w:rPr>
        <w:t xml:space="preserve"> optimal</w:t>
      </w:r>
      <w:r>
        <w:rPr>
          <w:rFonts w:asciiTheme="majorBidi" w:hAnsiTheme="majorBidi" w:cstheme="majorBidi"/>
          <w:color w:val="000000"/>
        </w:rPr>
        <w:t>.</w:t>
      </w:r>
    </w:p>
    <w:p w14:paraId="3A764358" w14:textId="04C32718" w:rsidR="0074198B" w:rsidRPr="008758FB" w:rsidRDefault="008758FB" w:rsidP="00881C75">
      <w:pPr>
        <w:rPr>
          <w:rFonts w:asciiTheme="majorBidi" w:hAnsiTheme="majorBidi" w:cstheme="majorBidi"/>
          <w:color w:val="000000"/>
        </w:rPr>
      </w:pPr>
      <w:r>
        <w:rPr>
          <w:rFonts w:asciiTheme="majorBidi" w:hAnsiTheme="majorBidi" w:cstheme="majorBidi"/>
          <w:color w:val="000000"/>
        </w:rPr>
        <w:br w:type="page"/>
      </w:r>
    </w:p>
    <w:p w14:paraId="6602532B" w14:textId="70FA243A" w:rsidR="004A0528" w:rsidRPr="00DC0173" w:rsidRDefault="00DC0173" w:rsidP="00881C75">
      <w:pPr>
        <w:jc w:val="both"/>
        <w:rPr>
          <w:b/>
          <w:bCs/>
          <w:color w:val="000000"/>
          <w:lang w:val="id-ID"/>
        </w:rPr>
      </w:pPr>
      <w:r>
        <w:rPr>
          <w:b/>
          <w:bCs/>
          <w:color w:val="000000"/>
        </w:rPr>
        <w:lastRenderedPageBreak/>
        <w:t>Daftar Pustaka</w:t>
      </w:r>
    </w:p>
    <w:sdt>
      <w:sdtPr>
        <w:rPr>
          <w:i w:val="0"/>
        </w:rPr>
        <w:id w:val="2140688173"/>
        <w:docPartObj>
          <w:docPartGallery w:val="Bibliographies"/>
          <w:docPartUnique/>
        </w:docPartObj>
      </w:sdtPr>
      <w:sdtContent>
        <w:sdt>
          <w:sdtPr>
            <w:rPr>
              <w:i w:val="0"/>
            </w:rPr>
            <w:id w:val="-573587230"/>
            <w:bibliography/>
          </w:sdtPr>
          <w:sdtContent>
            <w:p w14:paraId="454D060E" w14:textId="3510775C" w:rsidR="00265C50" w:rsidRDefault="00425C68" w:rsidP="00810110">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65C50" w14:paraId="5307463C" w14:textId="77777777">
                <w:trPr>
                  <w:divId w:val="1776092036"/>
                  <w:tblCellSpacing w:w="15" w:type="dxa"/>
                </w:trPr>
                <w:tc>
                  <w:tcPr>
                    <w:tcW w:w="50" w:type="pct"/>
                    <w:hideMark/>
                  </w:tcPr>
                  <w:p w14:paraId="62150A6E" w14:textId="3D857E5A" w:rsidR="00265C50" w:rsidRDefault="00265C50">
                    <w:pPr>
                      <w:pStyle w:val="Bibliography"/>
                      <w:rPr>
                        <w:noProof/>
                        <w:sz w:val="24"/>
                        <w:szCs w:val="24"/>
                      </w:rPr>
                    </w:pPr>
                    <w:r>
                      <w:rPr>
                        <w:noProof/>
                      </w:rPr>
                      <w:t xml:space="preserve">[1] </w:t>
                    </w:r>
                  </w:p>
                </w:tc>
                <w:tc>
                  <w:tcPr>
                    <w:tcW w:w="0" w:type="auto"/>
                    <w:hideMark/>
                  </w:tcPr>
                  <w:p w14:paraId="5C3E09B5" w14:textId="77777777" w:rsidR="00265C50" w:rsidRDefault="00265C50">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65C50" w14:paraId="25E82941" w14:textId="77777777">
                <w:trPr>
                  <w:divId w:val="1776092036"/>
                  <w:tblCellSpacing w:w="15" w:type="dxa"/>
                </w:trPr>
                <w:tc>
                  <w:tcPr>
                    <w:tcW w:w="50" w:type="pct"/>
                    <w:hideMark/>
                  </w:tcPr>
                  <w:p w14:paraId="591E51B3" w14:textId="77777777" w:rsidR="00265C50" w:rsidRDefault="00265C50">
                    <w:pPr>
                      <w:pStyle w:val="Bibliography"/>
                      <w:rPr>
                        <w:noProof/>
                      </w:rPr>
                    </w:pPr>
                    <w:r>
                      <w:rPr>
                        <w:noProof/>
                      </w:rPr>
                      <w:t xml:space="preserve">[2] </w:t>
                    </w:r>
                  </w:p>
                </w:tc>
                <w:tc>
                  <w:tcPr>
                    <w:tcW w:w="0" w:type="auto"/>
                    <w:hideMark/>
                  </w:tcPr>
                  <w:p w14:paraId="7B311B10" w14:textId="77777777" w:rsidR="00265C50" w:rsidRDefault="00265C50">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65C50" w14:paraId="362D08A0" w14:textId="77777777">
                <w:trPr>
                  <w:divId w:val="1776092036"/>
                  <w:tblCellSpacing w:w="15" w:type="dxa"/>
                </w:trPr>
                <w:tc>
                  <w:tcPr>
                    <w:tcW w:w="50" w:type="pct"/>
                    <w:hideMark/>
                  </w:tcPr>
                  <w:p w14:paraId="56836094" w14:textId="77777777" w:rsidR="00265C50" w:rsidRDefault="00265C50">
                    <w:pPr>
                      <w:pStyle w:val="Bibliography"/>
                      <w:rPr>
                        <w:noProof/>
                      </w:rPr>
                    </w:pPr>
                    <w:r>
                      <w:rPr>
                        <w:noProof/>
                      </w:rPr>
                      <w:t xml:space="preserve">[3] </w:t>
                    </w:r>
                  </w:p>
                </w:tc>
                <w:tc>
                  <w:tcPr>
                    <w:tcW w:w="0" w:type="auto"/>
                    <w:hideMark/>
                  </w:tcPr>
                  <w:p w14:paraId="091CEFED" w14:textId="77777777" w:rsidR="00265C50" w:rsidRDefault="00265C50">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65C50" w14:paraId="5ABA2346" w14:textId="77777777">
                <w:trPr>
                  <w:divId w:val="1776092036"/>
                  <w:tblCellSpacing w:w="15" w:type="dxa"/>
                </w:trPr>
                <w:tc>
                  <w:tcPr>
                    <w:tcW w:w="50" w:type="pct"/>
                    <w:hideMark/>
                  </w:tcPr>
                  <w:p w14:paraId="78B0BE6F" w14:textId="77777777" w:rsidR="00265C50" w:rsidRDefault="00265C50">
                    <w:pPr>
                      <w:pStyle w:val="Bibliography"/>
                      <w:rPr>
                        <w:noProof/>
                      </w:rPr>
                    </w:pPr>
                    <w:r>
                      <w:rPr>
                        <w:noProof/>
                      </w:rPr>
                      <w:t xml:space="preserve">[4] </w:t>
                    </w:r>
                  </w:p>
                </w:tc>
                <w:tc>
                  <w:tcPr>
                    <w:tcW w:w="0" w:type="auto"/>
                    <w:hideMark/>
                  </w:tcPr>
                  <w:p w14:paraId="2F86A023" w14:textId="77777777" w:rsidR="00265C50" w:rsidRDefault="00265C50">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65C50" w14:paraId="34604CCA" w14:textId="77777777">
                <w:trPr>
                  <w:divId w:val="1776092036"/>
                  <w:tblCellSpacing w:w="15" w:type="dxa"/>
                </w:trPr>
                <w:tc>
                  <w:tcPr>
                    <w:tcW w:w="50" w:type="pct"/>
                    <w:hideMark/>
                  </w:tcPr>
                  <w:p w14:paraId="31E815FD" w14:textId="77777777" w:rsidR="00265C50" w:rsidRDefault="00265C50">
                    <w:pPr>
                      <w:pStyle w:val="Bibliography"/>
                      <w:rPr>
                        <w:noProof/>
                      </w:rPr>
                    </w:pPr>
                    <w:r>
                      <w:rPr>
                        <w:noProof/>
                      </w:rPr>
                      <w:t xml:space="preserve">[5] </w:t>
                    </w:r>
                  </w:p>
                </w:tc>
                <w:tc>
                  <w:tcPr>
                    <w:tcW w:w="0" w:type="auto"/>
                    <w:hideMark/>
                  </w:tcPr>
                  <w:p w14:paraId="2FA0516B" w14:textId="77777777" w:rsidR="00265C50" w:rsidRDefault="00265C50">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65C50" w14:paraId="54B6C265" w14:textId="77777777">
                <w:trPr>
                  <w:divId w:val="1776092036"/>
                  <w:tblCellSpacing w:w="15" w:type="dxa"/>
                </w:trPr>
                <w:tc>
                  <w:tcPr>
                    <w:tcW w:w="50" w:type="pct"/>
                    <w:hideMark/>
                  </w:tcPr>
                  <w:p w14:paraId="6D6EAFD5" w14:textId="77777777" w:rsidR="00265C50" w:rsidRDefault="00265C50">
                    <w:pPr>
                      <w:pStyle w:val="Bibliography"/>
                      <w:rPr>
                        <w:noProof/>
                      </w:rPr>
                    </w:pPr>
                    <w:r>
                      <w:rPr>
                        <w:noProof/>
                      </w:rPr>
                      <w:t xml:space="preserve">[6] </w:t>
                    </w:r>
                  </w:p>
                </w:tc>
                <w:tc>
                  <w:tcPr>
                    <w:tcW w:w="0" w:type="auto"/>
                    <w:hideMark/>
                  </w:tcPr>
                  <w:p w14:paraId="4A5C5F09" w14:textId="77777777" w:rsidR="00265C50" w:rsidRDefault="00265C50">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65C50" w14:paraId="41FC0B67" w14:textId="77777777">
                <w:trPr>
                  <w:divId w:val="1776092036"/>
                  <w:tblCellSpacing w:w="15" w:type="dxa"/>
                </w:trPr>
                <w:tc>
                  <w:tcPr>
                    <w:tcW w:w="50" w:type="pct"/>
                    <w:hideMark/>
                  </w:tcPr>
                  <w:p w14:paraId="024C8CA3" w14:textId="77777777" w:rsidR="00265C50" w:rsidRDefault="00265C50">
                    <w:pPr>
                      <w:pStyle w:val="Bibliography"/>
                      <w:rPr>
                        <w:noProof/>
                      </w:rPr>
                    </w:pPr>
                    <w:r>
                      <w:rPr>
                        <w:noProof/>
                      </w:rPr>
                      <w:t xml:space="preserve">[7] </w:t>
                    </w:r>
                  </w:p>
                </w:tc>
                <w:tc>
                  <w:tcPr>
                    <w:tcW w:w="0" w:type="auto"/>
                    <w:hideMark/>
                  </w:tcPr>
                  <w:p w14:paraId="4DBC0AED" w14:textId="77777777" w:rsidR="00265C50" w:rsidRDefault="00265C50">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65C50" w14:paraId="69E9A6D1" w14:textId="77777777">
                <w:trPr>
                  <w:divId w:val="1776092036"/>
                  <w:tblCellSpacing w:w="15" w:type="dxa"/>
                </w:trPr>
                <w:tc>
                  <w:tcPr>
                    <w:tcW w:w="50" w:type="pct"/>
                    <w:hideMark/>
                  </w:tcPr>
                  <w:p w14:paraId="7D4E4F12" w14:textId="77777777" w:rsidR="00265C50" w:rsidRDefault="00265C50">
                    <w:pPr>
                      <w:pStyle w:val="Bibliography"/>
                      <w:rPr>
                        <w:noProof/>
                      </w:rPr>
                    </w:pPr>
                    <w:r>
                      <w:rPr>
                        <w:noProof/>
                      </w:rPr>
                      <w:t xml:space="preserve">[8] </w:t>
                    </w:r>
                  </w:p>
                </w:tc>
                <w:tc>
                  <w:tcPr>
                    <w:tcW w:w="0" w:type="auto"/>
                    <w:hideMark/>
                  </w:tcPr>
                  <w:p w14:paraId="403C71E1" w14:textId="77777777" w:rsidR="00265C50" w:rsidRDefault="00265C50">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65C50" w14:paraId="7A676ACB" w14:textId="77777777">
                <w:trPr>
                  <w:divId w:val="1776092036"/>
                  <w:tblCellSpacing w:w="15" w:type="dxa"/>
                </w:trPr>
                <w:tc>
                  <w:tcPr>
                    <w:tcW w:w="50" w:type="pct"/>
                    <w:hideMark/>
                  </w:tcPr>
                  <w:p w14:paraId="43B19736" w14:textId="77777777" w:rsidR="00265C50" w:rsidRDefault="00265C50">
                    <w:pPr>
                      <w:pStyle w:val="Bibliography"/>
                      <w:rPr>
                        <w:noProof/>
                      </w:rPr>
                    </w:pPr>
                    <w:r>
                      <w:rPr>
                        <w:noProof/>
                      </w:rPr>
                      <w:t xml:space="preserve">[9] </w:t>
                    </w:r>
                  </w:p>
                </w:tc>
                <w:tc>
                  <w:tcPr>
                    <w:tcW w:w="0" w:type="auto"/>
                    <w:hideMark/>
                  </w:tcPr>
                  <w:p w14:paraId="0F02D30E" w14:textId="77777777" w:rsidR="00265C50" w:rsidRDefault="00265C50">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65C50" w14:paraId="0A4D35A3" w14:textId="77777777">
                <w:trPr>
                  <w:divId w:val="1776092036"/>
                  <w:tblCellSpacing w:w="15" w:type="dxa"/>
                </w:trPr>
                <w:tc>
                  <w:tcPr>
                    <w:tcW w:w="50" w:type="pct"/>
                    <w:hideMark/>
                  </w:tcPr>
                  <w:p w14:paraId="6C78DC1D" w14:textId="77777777" w:rsidR="00265C50" w:rsidRDefault="00265C50">
                    <w:pPr>
                      <w:pStyle w:val="Bibliography"/>
                      <w:rPr>
                        <w:noProof/>
                      </w:rPr>
                    </w:pPr>
                    <w:r>
                      <w:rPr>
                        <w:noProof/>
                      </w:rPr>
                      <w:t xml:space="preserve">[10] </w:t>
                    </w:r>
                  </w:p>
                </w:tc>
                <w:tc>
                  <w:tcPr>
                    <w:tcW w:w="0" w:type="auto"/>
                    <w:hideMark/>
                  </w:tcPr>
                  <w:p w14:paraId="73A133CD" w14:textId="77777777" w:rsidR="00265C50" w:rsidRDefault="00265C50">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65C50" w14:paraId="2F5A10B3" w14:textId="77777777">
                <w:trPr>
                  <w:divId w:val="1776092036"/>
                  <w:tblCellSpacing w:w="15" w:type="dxa"/>
                </w:trPr>
                <w:tc>
                  <w:tcPr>
                    <w:tcW w:w="50" w:type="pct"/>
                    <w:hideMark/>
                  </w:tcPr>
                  <w:p w14:paraId="4F0F72EC" w14:textId="77777777" w:rsidR="00265C50" w:rsidRDefault="00265C50">
                    <w:pPr>
                      <w:pStyle w:val="Bibliography"/>
                      <w:rPr>
                        <w:noProof/>
                      </w:rPr>
                    </w:pPr>
                    <w:r>
                      <w:rPr>
                        <w:noProof/>
                      </w:rPr>
                      <w:t xml:space="preserve">[11] </w:t>
                    </w:r>
                  </w:p>
                </w:tc>
                <w:tc>
                  <w:tcPr>
                    <w:tcW w:w="0" w:type="auto"/>
                    <w:hideMark/>
                  </w:tcPr>
                  <w:p w14:paraId="1EB8B73B" w14:textId="77777777" w:rsidR="00265C50" w:rsidRDefault="00265C50">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2D3F7AB2" w14:textId="77777777" w:rsidR="00265C50" w:rsidRDefault="00265C50">
              <w:pPr>
                <w:divId w:val="1776092036"/>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1A765" w14:textId="77777777" w:rsidR="0035752E" w:rsidRDefault="0035752E" w:rsidP="00190DCD">
      <w:r>
        <w:separator/>
      </w:r>
    </w:p>
  </w:endnote>
  <w:endnote w:type="continuationSeparator" w:id="0">
    <w:p w14:paraId="20CA82CF" w14:textId="77777777" w:rsidR="0035752E" w:rsidRDefault="0035752E"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227DF" w14:textId="77777777" w:rsidR="0035752E" w:rsidRDefault="0035752E" w:rsidP="00190DCD">
      <w:r>
        <w:separator/>
      </w:r>
    </w:p>
  </w:footnote>
  <w:footnote w:type="continuationSeparator" w:id="0">
    <w:p w14:paraId="44CBDC48" w14:textId="77777777" w:rsidR="0035752E" w:rsidRDefault="0035752E"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235295" w:rsidRDefault="00235295">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235295" w:rsidRDefault="00235295">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D7DFE"/>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13"/>
  </w:num>
  <w:num w:numId="3">
    <w:abstractNumId w:val="2"/>
  </w:num>
  <w:num w:numId="4">
    <w:abstractNumId w:val="1"/>
  </w:num>
  <w:num w:numId="5">
    <w:abstractNumId w:val="16"/>
  </w:num>
  <w:num w:numId="6">
    <w:abstractNumId w:val="10"/>
  </w:num>
  <w:num w:numId="7">
    <w:abstractNumId w:val="22"/>
  </w:num>
  <w:num w:numId="8">
    <w:abstractNumId w:val="21"/>
  </w:num>
  <w:num w:numId="9">
    <w:abstractNumId w:val="20"/>
  </w:num>
  <w:num w:numId="10">
    <w:abstractNumId w:val="9"/>
  </w:num>
  <w:num w:numId="11">
    <w:abstractNumId w:val="5"/>
  </w:num>
  <w:num w:numId="12">
    <w:abstractNumId w:val="18"/>
  </w:num>
  <w:num w:numId="13">
    <w:abstractNumId w:val="14"/>
  </w:num>
  <w:num w:numId="14">
    <w:abstractNumId w:val="7"/>
  </w:num>
  <w:num w:numId="15">
    <w:abstractNumId w:val="3"/>
  </w:num>
  <w:num w:numId="16">
    <w:abstractNumId w:val="4"/>
  </w:num>
  <w:num w:numId="17">
    <w:abstractNumId w:val="11"/>
  </w:num>
  <w:num w:numId="18">
    <w:abstractNumId w:val="17"/>
  </w:num>
  <w:num w:numId="19">
    <w:abstractNumId w:val="19"/>
  </w:num>
  <w:num w:numId="20">
    <w:abstractNumId w:val="12"/>
  </w:num>
  <w:num w:numId="21">
    <w:abstractNumId w:val="0"/>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588C"/>
    <w:rsid w:val="0004590A"/>
    <w:rsid w:val="00047831"/>
    <w:rsid w:val="00053367"/>
    <w:rsid w:val="00054C54"/>
    <w:rsid w:val="0005506F"/>
    <w:rsid w:val="000625B7"/>
    <w:rsid w:val="000711B7"/>
    <w:rsid w:val="000713AE"/>
    <w:rsid w:val="000752E8"/>
    <w:rsid w:val="00081615"/>
    <w:rsid w:val="0008194F"/>
    <w:rsid w:val="000858FF"/>
    <w:rsid w:val="00090569"/>
    <w:rsid w:val="00097749"/>
    <w:rsid w:val="00097B5A"/>
    <w:rsid w:val="000A1565"/>
    <w:rsid w:val="000A34A4"/>
    <w:rsid w:val="000A387F"/>
    <w:rsid w:val="000A66C0"/>
    <w:rsid w:val="000B4285"/>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2410D"/>
    <w:rsid w:val="00126990"/>
    <w:rsid w:val="00131665"/>
    <w:rsid w:val="00132690"/>
    <w:rsid w:val="00132884"/>
    <w:rsid w:val="001361B9"/>
    <w:rsid w:val="00136A75"/>
    <w:rsid w:val="00142822"/>
    <w:rsid w:val="001461A7"/>
    <w:rsid w:val="00151A70"/>
    <w:rsid w:val="001526D9"/>
    <w:rsid w:val="00155D73"/>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61202"/>
    <w:rsid w:val="002635ED"/>
    <w:rsid w:val="00265C50"/>
    <w:rsid w:val="00267EA0"/>
    <w:rsid w:val="00270158"/>
    <w:rsid w:val="00272105"/>
    <w:rsid w:val="00276EE0"/>
    <w:rsid w:val="00277C10"/>
    <w:rsid w:val="00281F58"/>
    <w:rsid w:val="002A038D"/>
    <w:rsid w:val="002A3A6D"/>
    <w:rsid w:val="002A3F67"/>
    <w:rsid w:val="002A70D0"/>
    <w:rsid w:val="002B5559"/>
    <w:rsid w:val="002B5ED0"/>
    <w:rsid w:val="002C1F23"/>
    <w:rsid w:val="002C29C6"/>
    <w:rsid w:val="002C2BE0"/>
    <w:rsid w:val="002C328B"/>
    <w:rsid w:val="002D0245"/>
    <w:rsid w:val="002D1566"/>
    <w:rsid w:val="002D57C5"/>
    <w:rsid w:val="002E19E6"/>
    <w:rsid w:val="002E6A4E"/>
    <w:rsid w:val="00302D8F"/>
    <w:rsid w:val="003049C5"/>
    <w:rsid w:val="0030784F"/>
    <w:rsid w:val="00311C89"/>
    <w:rsid w:val="00313640"/>
    <w:rsid w:val="003148F5"/>
    <w:rsid w:val="0031517E"/>
    <w:rsid w:val="003152F8"/>
    <w:rsid w:val="00316E80"/>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75AFF"/>
    <w:rsid w:val="00375CDE"/>
    <w:rsid w:val="0038027B"/>
    <w:rsid w:val="00382CDA"/>
    <w:rsid w:val="00384CCC"/>
    <w:rsid w:val="00385456"/>
    <w:rsid w:val="00392BCF"/>
    <w:rsid w:val="0039444E"/>
    <w:rsid w:val="003A01EB"/>
    <w:rsid w:val="003A0A9E"/>
    <w:rsid w:val="003A3DDA"/>
    <w:rsid w:val="003A3F04"/>
    <w:rsid w:val="003A4179"/>
    <w:rsid w:val="003A4408"/>
    <w:rsid w:val="003A7381"/>
    <w:rsid w:val="003A7829"/>
    <w:rsid w:val="003B0223"/>
    <w:rsid w:val="003B4404"/>
    <w:rsid w:val="003B5EAE"/>
    <w:rsid w:val="003C1300"/>
    <w:rsid w:val="003D0C2C"/>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3168"/>
    <w:rsid w:val="004234EF"/>
    <w:rsid w:val="00425C68"/>
    <w:rsid w:val="00427481"/>
    <w:rsid w:val="00430EEA"/>
    <w:rsid w:val="00433868"/>
    <w:rsid w:val="004359AB"/>
    <w:rsid w:val="00437CC9"/>
    <w:rsid w:val="004404A4"/>
    <w:rsid w:val="004427BC"/>
    <w:rsid w:val="00442C91"/>
    <w:rsid w:val="00443CE8"/>
    <w:rsid w:val="00453DA8"/>
    <w:rsid w:val="004546F3"/>
    <w:rsid w:val="00460E2E"/>
    <w:rsid w:val="00462F4E"/>
    <w:rsid w:val="00471F90"/>
    <w:rsid w:val="0047530D"/>
    <w:rsid w:val="00482401"/>
    <w:rsid w:val="00483FF6"/>
    <w:rsid w:val="00485CCA"/>
    <w:rsid w:val="0048783A"/>
    <w:rsid w:val="00491916"/>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F11E5"/>
    <w:rsid w:val="005F1F35"/>
    <w:rsid w:val="005F204A"/>
    <w:rsid w:val="005F21B8"/>
    <w:rsid w:val="005F5DAE"/>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5A38"/>
    <w:rsid w:val="00695FE0"/>
    <w:rsid w:val="0069695B"/>
    <w:rsid w:val="006A223B"/>
    <w:rsid w:val="006A516F"/>
    <w:rsid w:val="006A757F"/>
    <w:rsid w:val="006B00CB"/>
    <w:rsid w:val="006B59CF"/>
    <w:rsid w:val="006B5B57"/>
    <w:rsid w:val="006C080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0D3A"/>
    <w:rsid w:val="007121EB"/>
    <w:rsid w:val="00716BCD"/>
    <w:rsid w:val="0072036A"/>
    <w:rsid w:val="0072211D"/>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C0270"/>
    <w:rsid w:val="007D371D"/>
    <w:rsid w:val="007E2122"/>
    <w:rsid w:val="007E7BAC"/>
    <w:rsid w:val="007E7EA4"/>
    <w:rsid w:val="007F0748"/>
    <w:rsid w:val="008033CA"/>
    <w:rsid w:val="00807A93"/>
    <w:rsid w:val="00810110"/>
    <w:rsid w:val="00812A42"/>
    <w:rsid w:val="00814035"/>
    <w:rsid w:val="00814371"/>
    <w:rsid w:val="008143A0"/>
    <w:rsid w:val="008200D6"/>
    <w:rsid w:val="008244A6"/>
    <w:rsid w:val="00830469"/>
    <w:rsid w:val="00830F35"/>
    <w:rsid w:val="0083393C"/>
    <w:rsid w:val="008348D8"/>
    <w:rsid w:val="00835676"/>
    <w:rsid w:val="00843D2C"/>
    <w:rsid w:val="00846DFD"/>
    <w:rsid w:val="00850DF2"/>
    <w:rsid w:val="00851821"/>
    <w:rsid w:val="00853C97"/>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31D3"/>
    <w:rsid w:val="008D5513"/>
    <w:rsid w:val="008E04E0"/>
    <w:rsid w:val="008F2503"/>
    <w:rsid w:val="008F267C"/>
    <w:rsid w:val="008F39BA"/>
    <w:rsid w:val="008F674F"/>
    <w:rsid w:val="00902E60"/>
    <w:rsid w:val="00904D62"/>
    <w:rsid w:val="0090585C"/>
    <w:rsid w:val="009058E5"/>
    <w:rsid w:val="00913941"/>
    <w:rsid w:val="009139DB"/>
    <w:rsid w:val="00914FFE"/>
    <w:rsid w:val="00930975"/>
    <w:rsid w:val="00930C83"/>
    <w:rsid w:val="00937FC8"/>
    <w:rsid w:val="00941386"/>
    <w:rsid w:val="0094181F"/>
    <w:rsid w:val="009421E4"/>
    <w:rsid w:val="00944CE6"/>
    <w:rsid w:val="00947532"/>
    <w:rsid w:val="0095675A"/>
    <w:rsid w:val="009605D6"/>
    <w:rsid w:val="00962AC8"/>
    <w:rsid w:val="00963D2E"/>
    <w:rsid w:val="00964870"/>
    <w:rsid w:val="009653A4"/>
    <w:rsid w:val="009676D5"/>
    <w:rsid w:val="009704EC"/>
    <w:rsid w:val="009717B8"/>
    <w:rsid w:val="009728D1"/>
    <w:rsid w:val="00974CE4"/>
    <w:rsid w:val="0097704C"/>
    <w:rsid w:val="00977A58"/>
    <w:rsid w:val="0098188B"/>
    <w:rsid w:val="009828D0"/>
    <w:rsid w:val="00982D00"/>
    <w:rsid w:val="009C244C"/>
    <w:rsid w:val="009C316B"/>
    <w:rsid w:val="009C405F"/>
    <w:rsid w:val="009C73A8"/>
    <w:rsid w:val="009E1653"/>
    <w:rsid w:val="009E2475"/>
    <w:rsid w:val="009E634C"/>
    <w:rsid w:val="009F04F2"/>
    <w:rsid w:val="009F0DEC"/>
    <w:rsid w:val="009F3AAD"/>
    <w:rsid w:val="009F6B72"/>
    <w:rsid w:val="00A00BA8"/>
    <w:rsid w:val="00A058C7"/>
    <w:rsid w:val="00A11E54"/>
    <w:rsid w:val="00A15AC0"/>
    <w:rsid w:val="00A210FD"/>
    <w:rsid w:val="00A219BD"/>
    <w:rsid w:val="00A22C5A"/>
    <w:rsid w:val="00A257AB"/>
    <w:rsid w:val="00A27947"/>
    <w:rsid w:val="00A3383F"/>
    <w:rsid w:val="00A33C00"/>
    <w:rsid w:val="00A35DA6"/>
    <w:rsid w:val="00A4176E"/>
    <w:rsid w:val="00A43D3D"/>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3F1E"/>
    <w:rsid w:val="00AD4807"/>
    <w:rsid w:val="00AE08A5"/>
    <w:rsid w:val="00AE0B0C"/>
    <w:rsid w:val="00AE0E5B"/>
    <w:rsid w:val="00AE0ED9"/>
    <w:rsid w:val="00AE4F11"/>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92858"/>
    <w:rsid w:val="00B95A0E"/>
    <w:rsid w:val="00B97A0C"/>
    <w:rsid w:val="00BA0D10"/>
    <w:rsid w:val="00BA1BCB"/>
    <w:rsid w:val="00BA5E05"/>
    <w:rsid w:val="00BA78CE"/>
    <w:rsid w:val="00BB0159"/>
    <w:rsid w:val="00BB3CAF"/>
    <w:rsid w:val="00BB49B0"/>
    <w:rsid w:val="00BC109D"/>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A49"/>
    <w:rsid w:val="00C36DD8"/>
    <w:rsid w:val="00C42D49"/>
    <w:rsid w:val="00C447C9"/>
    <w:rsid w:val="00C50FC4"/>
    <w:rsid w:val="00C5240F"/>
    <w:rsid w:val="00C57CB8"/>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3917"/>
    <w:rsid w:val="00CC7288"/>
    <w:rsid w:val="00CC77A9"/>
    <w:rsid w:val="00CC7DC5"/>
    <w:rsid w:val="00CD3702"/>
    <w:rsid w:val="00CD4382"/>
    <w:rsid w:val="00CD5FAC"/>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15A3"/>
    <w:rsid w:val="00D52C30"/>
    <w:rsid w:val="00D57D53"/>
    <w:rsid w:val="00D639C6"/>
    <w:rsid w:val="00D64DD3"/>
    <w:rsid w:val="00D6576A"/>
    <w:rsid w:val="00D67104"/>
    <w:rsid w:val="00D70E75"/>
    <w:rsid w:val="00D71A33"/>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5B0B"/>
    <w:rsid w:val="00E613E9"/>
    <w:rsid w:val="00E661F7"/>
    <w:rsid w:val="00E665E8"/>
    <w:rsid w:val="00E74987"/>
    <w:rsid w:val="00E774CD"/>
    <w:rsid w:val="00E829AB"/>
    <w:rsid w:val="00E861DE"/>
    <w:rsid w:val="00E879BC"/>
    <w:rsid w:val="00E907C3"/>
    <w:rsid w:val="00EA470E"/>
    <w:rsid w:val="00EB0858"/>
    <w:rsid w:val="00EB28C5"/>
    <w:rsid w:val="00EB5768"/>
    <w:rsid w:val="00EC6715"/>
    <w:rsid w:val="00ED0A6D"/>
    <w:rsid w:val="00ED4884"/>
    <w:rsid w:val="00ED5C55"/>
    <w:rsid w:val="00EE2ACB"/>
    <w:rsid w:val="00EE561A"/>
    <w:rsid w:val="00EF207C"/>
    <w:rsid w:val="00EF3C7D"/>
    <w:rsid w:val="00EF41D1"/>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D13"/>
    <w:rsid w:val="00FA1FF0"/>
    <w:rsid w:val="00FA22B7"/>
    <w:rsid w:val="00FA237B"/>
    <w:rsid w:val="00FA273C"/>
    <w:rsid w:val="00FA43AF"/>
    <w:rsid w:val="00FA574E"/>
    <w:rsid w:val="00FB3347"/>
    <w:rsid w:val="00FB614D"/>
    <w:rsid w:val="00FC207F"/>
    <w:rsid w:val="00FC24E3"/>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10FD"/>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www.ebi,ac,uk" TargetMode="External"/><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9</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8</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10</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7</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11</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6</b:RefOrder>
  </b:Source>
</b:Sources>
</file>

<file path=customXml/itemProps1.xml><?xml version="1.0" encoding="utf-8"?>
<ds:datastoreItem xmlns:ds="http://schemas.openxmlformats.org/officeDocument/2006/customXml" ds:itemID="{24DD52F4-DC4D-4808-AFB3-75270DD5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4264</TotalTime>
  <Pages>15</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28213</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95</cp:revision>
  <cp:lastPrinted>2020-06-30T09:34:00Z</cp:lastPrinted>
  <dcterms:created xsi:type="dcterms:W3CDTF">2020-03-13T07:10:00Z</dcterms:created>
  <dcterms:modified xsi:type="dcterms:W3CDTF">2020-07-06T20:47:00Z</dcterms:modified>
</cp:coreProperties>
</file>