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E817" w14:textId="03BDF439" w:rsidR="009B4252" w:rsidRDefault="009B4252" w:rsidP="009B4252">
      <w:pPr>
        <w:pStyle w:val="Title"/>
      </w:pPr>
      <w:r>
        <w:t>UNI-BOOKS SAMPLE FILE WALKTHROUGH</w:t>
      </w:r>
    </w:p>
    <w:p w14:paraId="2789CB8B" w14:textId="77777777" w:rsidR="009B4252" w:rsidRDefault="009B4252" w:rsidP="009B4252">
      <w:pPr>
        <w:pStyle w:val="Heading1"/>
      </w:pPr>
      <w:r>
        <w:t>First Aid Inventory App.</w:t>
      </w:r>
      <w:r>
        <w:br/>
      </w:r>
    </w:p>
    <w:p w14:paraId="2F14469E" w14:textId="1FB6B398" w:rsidR="009B4252" w:rsidRDefault="009B4252" w:rsidP="009B4252">
      <w:r>
        <w:t>This walkthrough will give you a quick run-down of the how the First Aid Inventory sample file was created.</w:t>
      </w:r>
    </w:p>
    <w:p w14:paraId="294EE5EE" w14:textId="6C525F05" w:rsidR="009B4252" w:rsidRDefault="009B4252" w:rsidP="009B4252">
      <w:r>
        <w:t>To define a UNI-Books file, click the settings button in the top toolbar (right-side).</w:t>
      </w:r>
      <w:r>
        <w:br/>
      </w:r>
      <w:r>
        <w:rPr>
          <w:noProof/>
        </w:rPr>
        <w:drawing>
          <wp:inline distT="0" distB="0" distL="0" distR="0" wp14:anchorId="061EF3D2" wp14:editId="1B56D7E0">
            <wp:extent cx="11906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38C1" w14:textId="77777777" w:rsidR="009B4252" w:rsidRPr="009B4252" w:rsidRDefault="009B4252" w:rsidP="009B4252"/>
    <w:p w14:paraId="30173C8E" w14:textId="3F149BD8" w:rsidR="00441650" w:rsidRDefault="00972FD1">
      <w:r>
        <w:rPr>
          <w:noProof/>
        </w:rPr>
        <w:drawing>
          <wp:inline distT="0" distB="0" distL="0" distR="0" wp14:anchorId="6D174E34" wp14:editId="321FFFC0">
            <wp:extent cx="6229350" cy="4219575"/>
            <wp:effectExtent l="0" t="0" r="0" b="952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E34" w14:textId="2D27258B" w:rsidR="009B4252" w:rsidRDefault="009B4252">
      <w:r>
        <w:t>The Data File field tells the UI which data file to connect to</w:t>
      </w:r>
      <w:r w:rsidR="00DA509E">
        <w:t>.  Use this to view the other samples!</w:t>
      </w:r>
    </w:p>
    <w:p w14:paraId="51D8069C" w14:textId="10CB8422" w:rsidR="00DA509E" w:rsidRDefault="00DA509E">
      <w:r>
        <w:t>If you put a new file name here, a new UNI-Books file will be created.</w:t>
      </w:r>
    </w:p>
    <w:p w14:paraId="6A98CDD6" w14:textId="74F94717" w:rsidR="00DA509E" w:rsidRDefault="00DA509E">
      <w:r>
        <w:t>Entering a password will cause all file saves to be encrypted.  When an encrypted UNI-Book is opened the correct password must be provided.</w:t>
      </w:r>
    </w:p>
    <w:p w14:paraId="6404BAC4" w14:textId="77777777" w:rsidR="00DA509E" w:rsidRDefault="00DA509E"/>
    <w:p w14:paraId="6204EF1D" w14:textId="72560A9E" w:rsidR="00972FD1" w:rsidRDefault="00972FD1"/>
    <w:p w14:paraId="69E23C7E" w14:textId="1A2921FD" w:rsidR="00972FD1" w:rsidRDefault="00972FD1">
      <w:r>
        <w:rPr>
          <w:noProof/>
        </w:rPr>
        <w:lastRenderedPageBreak/>
        <w:drawing>
          <wp:inline distT="0" distB="0" distL="0" distR="0" wp14:anchorId="720FF5A4" wp14:editId="694F766F">
            <wp:extent cx="6229350" cy="4219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84A" w14:textId="37D91C6B" w:rsidR="00DA509E" w:rsidRDefault="00DA509E">
      <w:r>
        <w:t>The descriptions tab let you rename the elements in the program UI.</w:t>
      </w:r>
    </w:p>
    <w:p w14:paraId="1F241681" w14:textId="78C286B7" w:rsidR="00DA509E" w:rsidRDefault="00DA509E">
      <w:r>
        <w:t>Count – Sets the balance to the entered amount, Increase and Decrease add/subtract from the running balance.</w:t>
      </w:r>
    </w:p>
    <w:p w14:paraId="59B70135" w14:textId="3C745A5B" w:rsidR="00DA509E" w:rsidRDefault="00DA509E">
      <w:r>
        <w:t>The “Nothing” action does not affect the running balance but can be used as a marker or comment event.</w:t>
      </w:r>
    </w:p>
    <w:p w14:paraId="56BB3C62" w14:textId="43ECDD55" w:rsidR="00F27E08" w:rsidRDefault="00F27E08">
      <w:r>
        <w:t>You can enter anything you want in the dropdowns if you do not see the desired valuer listed.</w:t>
      </w:r>
    </w:p>
    <w:p w14:paraId="225B9709" w14:textId="70F3DAEB" w:rsidR="00A0664C" w:rsidRDefault="00A0664C">
      <w:r>
        <w:rPr>
          <w:noProof/>
        </w:rPr>
        <w:lastRenderedPageBreak/>
        <w:drawing>
          <wp:inline distT="0" distB="0" distL="0" distR="0" wp14:anchorId="0EE73FCE" wp14:editId="58878B44">
            <wp:extent cx="6229350" cy="42195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FCB" w14:textId="79207916" w:rsidR="00F27E08" w:rsidRDefault="00F27E08">
      <w:r>
        <w:t>The input tab defines how the event entry dialog behaves.</w:t>
      </w:r>
    </w:p>
    <w:p w14:paraId="28CC26D7" w14:textId="6DD2380D" w:rsidR="00A0664C" w:rsidRDefault="00A0664C">
      <w:r>
        <w:rPr>
          <w:noProof/>
        </w:rPr>
        <w:drawing>
          <wp:inline distT="0" distB="0" distL="0" distR="0" wp14:anchorId="329C0A7E" wp14:editId="274B4231">
            <wp:extent cx="6229350" cy="42195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CB1" w14:textId="1E2BF54C" w:rsidR="00F27E08" w:rsidRDefault="00F27E08">
      <w:r>
        <w:lastRenderedPageBreak/>
        <w:t>The lists tab let you set colors and format balance amounts.  For money format “$#,###,##0.00”.</w:t>
      </w:r>
    </w:p>
    <w:p w14:paraId="1495922A" w14:textId="20CD49DC" w:rsidR="00A0664C" w:rsidRDefault="00736DC3">
      <w:r>
        <w:rPr>
          <w:noProof/>
        </w:rPr>
        <w:drawing>
          <wp:inline distT="0" distB="0" distL="0" distR="0" wp14:anchorId="1E3617CA" wp14:editId="1BC5650A">
            <wp:extent cx="5181600" cy="458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39D6" w14:textId="05431D4E" w:rsidR="008C28E2" w:rsidRDefault="008C28E2">
      <w:r>
        <w:t>To create new lines/accounts/items, hit the new button:</w:t>
      </w:r>
      <w:r>
        <w:br/>
      </w:r>
      <w:r>
        <w:rPr>
          <w:noProof/>
        </w:rPr>
        <w:drawing>
          <wp:inline distT="0" distB="0" distL="0" distR="0" wp14:anchorId="02CD995C" wp14:editId="5D94F477">
            <wp:extent cx="19145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E730" w14:textId="77777777" w:rsidR="008C28E2" w:rsidRDefault="008C28E2"/>
    <w:p w14:paraId="61B1620B" w14:textId="4CFBA5BA" w:rsidR="00736DC3" w:rsidRDefault="00736DC3">
      <w:r>
        <w:rPr>
          <w:noProof/>
        </w:rPr>
        <w:lastRenderedPageBreak/>
        <w:drawing>
          <wp:inline distT="0" distB="0" distL="0" distR="0" wp14:anchorId="42053FDE" wp14:editId="79C0A7C5">
            <wp:extent cx="6858000" cy="493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A7C9" w14:textId="5DDA9A93" w:rsidR="008C28E2" w:rsidRDefault="008C28E2">
      <w:r>
        <w:t>To set/adjust the account balance, click line and then the add button (SEE ABOVE).</w:t>
      </w:r>
    </w:p>
    <w:p w14:paraId="21396438" w14:textId="77777777" w:rsidR="008C28E2" w:rsidRDefault="008C28E2"/>
    <w:p w14:paraId="41BAF486" w14:textId="443A0A5B" w:rsidR="00426D87" w:rsidRDefault="008C28E2">
      <w:r>
        <w:t>Filtering the accounts list</w:t>
      </w:r>
    </w:p>
    <w:p w14:paraId="079AE704" w14:textId="71526E8B" w:rsidR="00426D87" w:rsidRDefault="00426D87">
      <w:r>
        <w:rPr>
          <w:noProof/>
        </w:rPr>
        <w:drawing>
          <wp:inline distT="0" distB="0" distL="0" distR="0" wp14:anchorId="1FF4CE91" wp14:editId="74DD855E">
            <wp:extent cx="68580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D87" w:rsidSect="00A14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0F"/>
    <w:rsid w:val="00426D87"/>
    <w:rsid w:val="005B7C82"/>
    <w:rsid w:val="00736DC3"/>
    <w:rsid w:val="008C28E2"/>
    <w:rsid w:val="00972FD1"/>
    <w:rsid w:val="009B4252"/>
    <w:rsid w:val="00A0664C"/>
    <w:rsid w:val="00A1440F"/>
    <w:rsid w:val="00C20F49"/>
    <w:rsid w:val="00CC03B2"/>
    <w:rsid w:val="00DA509E"/>
    <w:rsid w:val="00DF4496"/>
    <w:rsid w:val="00F27E08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15BD"/>
  <w15:chartTrackingRefBased/>
  <w15:docId w15:val="{AD6C10FB-21E0-4DDF-80E4-E2D07595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4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Adams</dc:creator>
  <cp:keywords/>
  <dc:description/>
  <cp:lastModifiedBy>Dee Adams</cp:lastModifiedBy>
  <cp:revision>1</cp:revision>
  <dcterms:created xsi:type="dcterms:W3CDTF">2022-03-28T17:03:00Z</dcterms:created>
  <dcterms:modified xsi:type="dcterms:W3CDTF">2022-03-28T20:12:00Z</dcterms:modified>
</cp:coreProperties>
</file>