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5C92" w:rsidRPr="007B5C92" w:rsidRDefault="007B5C92" w:rsidP="007B5C92">
      <w:pPr>
        <w:spacing w:before="100" w:beforeAutospacing="1" w:after="100" w:afterAutospacing="1" w:line="480" w:lineRule="auto"/>
        <w:jc w:val="center"/>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CHAPTER 1</w:t>
      </w:r>
    </w:p>
    <w:p w:rsidR="007B5C92" w:rsidRPr="007B5C92" w:rsidRDefault="007B5C92" w:rsidP="007B5C92">
      <w:pPr>
        <w:spacing w:before="100" w:beforeAutospacing="1" w:after="100" w:afterAutospacing="1" w:line="480" w:lineRule="auto"/>
        <w:jc w:val="center"/>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THE PROBLEM AND ITS SETTINGS</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b/>
          <w:bCs/>
          <w:kern w:val="0"/>
          <w:sz w:val="24"/>
          <w:szCs w:val="24"/>
          <w:lang w:eastAsia="en-PH"/>
          <w14:ligatures w14:val="none"/>
        </w:rPr>
        <w:t>Background of the Study</w:t>
      </w:r>
      <w:r w:rsidRPr="007B5C92">
        <w:rPr>
          <w:rFonts w:ascii="Times New Roman" w:eastAsia="Times New Roman" w:hAnsi="Times New Roman" w:cs="Times New Roman"/>
          <w:kern w:val="0"/>
          <w:sz w:val="24"/>
          <w:szCs w:val="24"/>
          <w:lang w:eastAsia="en-PH"/>
          <w14:ligatures w14:val="none"/>
        </w:rPr>
        <w:t xml:space="preserve"> </w:t>
      </w:r>
    </w:p>
    <w:p w:rsid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 xml:space="preserve">Technology changed every year, and we could not control its pace. These changes, including AI, affected every industry differently, so adapting was necessary to keep up. In my experience working in the BPO industry for 15 years, I </w:t>
      </w:r>
      <w:r>
        <w:rPr>
          <w:rFonts w:ascii="Times New Roman" w:eastAsia="Times New Roman" w:hAnsi="Times New Roman" w:cs="Times New Roman"/>
          <w:kern w:val="0"/>
          <w:sz w:val="24"/>
          <w:szCs w:val="24"/>
          <w:lang w:eastAsia="en-PH"/>
          <w14:ligatures w14:val="none"/>
        </w:rPr>
        <w:t>have</w:t>
      </w:r>
      <w:r w:rsidRPr="007B5C92">
        <w:rPr>
          <w:rFonts w:ascii="Times New Roman" w:eastAsia="Times New Roman" w:hAnsi="Times New Roman" w:cs="Times New Roman"/>
          <w:kern w:val="0"/>
          <w:sz w:val="24"/>
          <w:szCs w:val="24"/>
          <w:lang w:eastAsia="en-PH"/>
          <w14:ligatures w14:val="none"/>
        </w:rPr>
        <w:t xml:space="preserve"> seen our HR departments often use manual, spreadsheet-based methods to record, monitor, and evaluate applicants.</w:t>
      </w:r>
    </w:p>
    <w:p w:rsidR="006036F2" w:rsidRPr="007B5C92" w:rsidRDefault="006036F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14FD">
        <w:rPr>
          <w:noProof/>
          <w:lang w:eastAsia="en-PH"/>
        </w:rPr>
        <w:drawing>
          <wp:inline distT="0" distB="0" distL="0" distR="0" wp14:anchorId="2EF25C5B" wp14:editId="22CDE89A">
            <wp:extent cx="329565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05439" cy="3353205"/>
                    </a:xfrm>
                    <a:prstGeom prst="rect">
                      <a:avLst/>
                    </a:prstGeom>
                  </pic:spPr>
                </pic:pic>
              </a:graphicData>
            </a:graphic>
          </wp:inline>
        </w:drawing>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i/>
          <w:iCs/>
          <w:kern w:val="0"/>
          <w:sz w:val="24"/>
          <w:szCs w:val="24"/>
          <w:lang w:eastAsia="en-PH"/>
          <w14:ligatures w14:val="none"/>
        </w:rPr>
        <w:t>Figure 1. Current manual system on our HR dept</w:t>
      </w:r>
      <w:r w:rsidRPr="007B5C92">
        <w:rPr>
          <w:rFonts w:ascii="Times New Roman" w:eastAsia="Times New Roman" w:hAnsi="Times New Roman" w:cs="Times New Roman"/>
          <w:kern w:val="0"/>
          <w:sz w:val="24"/>
          <w:szCs w:val="24"/>
          <w:lang w:eastAsia="en-PH"/>
          <w14:ligatures w14:val="none"/>
        </w:rPr>
        <w:t xml:space="preserve"> </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 xml:space="preserve">Before the new system, recruitment relied on multiple Excel and Google Sheets files managed by different HR staff, which sometimes caused inconsistent data entry, duplicate records, and made </w:t>
      </w:r>
      <w:r w:rsidRPr="007B5C92">
        <w:rPr>
          <w:rFonts w:ascii="Times New Roman" w:eastAsia="Times New Roman" w:hAnsi="Times New Roman" w:cs="Times New Roman"/>
          <w:kern w:val="0"/>
          <w:sz w:val="24"/>
          <w:szCs w:val="24"/>
          <w:lang w:eastAsia="en-PH"/>
          <w14:ligatures w14:val="none"/>
        </w:rPr>
        <w:lastRenderedPageBreak/>
        <w:t>it hard to combine information for reports and decisions. When applicants came on-site, they filled out paper forms, and HR staff re-encoded them. Applicants from online sources like Indeed or job ads were also processed through recruitment email inboxes, and HR staff had to manually enter their data into tracking files.</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This manual and scattered process led to several problems. Without a central database, it was hard to keep applicant information accurate, consistent, and secure. The high number of applicants in the BPO industry also caused delays in screening and scheduling interviews. Because there was no single monitoring system, HR had difficulty in tracking applicant status, interviews, deployment, and recruiters' performance in real time. As a result, HR managers struggled to create reports and spot hiring trends needed to improve efficiency.</w:t>
      </w:r>
    </w:p>
    <w:p w:rsid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Recent findings demonstrated that digital HRM systems significantly increased HR efficiency in organizations undergoing digital transformation (Mahmoud et al., 2025), which further supported the need to replace manual recruitment workflows with automated, data-driven systems. There was a greater need for a streamlined, data-driven HR recruitment process. Recent research also highlighted that digital HR transformation went beyond simple digitization of tasks—it required structural changes, modernized workflows, and enhanced information systems to support more efficient decision-making (Bansal, 2023). These emerging trends showed that many organizations were adopting role-based access systems, interactive dashboards, and secure web applications to increase accountability, transparency, and efficiency in HR operations.</w:t>
      </w:r>
    </w:p>
    <w:p w:rsidR="006036F2" w:rsidRDefault="006036F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6036F2" w:rsidRDefault="006036F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6036F2" w:rsidRPr="007B5C92" w:rsidRDefault="006036F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14FD">
        <w:rPr>
          <w:noProof/>
          <w:lang w:eastAsia="en-PH"/>
        </w:rPr>
        <w:lastRenderedPageBreak/>
        <w:drawing>
          <wp:inline distT="0" distB="0" distL="0" distR="0" wp14:anchorId="3A54A617" wp14:editId="5C748E94">
            <wp:extent cx="4334480" cy="278168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4480" cy="2781688"/>
                    </a:xfrm>
                    <a:prstGeom prst="rect">
                      <a:avLst/>
                    </a:prstGeom>
                  </pic:spPr>
                </pic:pic>
              </a:graphicData>
            </a:graphic>
          </wp:inline>
        </w:drawing>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i/>
          <w:iCs/>
          <w:kern w:val="0"/>
          <w:sz w:val="24"/>
          <w:szCs w:val="24"/>
          <w:lang w:eastAsia="en-PH"/>
          <w14:ligatures w14:val="none"/>
        </w:rPr>
        <w:t>Figure 2. Conceptual improvement over time using digital application</w:t>
      </w:r>
      <w:r w:rsidRPr="007B5C92">
        <w:rPr>
          <w:rFonts w:ascii="Times New Roman" w:eastAsia="Times New Roman" w:hAnsi="Times New Roman" w:cs="Times New Roman"/>
          <w:kern w:val="0"/>
          <w:sz w:val="24"/>
          <w:szCs w:val="24"/>
          <w:lang w:eastAsia="en-PH"/>
          <w14:ligatures w14:val="none"/>
        </w:rPr>
        <w:t xml:space="preserve"> </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To address these challenges, this research set out to design and build a Three-Tier Web-Based Recruitment, Interviewer dashboard and Applicant Management System (R-AMS) with an Applicant User Web Form and an HR Recruitment Management System, both connected to a centralized database. The intention of the project was to create an innovative, secure, and efficient recruitment tool that reduced manual work, kept data accurate, and helped HR staff make timely, informed decisions. The study also sought to qualitatively understand user experience, workflow improvements, and system feasibility within an actual HR operational environment.</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b/>
          <w:bCs/>
          <w:kern w:val="0"/>
          <w:sz w:val="24"/>
          <w:szCs w:val="24"/>
          <w:lang w:eastAsia="en-PH"/>
          <w14:ligatures w14:val="none"/>
        </w:rPr>
        <w:t>Objectives of the Study</w:t>
      </w:r>
      <w:r w:rsidRPr="007B5C92">
        <w:rPr>
          <w:rFonts w:ascii="Times New Roman" w:eastAsia="Times New Roman" w:hAnsi="Times New Roman" w:cs="Times New Roman"/>
          <w:kern w:val="0"/>
          <w:sz w:val="24"/>
          <w:szCs w:val="24"/>
          <w:lang w:eastAsia="en-PH"/>
          <w14:ligatures w14:val="none"/>
        </w:rPr>
        <w:t xml:space="preserve"> </w:t>
      </w:r>
    </w:p>
    <w:p w:rsidR="007B5C92" w:rsidRPr="007B5C92" w:rsidRDefault="007B5C92" w:rsidP="007B5C9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7B5C92">
        <w:rPr>
          <w:rFonts w:ascii="Times New Roman" w:eastAsia="Times New Roman" w:hAnsi="Times New Roman" w:cs="Times New Roman"/>
          <w:kern w:val="0"/>
          <w:sz w:val="24"/>
          <w:szCs w:val="24"/>
          <w:lang w:eastAsia="en-PH"/>
          <w14:ligatures w14:val="none"/>
        </w:rPr>
        <w:t xml:space="preserve">The general objective of this study was to design and develop a secure, database-driven Web-based Recruitment System consisting of an Applicant Web form, HR Administration Dashboard for end-to-end applicant management, and a dedicated Interviewer Dashboard for streamlined </w:t>
      </w:r>
      <w:r w:rsidRPr="007B5C92">
        <w:rPr>
          <w:rFonts w:ascii="Times New Roman" w:eastAsia="Times New Roman" w:hAnsi="Times New Roman" w:cs="Times New Roman"/>
          <w:kern w:val="0"/>
          <w:sz w:val="24"/>
          <w:szCs w:val="24"/>
          <w:lang w:eastAsia="en-PH"/>
          <w14:ligatures w14:val="none"/>
        </w:rPr>
        <w:lastRenderedPageBreak/>
        <w:t>candidate evaluation. This enabled HR personnel to manage, update, extract, and visualize recruitment information within a role-based access environment using modern web technologies.</w:t>
      </w:r>
    </w:p>
    <w:p w:rsidR="006036F2" w:rsidRPr="006036F2" w:rsidRDefault="006036F2" w:rsidP="006036F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 xml:space="preserve">Specifically, this study aimed to: </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Develop an Intelligent Applicant Web Form using HTML, CSS, and JavaScript that captured applicant data and implemented an automated pre-screening algorithm to calculate initial qualification scores based on education, experience, and skills in real-time.</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Develop an HR Management System using JavaScript, PHP REST APIs, and MySQL with full CRUD functionalities for applicant records, interview schedules, and recruitment statuses to centralize data management.</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Implement a Role-Based Access Control (RBAC) System using PHP sessions to strictly separate the environments for HR Managers, HR Staff, and Interviewers, ensuring users were securely redirected to their specific dashboards upon login.</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A Dynamic HR Dashboard featuring an "Intelligent Smart Filter" mechanism that allowed users to perform multi-criteria filtering and integrated a search mechanism for specific fields with bulk actions like "select all" for efficient record handling.</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A Customizable HR table interface per user, which allowed the user to add or remove specific fields based on preference.</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Implement an Appointment Scheduling and Notification Module using PHP, JavaScript, and MySQL that prompted HR personnel for any upcoming or due interviews, ensuring timely candidate processing.</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lastRenderedPageBreak/>
        <w:t>Develop a Secure Interviewer Dashboard that provided assigned personnel with a restricted, real-time view of assigned interview schedules, secure access to candidate resumes, and a standardized interface for submitting ratings (1-5 stars) and feedback.</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Develop a Robust Bulk Import Module utilizing PapaParse.js that parsed CSV files, validated data integrity, and automatically applied pre-screening scores to imported records to maintain consistency with individual/manual entries via recruitment form.</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Integrate Advanced Data Extraction Features that allowed HR users to generate reports via Custom CSV Template Mapping, enabling the system to adapt to various reporting formats without code changes.</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Design a Custom Analytics Suite using Chart.js that visualized key performance indicators (KPIs) such as Deployment Trends, Top Application Sources, and Recruiter Performance and etc., with interactive date-range filtering.</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 xml:space="preserve">Implement Strong Security Protocols, including SQL injection protection via prepared statements, encrypted password hashing (e.g., </w:t>
      </w:r>
      <w:proofErr w:type="spellStart"/>
      <w:r w:rsidRPr="006036F2">
        <w:rPr>
          <w:rFonts w:ascii="Times New Roman" w:eastAsia="Times New Roman" w:hAnsi="Times New Roman" w:cs="Times New Roman"/>
          <w:kern w:val="0"/>
          <w:sz w:val="24"/>
          <w:szCs w:val="24"/>
          <w:lang w:eastAsia="en-PH"/>
          <w14:ligatures w14:val="none"/>
        </w:rPr>
        <w:t>password_hash</w:t>
      </w:r>
      <w:proofErr w:type="spellEnd"/>
      <w:r w:rsidRPr="006036F2">
        <w:rPr>
          <w:rFonts w:ascii="Times New Roman" w:eastAsia="Times New Roman" w:hAnsi="Times New Roman" w:cs="Times New Roman"/>
          <w:kern w:val="0"/>
          <w:sz w:val="24"/>
          <w:szCs w:val="24"/>
          <w:lang w:eastAsia="en-PH"/>
          <w14:ligatures w14:val="none"/>
        </w:rPr>
        <w:t>), secure session management, and role-based access restrictions.</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Develop a Resume Management System that supported file uploads (PDF/Docs) to Google Drive, ensuring flexible document viewing for interviewers.</w:t>
      </w:r>
    </w:p>
    <w:p w:rsidR="006036F2" w:rsidRP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Integrate a Comprehensive Audit Trail that logged all critical system actions (logins, updates, exports, and bulk uploads) to ensure accountability and data integrity.</w:t>
      </w:r>
    </w:p>
    <w:p w:rsidR="006036F2" w:rsidRDefault="006036F2" w:rsidP="006036F2">
      <w:pPr>
        <w:numPr>
          <w:ilvl w:val="0"/>
          <w:numId w:val="1"/>
        </w:num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r w:rsidRPr="006036F2">
        <w:rPr>
          <w:rFonts w:ascii="Times New Roman" w:eastAsia="Times New Roman" w:hAnsi="Times New Roman" w:cs="Times New Roman"/>
          <w:kern w:val="0"/>
          <w:sz w:val="24"/>
          <w:szCs w:val="24"/>
          <w:lang w:eastAsia="en-PH"/>
          <w14:ligatures w14:val="none"/>
        </w:rPr>
        <w:t>Evaluate the System based on ISO/IEC 25010 software quality standards, specifically focusing on functional suitability, performance efficiency, usability, and security, through user acceptance testing with HR personnel.</w:t>
      </w:r>
    </w:p>
    <w:p w:rsidR="006036F2" w:rsidRDefault="006036F2" w:rsidP="006036F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6036F2" w:rsidRPr="00204C0B" w:rsidRDefault="006036F2" w:rsidP="006036F2">
      <w:pPr>
        <w:pStyle w:val="Heading3"/>
        <w:keepNext w:val="0"/>
        <w:keepLines w:val="0"/>
        <w:spacing w:before="281" w:after="140"/>
        <w:rPr>
          <w:rFonts w:ascii="Times New Roman" w:hAnsi="Times New Roman"/>
          <w:color w:val="auto"/>
          <w:szCs w:val="24"/>
        </w:rPr>
      </w:pPr>
      <w:bookmarkStart w:id="0" w:name="_Toc216541532"/>
      <w:r w:rsidRPr="007B14FD">
        <w:rPr>
          <w:rFonts w:ascii="Times New Roman" w:hAnsi="Times New Roman"/>
          <w:color w:val="auto"/>
          <w:szCs w:val="24"/>
        </w:rPr>
        <w:lastRenderedPageBreak/>
        <w:t>Technologies Included:</w:t>
      </w:r>
      <w:bookmarkEnd w:id="0"/>
    </w:p>
    <w:p w:rsidR="006036F2" w:rsidRPr="007B14FD" w:rsidRDefault="006036F2" w:rsidP="006036F2"/>
    <w:tbl>
      <w:tblPr>
        <w:tblW w:w="8911" w:type="dxa"/>
        <w:tblInd w:w="-10" w:type="dxa"/>
        <w:tblLook w:val="04A0" w:firstRow="1" w:lastRow="0" w:firstColumn="1" w:lastColumn="0" w:noHBand="0" w:noVBand="1"/>
      </w:tblPr>
      <w:tblGrid>
        <w:gridCol w:w="4136"/>
        <w:gridCol w:w="4775"/>
      </w:tblGrid>
      <w:tr w:rsidR="006036F2" w:rsidRPr="007B14FD" w:rsidTr="00D232C8">
        <w:trPr>
          <w:trHeight w:val="701"/>
        </w:trPr>
        <w:tc>
          <w:tcPr>
            <w:tcW w:w="413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6036F2" w:rsidRPr="007B14FD" w:rsidRDefault="006036F2" w:rsidP="00D232C8">
            <w:pPr>
              <w:rPr>
                <w:b/>
                <w:bCs/>
                <w:color w:val="000000"/>
              </w:rPr>
            </w:pPr>
            <w:r w:rsidRPr="007B14FD">
              <w:rPr>
                <w:b/>
                <w:bCs/>
                <w:color w:val="000000"/>
              </w:rPr>
              <w:t>Category</w:t>
            </w:r>
          </w:p>
        </w:tc>
        <w:tc>
          <w:tcPr>
            <w:tcW w:w="4775" w:type="dxa"/>
            <w:tcBorders>
              <w:top w:val="single" w:sz="8" w:space="0" w:color="auto"/>
              <w:left w:val="nil"/>
              <w:bottom w:val="single" w:sz="8" w:space="0" w:color="auto"/>
              <w:right w:val="single" w:sz="8" w:space="0" w:color="auto"/>
            </w:tcBorders>
            <w:shd w:val="clear" w:color="auto" w:fill="auto"/>
            <w:vAlign w:val="center"/>
            <w:hideMark/>
          </w:tcPr>
          <w:p w:rsidR="006036F2" w:rsidRPr="007B14FD" w:rsidRDefault="006036F2" w:rsidP="00D232C8">
            <w:pPr>
              <w:rPr>
                <w:b/>
                <w:bCs/>
                <w:color w:val="000000"/>
              </w:rPr>
            </w:pPr>
            <w:r w:rsidRPr="007B14FD">
              <w:rPr>
                <w:b/>
                <w:bCs/>
                <w:color w:val="000000"/>
              </w:rPr>
              <w:t>Technologies / Tools</w:t>
            </w:r>
          </w:p>
        </w:tc>
      </w:tr>
      <w:tr w:rsidR="006036F2" w:rsidRPr="007B14FD" w:rsidTr="00D232C8">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Frontend Frameworks &amp; Design</w:t>
            </w: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HTML</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proofErr w:type="spellStart"/>
            <w:r w:rsidRPr="007B14FD">
              <w:rPr>
                <w:color w:val="000000"/>
              </w:rPr>
              <w:t>TailwindCSS</w:t>
            </w:r>
            <w:proofErr w:type="spellEnd"/>
            <w:r w:rsidRPr="007B14FD">
              <w:rPr>
                <w:color w:val="000000"/>
              </w:rPr>
              <w:t xml:space="preserve"> (Utility-first styling framework)</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Google Fonts ("Inter" typeface)</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proofErr w:type="spellStart"/>
            <w:r w:rsidRPr="007B14FD">
              <w:rPr>
                <w:color w:val="000000"/>
              </w:rPr>
              <w:t>FontAwesome</w:t>
            </w:r>
            <w:proofErr w:type="spellEnd"/>
            <w:r w:rsidRPr="007B14FD">
              <w:rPr>
                <w:color w:val="000000"/>
              </w:rPr>
              <w:t xml:space="preserve"> (Iconography for buttons and dashboards)</w:t>
            </w:r>
          </w:p>
        </w:tc>
      </w:tr>
      <w:tr w:rsidR="006036F2" w:rsidRPr="007B14FD" w:rsidTr="00D232C8">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Client-Side Scripting &amp; Libraries</w:t>
            </w: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JavaScript (Core logic)</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SweetAlert2 (Interactive modal alerts and confirmations)</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Chart.js (Data visualization)</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Chart.js Adapter Date-</w:t>
            </w:r>
            <w:proofErr w:type="spellStart"/>
            <w:r w:rsidRPr="007B14FD">
              <w:rPr>
                <w:color w:val="000000"/>
              </w:rPr>
              <w:t>fns</w:t>
            </w:r>
            <w:proofErr w:type="spellEnd"/>
            <w:r w:rsidRPr="007B14FD">
              <w:rPr>
                <w:color w:val="000000"/>
              </w:rPr>
              <w:t xml:space="preserve"> (Time-series support for charts)</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proofErr w:type="spellStart"/>
            <w:r w:rsidRPr="007B14FD">
              <w:rPr>
                <w:color w:val="000000"/>
              </w:rPr>
              <w:t>ChartDataLabels</w:t>
            </w:r>
            <w:proofErr w:type="spellEnd"/>
            <w:r w:rsidRPr="007B14FD">
              <w:rPr>
                <w:color w:val="000000"/>
              </w:rPr>
              <w:t xml:space="preserve"> (Data labels inside charts)</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proofErr w:type="spellStart"/>
            <w:r w:rsidRPr="007B14FD">
              <w:rPr>
                <w:color w:val="000000"/>
              </w:rPr>
              <w:t>Litepicker</w:t>
            </w:r>
            <w:proofErr w:type="spellEnd"/>
            <w:r w:rsidRPr="007B14FD">
              <w:rPr>
                <w:color w:val="000000"/>
              </w:rPr>
              <w:t xml:space="preserve"> (Date range selection)</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PapaParse.js (CSV parsing for bulk uploads)</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Choices.js (Enhanced dropdown menus)</w:t>
            </w:r>
          </w:p>
        </w:tc>
      </w:tr>
      <w:tr w:rsidR="006036F2" w:rsidRPr="007B14FD" w:rsidTr="00D232C8">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Backend Development</w:t>
            </w: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PHP (Server-side scripting)</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proofErr w:type="spellStart"/>
            <w:r w:rsidRPr="007B14FD">
              <w:rPr>
                <w:color w:val="000000"/>
              </w:rPr>
              <w:t>MySQLi</w:t>
            </w:r>
            <w:proofErr w:type="spellEnd"/>
            <w:r w:rsidRPr="007B14FD">
              <w:rPr>
                <w:color w:val="000000"/>
              </w:rPr>
              <w:t xml:space="preserve"> &amp; PDO (Database drivers for secure SQL queries)</w:t>
            </w:r>
          </w:p>
        </w:tc>
      </w:tr>
      <w:tr w:rsidR="006036F2" w:rsidRPr="007B14FD" w:rsidTr="00D232C8">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Database Management</w:t>
            </w:r>
          </w:p>
        </w:tc>
        <w:tc>
          <w:tcPr>
            <w:tcW w:w="4775" w:type="dxa"/>
            <w:tcBorders>
              <w:top w:val="nil"/>
              <w:left w:val="nil"/>
              <w:bottom w:val="nil"/>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xml:space="preserve">• </w:t>
            </w:r>
            <w:r>
              <w:rPr>
                <w:color w:val="000000"/>
              </w:rPr>
              <w:t xml:space="preserve">Server Intel Xeon - </w:t>
            </w:r>
            <w:r w:rsidRPr="007B14FD">
              <w:rPr>
                <w:color w:val="000000"/>
              </w:rPr>
              <w:t>MySQL (Relational Database Management System)</w:t>
            </w:r>
          </w:p>
        </w:tc>
      </w:tr>
      <w:tr w:rsidR="006036F2" w:rsidRPr="007B14FD" w:rsidTr="00D232C8">
        <w:trPr>
          <w:trHeight w:val="219"/>
        </w:trPr>
        <w:tc>
          <w:tcPr>
            <w:tcW w:w="4136" w:type="dxa"/>
            <w:vMerge/>
            <w:tcBorders>
              <w:top w:val="nil"/>
              <w:left w:val="single" w:sz="8" w:space="0" w:color="auto"/>
              <w:bottom w:val="single" w:sz="8" w:space="0" w:color="000000"/>
              <w:right w:val="single" w:sz="8" w:space="0" w:color="auto"/>
            </w:tcBorders>
            <w:vAlign w:val="center"/>
            <w:hideMark/>
          </w:tcPr>
          <w:p w:rsidR="006036F2" w:rsidRPr="007B14FD" w:rsidRDefault="006036F2" w:rsidP="00D232C8">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rsidR="006036F2" w:rsidRPr="007B14FD" w:rsidRDefault="006036F2" w:rsidP="00D232C8">
            <w:pPr>
              <w:spacing w:line="480" w:lineRule="auto"/>
              <w:rPr>
                <w:color w:val="000000"/>
              </w:rPr>
            </w:pPr>
            <w:r w:rsidRPr="007B14FD">
              <w:rPr>
                <w:color w:val="000000"/>
              </w:rPr>
              <w:t>• SQL (Structured Query Language for complex joins and queries)</w:t>
            </w:r>
          </w:p>
        </w:tc>
      </w:tr>
      <w:tr w:rsidR="006036F2" w:rsidRPr="007B14FD" w:rsidTr="00D232C8">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036F2" w:rsidRPr="007B14FD" w:rsidRDefault="006036F2" w:rsidP="00D232C8">
            <w:pPr>
              <w:spacing w:line="480" w:lineRule="auto"/>
              <w:ind w:firstLineChars="100" w:firstLine="220"/>
              <w:rPr>
                <w:color w:val="1F1F1F"/>
              </w:rPr>
            </w:pPr>
            <w:r w:rsidRPr="007B14FD">
              <w:rPr>
                <w:color w:val="1F1F1F"/>
              </w:rPr>
              <w:t>Security Mechanisms</w:t>
            </w: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xml:space="preserve">• </w:t>
            </w:r>
            <w:proofErr w:type="spellStart"/>
            <w:r w:rsidRPr="007B14FD">
              <w:rPr>
                <w:b/>
                <w:bCs/>
                <w:color w:val="1F1F1F"/>
              </w:rPr>
              <w:t>Bcrypt</w:t>
            </w:r>
            <w:proofErr w:type="spellEnd"/>
            <w:r w:rsidRPr="007B14FD">
              <w:rPr>
                <w:b/>
                <w:bCs/>
                <w:color w:val="1F1F1F"/>
              </w:rPr>
              <w:t xml:space="preserve"> (</w:t>
            </w:r>
            <w:proofErr w:type="spellStart"/>
            <w:r w:rsidRPr="007B14FD">
              <w:rPr>
                <w:b/>
                <w:bCs/>
                <w:color w:val="1F1F1F"/>
              </w:rPr>
              <w:t>password_hash</w:t>
            </w:r>
            <w:proofErr w:type="spellEnd"/>
            <w:r w:rsidRPr="007B14FD">
              <w:rPr>
                <w:b/>
                <w:bCs/>
                <w:color w:val="1F1F1F"/>
              </w:rPr>
              <w:t>)</w:t>
            </w:r>
            <w:r w:rsidRPr="007B14FD">
              <w:rPr>
                <w:color w:val="1F1F1F"/>
              </w:rPr>
              <w:t xml:space="preserve"> (Password encryption)</w:t>
            </w:r>
          </w:p>
        </w:tc>
      </w:tr>
      <w:tr w:rsidR="006036F2" w:rsidRPr="007B14FD" w:rsidTr="00D232C8">
        <w:trPr>
          <w:trHeight w:val="219"/>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Prepared Statements (SQL Injection prevention)</w:t>
            </w:r>
          </w:p>
        </w:tc>
      </w:tr>
      <w:tr w:rsidR="006036F2" w:rsidRPr="007B14FD" w:rsidTr="00D232C8">
        <w:trPr>
          <w:trHeight w:val="219"/>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HTML Entity Escaping (XSS prevention)</w:t>
            </w:r>
          </w:p>
        </w:tc>
      </w:tr>
      <w:tr w:rsidR="006036F2" w:rsidRPr="007B14FD" w:rsidTr="00D232C8">
        <w:trPr>
          <w:trHeight w:val="427"/>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spacing w:line="480" w:lineRule="auto"/>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rsidR="006036F2" w:rsidRPr="007B14FD" w:rsidRDefault="006036F2" w:rsidP="00D232C8">
            <w:pPr>
              <w:spacing w:line="480" w:lineRule="auto"/>
              <w:rPr>
                <w:color w:val="1F1F1F"/>
              </w:rPr>
            </w:pPr>
          </w:p>
        </w:tc>
      </w:tr>
      <w:tr w:rsidR="006036F2" w:rsidRPr="007B14FD" w:rsidTr="00D232C8">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036F2" w:rsidRPr="007B14FD" w:rsidRDefault="006036F2" w:rsidP="00D232C8">
            <w:pPr>
              <w:spacing w:line="480" w:lineRule="auto"/>
              <w:ind w:firstLineChars="100" w:firstLine="220"/>
              <w:rPr>
                <w:color w:val="1F1F1F"/>
              </w:rPr>
            </w:pPr>
            <w:r w:rsidRPr="007B14FD">
              <w:rPr>
                <w:color w:val="1F1F1F"/>
              </w:rPr>
              <w:t>API &amp; Communication</w:t>
            </w: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RESTful API Architecture (Endpoint structure)</w:t>
            </w:r>
          </w:p>
        </w:tc>
      </w:tr>
      <w:tr w:rsidR="006036F2" w:rsidRPr="007B14FD" w:rsidTr="00D232C8">
        <w:trPr>
          <w:trHeight w:val="219"/>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Fetch API (Asynchronous HTTP requests)</w:t>
            </w:r>
          </w:p>
        </w:tc>
      </w:tr>
      <w:tr w:rsidR="006036F2" w:rsidRPr="007B14FD" w:rsidTr="00D232C8">
        <w:trPr>
          <w:trHeight w:val="219"/>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spacing w:line="480" w:lineRule="auto"/>
              <w:rPr>
                <w:color w:val="1F1F1F"/>
              </w:rPr>
            </w:pPr>
            <w:r w:rsidRPr="007B14FD">
              <w:rPr>
                <w:color w:val="1F1F1F"/>
              </w:rPr>
              <w:t>• JSON (Data interchange format)</w:t>
            </w:r>
          </w:p>
        </w:tc>
      </w:tr>
      <w:tr w:rsidR="006036F2" w:rsidRPr="007B14FD" w:rsidTr="00D232C8">
        <w:trPr>
          <w:trHeight w:val="427"/>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rsidR="006036F2" w:rsidRPr="007B14FD" w:rsidRDefault="006036F2" w:rsidP="00D232C8">
            <w:pPr>
              <w:rPr>
                <w:color w:val="1F1F1F"/>
              </w:rPr>
            </w:pPr>
          </w:p>
        </w:tc>
      </w:tr>
      <w:tr w:rsidR="006036F2" w:rsidRPr="007B14FD" w:rsidTr="00D232C8">
        <w:trPr>
          <w:trHeight w:val="416"/>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036F2" w:rsidRPr="007B14FD" w:rsidRDefault="006036F2" w:rsidP="00D232C8">
            <w:pPr>
              <w:ind w:firstLineChars="100" w:firstLine="220"/>
              <w:rPr>
                <w:color w:val="1F1F1F"/>
              </w:rPr>
            </w:pPr>
            <w:r w:rsidRPr="007B14FD">
              <w:rPr>
                <w:color w:val="1F1F1F"/>
              </w:rPr>
              <w:t>Development Environment</w:t>
            </w: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rPr>
                <w:color w:val="1F1F1F"/>
              </w:rPr>
            </w:pPr>
            <w:r w:rsidRPr="007B14FD">
              <w:rPr>
                <w:color w:val="1F1F1F"/>
              </w:rPr>
              <w:t>• XAMPP / WAMP (Local Web Server - Apache/MySQL)</w:t>
            </w:r>
          </w:p>
        </w:tc>
      </w:tr>
      <w:tr w:rsidR="006036F2" w:rsidRPr="007B14FD" w:rsidTr="00D232C8">
        <w:trPr>
          <w:trHeight w:val="416"/>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rPr>
                <w:color w:val="1F1F1F"/>
              </w:rPr>
            </w:pPr>
          </w:p>
        </w:tc>
        <w:tc>
          <w:tcPr>
            <w:tcW w:w="4775" w:type="dxa"/>
            <w:tcBorders>
              <w:top w:val="nil"/>
              <w:left w:val="nil"/>
              <w:bottom w:val="nil"/>
              <w:right w:val="single" w:sz="8" w:space="0" w:color="000000"/>
            </w:tcBorders>
            <w:shd w:val="clear" w:color="auto" w:fill="auto"/>
            <w:vAlign w:val="center"/>
            <w:hideMark/>
          </w:tcPr>
          <w:p w:rsidR="006036F2" w:rsidRPr="007B14FD" w:rsidRDefault="006036F2" w:rsidP="00D232C8">
            <w:pPr>
              <w:rPr>
                <w:color w:val="1F1F1F"/>
              </w:rPr>
            </w:pPr>
            <w:r w:rsidRPr="007B14FD">
              <w:rPr>
                <w:color w:val="1F1F1F"/>
              </w:rPr>
              <w:t>• Visual Studio Code (Integrated Development Environment)</w:t>
            </w:r>
          </w:p>
        </w:tc>
      </w:tr>
      <w:tr w:rsidR="006036F2" w:rsidRPr="007B14FD" w:rsidTr="00D232C8">
        <w:trPr>
          <w:trHeight w:val="230"/>
        </w:trPr>
        <w:tc>
          <w:tcPr>
            <w:tcW w:w="4136" w:type="dxa"/>
            <w:vMerge/>
            <w:tcBorders>
              <w:top w:val="nil"/>
              <w:left w:val="single" w:sz="8" w:space="0" w:color="000000"/>
              <w:bottom w:val="single" w:sz="8" w:space="0" w:color="000000"/>
              <w:right w:val="single" w:sz="8" w:space="0" w:color="000000"/>
            </w:tcBorders>
            <w:vAlign w:val="center"/>
            <w:hideMark/>
          </w:tcPr>
          <w:p w:rsidR="006036F2" w:rsidRPr="007B14FD" w:rsidRDefault="006036F2" w:rsidP="00D232C8">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rsidR="006036F2" w:rsidRPr="007B14FD" w:rsidRDefault="006036F2" w:rsidP="00D232C8">
            <w:pPr>
              <w:rPr>
                <w:color w:val="1F1F1F"/>
              </w:rPr>
            </w:pPr>
            <w:r w:rsidRPr="007B14FD">
              <w:rPr>
                <w:color w:val="1F1F1F"/>
              </w:rPr>
              <w:t xml:space="preserve">• Google Chrome </w:t>
            </w:r>
            <w:proofErr w:type="spellStart"/>
            <w:r w:rsidRPr="007B14FD">
              <w:rPr>
                <w:color w:val="1F1F1F"/>
              </w:rPr>
              <w:t>DevTools</w:t>
            </w:r>
            <w:proofErr w:type="spellEnd"/>
            <w:r w:rsidRPr="007B14FD">
              <w:rPr>
                <w:color w:val="1F1F1F"/>
              </w:rPr>
              <w:t xml:space="preserve"> (Debugging and testing)</w:t>
            </w:r>
          </w:p>
        </w:tc>
      </w:tr>
    </w:tbl>
    <w:p w:rsidR="006036F2" w:rsidRDefault="006036F2" w:rsidP="006036F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6036F2" w:rsidRDefault="006036F2" w:rsidP="006036F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6036F2" w:rsidRDefault="006036F2" w:rsidP="006036F2">
      <w:pPr>
        <w:pStyle w:val="NormalWeb"/>
        <w:spacing w:line="480" w:lineRule="auto"/>
      </w:pPr>
      <w:r>
        <w:rPr>
          <w:rStyle w:val="citation-120"/>
          <w:b/>
          <w:bCs/>
        </w:rPr>
        <w:lastRenderedPageBreak/>
        <w:t>Scope and Limitations of the Study</w:t>
      </w:r>
      <w:r>
        <w:rPr>
          <w:rStyle w:val="citation-120"/>
        </w:rPr>
        <w:t xml:space="preserve"> </w:t>
      </w:r>
    </w:p>
    <w:p w:rsidR="006036F2" w:rsidRDefault="006036F2" w:rsidP="006036F2">
      <w:pPr>
        <w:pStyle w:val="NormalWeb"/>
        <w:spacing w:line="480" w:lineRule="auto"/>
      </w:pPr>
      <w:r>
        <w:rPr>
          <w:rStyle w:val="citation-119"/>
        </w:rPr>
        <w:t>The study focused on the design and development of a secure, database-driven Web-Based Recruitment and Applicant Management System for the Human Resources (HR) department of the organization</w:t>
      </w:r>
      <w:r>
        <w:t xml:space="preserve">. </w:t>
      </w:r>
      <w:r>
        <w:rPr>
          <w:rStyle w:val="citation-118"/>
        </w:rPr>
        <w:t>The system operated within the company’s local intranet environment, addressing the need to automate the end-to-end recruitment workflow and centralize applicant records, and replacing manual data handling</w:t>
      </w:r>
      <w:r>
        <w:t xml:space="preserve">. </w:t>
      </w:r>
      <w:r>
        <w:rPr>
          <w:rStyle w:val="citation-117"/>
        </w:rPr>
        <w:t>The application was intended for use by HR Managers, HR Staff, and designated Interviewers(Managers) within the company</w:t>
      </w:r>
      <w:r>
        <w:t xml:space="preserve">. </w:t>
      </w:r>
      <w:r>
        <w:rPr>
          <w:rStyle w:val="citation-116"/>
        </w:rPr>
        <w:t>It was designed to be compatible with standard office workstations and modern web browsers (Chrome, Edge), providing a secure and consistent user experience strictly within the internal network infrastructure to prioritize data confidentiality</w:t>
      </w:r>
      <w:r>
        <w:t>.</w:t>
      </w:r>
    </w:p>
    <w:p w:rsidR="006036F2" w:rsidRDefault="006036F2" w:rsidP="006036F2">
      <w:pPr>
        <w:pStyle w:val="NormalWeb"/>
        <w:spacing w:line="480" w:lineRule="auto"/>
      </w:pPr>
      <w:r>
        <w:rPr>
          <w:rStyle w:val="citation-115"/>
        </w:rPr>
        <w:t>The application served as a centralized command center for recruitment operations, consolidating applicant data, updating the status pipeline, interview schedules, and evaluation metrics</w:t>
      </w:r>
      <w:r>
        <w:t xml:space="preserve">. </w:t>
      </w:r>
      <w:r>
        <w:rPr>
          <w:rStyle w:val="citation-114"/>
        </w:rPr>
        <w:t>It ensured that authorized personnel had real-time access to critical hiring information and automated tools to guide decision-making processes</w:t>
      </w:r>
      <w:r>
        <w:t>.</w:t>
      </w:r>
    </w:p>
    <w:p w:rsidR="006036F2" w:rsidRDefault="006036F2" w:rsidP="006036F2">
      <w:pPr>
        <w:pStyle w:val="NormalWeb"/>
        <w:spacing w:line="480" w:lineRule="auto"/>
      </w:pPr>
      <w:r>
        <w:rPr>
          <w:rStyle w:val="citation-113"/>
        </w:rPr>
        <w:t xml:space="preserve">Key features of the system included: </w:t>
      </w:r>
    </w:p>
    <w:p w:rsidR="006036F2" w:rsidRDefault="006036F2" w:rsidP="006036F2">
      <w:pPr>
        <w:pStyle w:val="NormalWeb"/>
        <w:numPr>
          <w:ilvl w:val="0"/>
          <w:numId w:val="2"/>
        </w:numPr>
        <w:spacing w:line="480" w:lineRule="auto"/>
      </w:pPr>
      <w:r>
        <w:rPr>
          <w:rStyle w:val="citation-112"/>
        </w:rPr>
        <w:t>An automated pre-screening algorithm that instantly calculated qualification scores and statuses based on education, experience, and skills upon application submission</w:t>
      </w:r>
      <w:r>
        <w:t>.</w:t>
      </w:r>
    </w:p>
    <w:p w:rsidR="006036F2" w:rsidRDefault="006036F2" w:rsidP="006036F2">
      <w:pPr>
        <w:pStyle w:val="NormalWeb"/>
        <w:numPr>
          <w:ilvl w:val="0"/>
          <w:numId w:val="2"/>
        </w:numPr>
        <w:spacing w:line="480" w:lineRule="auto"/>
      </w:pPr>
      <w:r>
        <w:rPr>
          <w:rStyle w:val="citation-111"/>
        </w:rPr>
        <w:t>A Role-Based Access Control (RBAC) mechanism that strictly separated the administrative HR dashboard from the Interviewer portal</w:t>
      </w:r>
      <w:r>
        <w:t>.</w:t>
      </w:r>
    </w:p>
    <w:p w:rsidR="006036F2" w:rsidRDefault="006036F2" w:rsidP="006036F2">
      <w:pPr>
        <w:pStyle w:val="NormalWeb"/>
        <w:numPr>
          <w:ilvl w:val="0"/>
          <w:numId w:val="2"/>
        </w:numPr>
        <w:spacing w:line="480" w:lineRule="auto"/>
      </w:pPr>
      <w:r>
        <w:rPr>
          <w:rStyle w:val="citation-110"/>
        </w:rPr>
        <w:t>An intelligent dashboard with "Smart Filtering" and visual analytics to track KPIs such as deployment trends, applicant volume, and recruiter performance in real-time</w:t>
      </w:r>
      <w:r>
        <w:t>.</w:t>
      </w:r>
    </w:p>
    <w:p w:rsidR="006036F2" w:rsidRDefault="006036F2" w:rsidP="006036F2">
      <w:pPr>
        <w:pStyle w:val="NormalWeb"/>
        <w:numPr>
          <w:ilvl w:val="0"/>
          <w:numId w:val="2"/>
        </w:numPr>
        <w:spacing w:line="480" w:lineRule="auto"/>
      </w:pPr>
      <w:r>
        <w:rPr>
          <w:rStyle w:val="citation-109"/>
        </w:rPr>
        <w:lastRenderedPageBreak/>
        <w:t>A Customizable HR table interface per user, which allowed the user to add or remove specific fields based on preference</w:t>
      </w:r>
      <w:r>
        <w:t>.</w:t>
      </w:r>
    </w:p>
    <w:p w:rsidR="006036F2" w:rsidRDefault="006036F2" w:rsidP="006036F2">
      <w:pPr>
        <w:pStyle w:val="NormalWeb"/>
        <w:numPr>
          <w:ilvl w:val="0"/>
          <w:numId w:val="2"/>
        </w:numPr>
        <w:spacing w:line="480" w:lineRule="auto"/>
      </w:pPr>
      <w:r>
        <w:rPr>
          <w:rStyle w:val="citation-108"/>
        </w:rPr>
        <w:t>A robust Bulk Import and Custom Export module, utilizing PapaParse.js to validate CSV uploads and map database records to user-defined reporting templates</w:t>
      </w:r>
      <w:r>
        <w:t>.</w:t>
      </w:r>
    </w:p>
    <w:p w:rsidR="006036F2" w:rsidRDefault="006036F2" w:rsidP="006036F2">
      <w:pPr>
        <w:pStyle w:val="NormalWeb"/>
        <w:numPr>
          <w:ilvl w:val="0"/>
          <w:numId w:val="2"/>
        </w:numPr>
        <w:spacing w:line="480" w:lineRule="auto"/>
      </w:pPr>
      <w:r>
        <w:rPr>
          <w:rStyle w:val="citation-107"/>
        </w:rPr>
        <w:t>A dedicated Interviewer Portal that allowed evaluators to view assigned schedules, securely access resumes, and submit standardized 5-star ratings and feedback</w:t>
      </w:r>
      <w:r>
        <w:t>.</w:t>
      </w:r>
    </w:p>
    <w:p w:rsidR="006036F2" w:rsidRDefault="006036F2" w:rsidP="006036F2">
      <w:pPr>
        <w:pStyle w:val="NormalWeb"/>
        <w:spacing w:line="480" w:lineRule="auto"/>
      </w:pPr>
      <w:r>
        <w:rPr>
          <w:rStyle w:val="citation-106"/>
        </w:rPr>
        <w:t xml:space="preserve">The development of the application utilized modern web technologies including HTML, </w:t>
      </w:r>
      <w:proofErr w:type="spellStart"/>
      <w:r>
        <w:rPr>
          <w:rStyle w:val="citation-106"/>
        </w:rPr>
        <w:t>TailwindCSS</w:t>
      </w:r>
      <w:proofErr w:type="spellEnd"/>
      <w:r>
        <w:rPr>
          <w:rStyle w:val="citation-106"/>
        </w:rPr>
        <w:t>, and JavaScript for the interactive front-end, PHP for backend REST API logic, and MySQL for centralized database management</w:t>
      </w:r>
      <w:r>
        <w:t xml:space="preserve">. </w:t>
      </w:r>
      <w:r>
        <w:rPr>
          <w:rStyle w:val="citation-105"/>
        </w:rPr>
        <w:t>Security measures such as MIME-type sniffing and encrypted session management were integrated to ensure data integrity</w:t>
      </w:r>
      <w:r>
        <w:t xml:space="preserve">. </w:t>
      </w:r>
      <w:r>
        <w:rPr>
          <w:rStyle w:val="citation-104"/>
        </w:rPr>
        <w:t>The study was evaluated by purposively selected respondents composed of HR personnel, recruitment managers, and IT experts using the ISO/IEC 25010 software quality model to assess functional suitability, performance efficiency, usability, and security</w:t>
      </w:r>
      <w:r>
        <w:t>.</w:t>
      </w:r>
    </w:p>
    <w:p w:rsidR="006036F2" w:rsidRDefault="006036F2" w:rsidP="006036F2">
      <w:pPr>
        <w:pStyle w:val="NormalWeb"/>
        <w:spacing w:line="480" w:lineRule="auto"/>
      </w:pPr>
      <w:r>
        <w:rPr>
          <w:rStyle w:val="citation-103"/>
          <w:b/>
          <w:bCs/>
        </w:rPr>
        <w:t>Limitations of the Study</w:t>
      </w:r>
      <w:r>
        <w:rPr>
          <w:rStyle w:val="citation-103"/>
        </w:rPr>
        <w:t xml:space="preserve"> </w:t>
      </w:r>
      <w:r>
        <w:rPr>
          <w:rStyle w:val="citation-102"/>
        </w:rPr>
        <w:t xml:space="preserve">Despite its extensive functionality, the study had specific boundaries: </w:t>
      </w:r>
    </w:p>
    <w:p w:rsidR="006036F2" w:rsidRDefault="006036F2" w:rsidP="006036F2">
      <w:pPr>
        <w:pStyle w:val="NormalWeb"/>
        <w:numPr>
          <w:ilvl w:val="0"/>
          <w:numId w:val="3"/>
        </w:numPr>
        <w:spacing w:line="480" w:lineRule="auto"/>
      </w:pPr>
      <w:r>
        <w:rPr>
          <w:rStyle w:val="citation-101"/>
          <w:b/>
          <w:bCs/>
        </w:rPr>
        <w:t>Network Accessibility:</w:t>
      </w:r>
      <w:r>
        <w:rPr>
          <w:rStyle w:val="citation-101"/>
        </w:rPr>
        <w:t xml:space="preserve"> The system was designed exclusively for the Local Area Network (Intranet) and was not accessible via the public internet, prioritizing internal security over remote access</w:t>
      </w:r>
      <w:r>
        <w:t>.</w:t>
      </w:r>
    </w:p>
    <w:p w:rsidR="006036F2" w:rsidRDefault="006036F2" w:rsidP="006036F2">
      <w:pPr>
        <w:pStyle w:val="NormalWeb"/>
        <w:numPr>
          <w:ilvl w:val="0"/>
          <w:numId w:val="3"/>
        </w:numPr>
        <w:spacing w:line="480" w:lineRule="auto"/>
      </w:pPr>
      <w:r>
        <w:rPr>
          <w:rStyle w:val="citation-100"/>
          <w:b/>
          <w:bCs/>
        </w:rPr>
        <w:t>Algorithmic vs. AI Capabilities:</w:t>
      </w:r>
      <w:r>
        <w:rPr>
          <w:rStyle w:val="citation-100"/>
        </w:rPr>
        <w:t xml:space="preserve"> While the system included an automated scoring algorithm based on logical rules (Boolean/Weighted logic), it did not utilize Machine Learning (ML) or Generative AI for parsing unstructured text from resumes or predicting candidate success</w:t>
      </w:r>
      <w:r>
        <w:t>.</w:t>
      </w:r>
    </w:p>
    <w:p w:rsidR="006036F2" w:rsidRDefault="006036F2" w:rsidP="006036F2">
      <w:pPr>
        <w:pStyle w:val="NormalWeb"/>
        <w:numPr>
          <w:ilvl w:val="0"/>
          <w:numId w:val="3"/>
        </w:numPr>
        <w:spacing w:line="480" w:lineRule="auto"/>
      </w:pPr>
      <w:r>
        <w:rPr>
          <w:rStyle w:val="citation-99"/>
          <w:b/>
          <w:bCs/>
        </w:rPr>
        <w:lastRenderedPageBreak/>
        <w:t>Notification Scope:</w:t>
      </w:r>
      <w:r>
        <w:rPr>
          <w:rStyle w:val="citation-99"/>
        </w:rPr>
        <w:t xml:space="preserve"> Alerts for upcoming interviews and tasks were in-application dashboard notifications only</w:t>
      </w:r>
      <w:r>
        <w:t xml:space="preserve">. </w:t>
      </w:r>
      <w:r>
        <w:rPr>
          <w:rStyle w:val="citation-98"/>
        </w:rPr>
        <w:t>The system did not integrate with external third-party communication APIs (e.g., SMS gateways or SMTP email servers) due to network isolation policies</w:t>
      </w:r>
      <w:r>
        <w:t>.</w:t>
      </w:r>
    </w:p>
    <w:p w:rsidR="006036F2" w:rsidRDefault="006036F2" w:rsidP="006036F2">
      <w:pPr>
        <w:pStyle w:val="NormalWeb"/>
        <w:numPr>
          <w:ilvl w:val="0"/>
          <w:numId w:val="3"/>
        </w:numPr>
        <w:spacing w:line="480" w:lineRule="auto"/>
      </w:pPr>
      <w:r>
        <w:rPr>
          <w:rStyle w:val="citation-97"/>
          <w:b/>
          <w:bCs/>
        </w:rPr>
        <w:t>Browser Dependency:</w:t>
      </w:r>
      <w:r>
        <w:rPr>
          <w:rStyle w:val="citation-97"/>
        </w:rPr>
        <w:t xml:space="preserve"> Compatibility testing was limited to modern web browsers (Chrome, Edge) available on the company’s standard workstations</w:t>
      </w:r>
      <w:r>
        <w:t>.</w:t>
      </w:r>
    </w:p>
    <w:p w:rsidR="006036F2" w:rsidRDefault="006036F2" w:rsidP="006036F2">
      <w:pPr>
        <w:pStyle w:val="NormalWeb"/>
        <w:numPr>
          <w:ilvl w:val="0"/>
          <w:numId w:val="3"/>
        </w:numPr>
        <w:spacing w:line="480" w:lineRule="auto"/>
      </w:pPr>
      <w:r>
        <w:rPr>
          <w:rStyle w:val="citation-96"/>
          <w:b/>
          <w:bCs/>
        </w:rPr>
        <w:t>Device Accessibility:</w:t>
      </w:r>
      <w:r>
        <w:rPr>
          <w:rStyle w:val="citation-96"/>
        </w:rPr>
        <w:t xml:space="preserve"> The system was designed and optimized for desktop and laptop workstations operating within the company’s local intranet</w:t>
      </w:r>
      <w:r>
        <w:t xml:space="preserve">. </w:t>
      </w:r>
      <w:r>
        <w:rPr>
          <w:rStyle w:val="citation-95"/>
        </w:rPr>
        <w:t>It was not available for use on mobile devices such as smartphones or tablets</w:t>
      </w:r>
      <w:r>
        <w:t>.</w:t>
      </w:r>
    </w:p>
    <w:p w:rsidR="006036F2" w:rsidRDefault="006036F2" w:rsidP="006036F2">
      <w:pPr>
        <w:pStyle w:val="NormalWeb"/>
        <w:numPr>
          <w:ilvl w:val="0"/>
          <w:numId w:val="3"/>
        </w:numPr>
        <w:spacing w:line="480" w:lineRule="auto"/>
      </w:pPr>
      <w:r>
        <w:rPr>
          <w:rStyle w:val="citation-94"/>
          <w:b/>
          <w:bCs/>
        </w:rPr>
        <w:t>Recruitment Focus:</w:t>
      </w:r>
      <w:r>
        <w:rPr>
          <w:rStyle w:val="citation-94"/>
        </w:rPr>
        <w:t xml:space="preserve"> The system functioned solely as an Applicant Tracking System (ATS) and did not include post-hiring modules such as Payroll, Timekeeping, or Employee Performance Evaluation</w:t>
      </w:r>
      <w:r>
        <w:t>.</w:t>
      </w:r>
    </w:p>
    <w:p w:rsidR="006036F2" w:rsidRDefault="006036F2">
      <w:pPr>
        <w:rPr>
          <w:rFonts w:ascii="Times New Roman" w:eastAsia="Times New Roman" w:hAnsi="Times New Roman" w:cs="Times New Roman"/>
          <w:kern w:val="0"/>
          <w:sz w:val="24"/>
          <w:szCs w:val="24"/>
          <w:lang w:eastAsia="en-PH"/>
          <w14:ligatures w14:val="none"/>
        </w:rPr>
      </w:pPr>
      <w:r>
        <w:br w:type="page"/>
      </w:r>
    </w:p>
    <w:p w:rsidR="006D116D" w:rsidRPr="006D116D" w:rsidRDefault="006D116D" w:rsidP="006D116D">
      <w:pPr>
        <w:pStyle w:val="NormalWeb"/>
        <w:spacing w:line="480" w:lineRule="auto"/>
      </w:pPr>
      <w:r w:rsidRPr="006D116D">
        <w:rPr>
          <w:rStyle w:val="citation-831"/>
        </w:rPr>
        <w:lastRenderedPageBreak/>
        <w:t xml:space="preserve">CHAPTER 2 </w:t>
      </w:r>
    </w:p>
    <w:p w:rsidR="006D116D" w:rsidRPr="006D116D" w:rsidRDefault="006D116D" w:rsidP="006D116D">
      <w:pPr>
        <w:pStyle w:val="NormalWeb"/>
        <w:spacing w:line="480" w:lineRule="auto"/>
      </w:pPr>
      <w:r w:rsidRPr="006D116D">
        <w:rPr>
          <w:rStyle w:val="citation-830"/>
        </w:rPr>
        <w:t xml:space="preserve">CONCEPTUAL FRAMEWORK </w:t>
      </w:r>
    </w:p>
    <w:p w:rsidR="006D116D" w:rsidRPr="006D116D" w:rsidRDefault="006D116D" w:rsidP="006D116D">
      <w:pPr>
        <w:pStyle w:val="NormalWeb"/>
        <w:spacing w:line="480" w:lineRule="auto"/>
      </w:pPr>
      <w:r w:rsidRPr="006D116D">
        <w:rPr>
          <w:rStyle w:val="citation-829"/>
        </w:rPr>
        <w:t xml:space="preserve">This chapter presented the review of related literature and studies that provided the theoretical, conceptual, and empirical foundation of the proposed Recruitment and Applicant Management System (R-AMS). </w:t>
      </w:r>
      <w:r w:rsidRPr="006D116D">
        <w:rPr>
          <w:rStyle w:val="citation-828"/>
        </w:rPr>
        <w:t xml:space="preserve">It discussed relevant concepts on digital HR transformation, HR analytics, data-driven recruitment, and digital system adoption. </w:t>
      </w:r>
      <w:r w:rsidRPr="006D116D">
        <w:rPr>
          <w:rStyle w:val="citation-827"/>
        </w:rPr>
        <w:t xml:space="preserve">The chapter also outlined the conceptual model, the tools and technologies used in system development, the software testing framework, and the operational definition of terms. </w:t>
      </w:r>
    </w:p>
    <w:p w:rsidR="006D116D" w:rsidRPr="006D116D" w:rsidRDefault="006D116D" w:rsidP="006D116D">
      <w:pPr>
        <w:pStyle w:val="NormalWeb"/>
        <w:spacing w:line="480" w:lineRule="auto"/>
      </w:pPr>
      <w:r w:rsidRPr="006D116D">
        <w:rPr>
          <w:rStyle w:val="citation-826"/>
          <w:b/>
          <w:bCs/>
        </w:rPr>
        <w:t>Review of Related Literature</w:t>
      </w:r>
      <w:r w:rsidRPr="006D116D">
        <w:rPr>
          <w:rStyle w:val="citation-826"/>
        </w:rPr>
        <w:t xml:space="preserve"> </w:t>
      </w:r>
    </w:p>
    <w:p w:rsidR="006D116D" w:rsidRPr="006D116D" w:rsidRDefault="006D116D" w:rsidP="006D116D">
      <w:pPr>
        <w:pStyle w:val="NormalWeb"/>
        <w:spacing w:line="480" w:lineRule="auto"/>
      </w:pPr>
      <w:r w:rsidRPr="006D116D">
        <w:rPr>
          <w:rStyle w:val="citation-825"/>
          <w:b/>
          <w:bCs/>
        </w:rPr>
        <w:t>Digital Transformation in Human Resource Management</w:t>
      </w:r>
      <w:r w:rsidRPr="006D116D">
        <w:rPr>
          <w:rStyle w:val="citation-825"/>
        </w:rPr>
        <w:t xml:space="preserve"> </w:t>
      </w:r>
    </w:p>
    <w:p w:rsidR="006D116D" w:rsidRPr="006D116D" w:rsidRDefault="006D116D" w:rsidP="006D116D">
      <w:pPr>
        <w:pStyle w:val="NormalWeb"/>
        <w:spacing w:line="480" w:lineRule="auto"/>
      </w:pPr>
      <w:r w:rsidRPr="006D116D">
        <w:rPr>
          <w:rStyle w:val="citation-824"/>
        </w:rPr>
        <w:t xml:space="preserve">Digital Transformation in Human Resource Management referred to the integration of digital technologies, automated workflows, data-driven tools, and modernized infrastructures into HR operations to replace slow, fragmented, and manual processes. </w:t>
      </w:r>
      <w:r w:rsidRPr="006D116D">
        <w:rPr>
          <w:rStyle w:val="citation-823"/>
        </w:rPr>
        <w:t xml:space="preserve">It represented a strategic shift in how HR teams managed data, interacted with applicants, and executed recruitment decisions. </w:t>
      </w:r>
      <w:r w:rsidRPr="006D116D">
        <w:rPr>
          <w:rStyle w:val="citation-822"/>
        </w:rPr>
        <w:t xml:space="preserve">As Bansal (2023) explained in A Study of Human Resource Digital Transformation (HRDT), HR digitalization involved the modernization of infrastructure, workflow enhancement, and organizational adaptation to digital systems. </w:t>
      </w:r>
      <w:r w:rsidRPr="006D116D">
        <w:rPr>
          <w:rStyle w:val="citation-821"/>
        </w:rPr>
        <w:t xml:space="preserve">HR departments that transitioned from paper-based or spreadsheet-dependent processes to digital environments experienced significant improvements in data accuracy, reduction of redundancy, cost saving for less paper, faster processing times, and greater interdepartmental coordination. </w:t>
      </w:r>
    </w:p>
    <w:p w:rsidR="006D116D" w:rsidRPr="006D116D" w:rsidRDefault="006D116D" w:rsidP="006D116D">
      <w:pPr>
        <w:pStyle w:val="NormalWeb"/>
        <w:spacing w:line="480" w:lineRule="auto"/>
      </w:pPr>
      <w:r w:rsidRPr="006D116D">
        <w:rPr>
          <w:rStyle w:val="citation-820"/>
        </w:rPr>
        <w:lastRenderedPageBreak/>
        <w:t xml:space="preserve">Mahmoud, Ali, </w:t>
      </w:r>
      <w:proofErr w:type="spellStart"/>
      <w:r w:rsidRPr="006D116D">
        <w:rPr>
          <w:rStyle w:val="citation-820"/>
        </w:rPr>
        <w:t>Alrifae</w:t>
      </w:r>
      <w:proofErr w:type="spellEnd"/>
      <w:r w:rsidRPr="006D116D">
        <w:rPr>
          <w:rStyle w:val="citation-820"/>
        </w:rPr>
        <w:t xml:space="preserve">, and Abu </w:t>
      </w:r>
      <w:proofErr w:type="spellStart"/>
      <w:r w:rsidRPr="006D116D">
        <w:rPr>
          <w:rStyle w:val="citation-820"/>
        </w:rPr>
        <w:t>Eitah</w:t>
      </w:r>
      <w:proofErr w:type="spellEnd"/>
      <w:r w:rsidRPr="006D116D">
        <w:rPr>
          <w:rStyle w:val="citation-820"/>
        </w:rPr>
        <w:t xml:space="preserve"> (2025), in their article The Impact of Digital HRM System and Digital Transformation on HR Efficiency, emphasized that digital HR systems improved organizational agility by automating repetitive tasks, centralizing applicant data, and enabling analytic tools. </w:t>
      </w:r>
      <w:r w:rsidRPr="006D116D">
        <w:rPr>
          <w:rStyle w:val="citation-819"/>
        </w:rPr>
        <w:t xml:space="preserve">Their findings highlighted the importance of dashboards, real-time summaries, and systematic interfaces in minimizing human error and increasing operational accuracy. </w:t>
      </w:r>
    </w:p>
    <w:p w:rsidR="006D116D" w:rsidRPr="006D116D" w:rsidRDefault="006D116D" w:rsidP="006D116D">
      <w:pPr>
        <w:pStyle w:val="NormalWeb"/>
        <w:spacing w:line="480" w:lineRule="auto"/>
      </w:pPr>
      <w:r w:rsidRPr="006D116D">
        <w:rPr>
          <w:rStyle w:val="citation-818"/>
        </w:rPr>
        <w:t xml:space="preserve">Understanding these concepts formed part of the researcher’s knowledge requirements, as familiarity with digital HRM frameworks was essential in designing modules for the Recruitment and Applicant Management System (R-AMS). </w:t>
      </w:r>
      <w:r w:rsidRPr="006D116D">
        <w:rPr>
          <w:rStyle w:val="citation-817"/>
        </w:rPr>
        <w:t xml:space="preserve">The researcher needed to study recruitment workflows, common bottlenecks in traditional HR practices, and the theoretical foundation behind automation to ensure that R-AMS accurately reflected modern HR operations. </w:t>
      </w:r>
    </w:p>
    <w:p w:rsidR="006D116D" w:rsidRPr="006D116D" w:rsidRDefault="006D116D" w:rsidP="006D116D">
      <w:pPr>
        <w:pStyle w:val="NormalWeb"/>
        <w:spacing w:line="480" w:lineRule="auto"/>
      </w:pPr>
      <w:r w:rsidRPr="006D116D">
        <w:rPr>
          <w:rStyle w:val="citation-816"/>
        </w:rPr>
        <w:t xml:space="preserve">Digital transformation literature also reinforced the importance of technical competencies. </w:t>
      </w:r>
      <w:r w:rsidRPr="006D116D">
        <w:rPr>
          <w:rStyle w:val="citation-815"/>
        </w:rPr>
        <w:t xml:space="preserve">To implement the digital processes highlighted by these studies, the researcher/developer had to learn software development tools and technologies such as PHP for backend data processing, JavaScript for interactive dashboards and interface behavior, MySQL for centralized storage, and </w:t>
      </w:r>
      <w:proofErr w:type="spellStart"/>
      <w:r w:rsidRPr="006D116D">
        <w:rPr>
          <w:rStyle w:val="citation-815"/>
        </w:rPr>
        <w:t>TailwindCSS</w:t>
      </w:r>
      <w:proofErr w:type="spellEnd"/>
      <w:r w:rsidRPr="006D116D">
        <w:rPr>
          <w:rStyle w:val="citation-815"/>
        </w:rPr>
        <w:t xml:space="preserve"> for responsive UI design. </w:t>
      </w:r>
      <w:r w:rsidRPr="006D116D">
        <w:rPr>
          <w:rStyle w:val="citation-814"/>
        </w:rPr>
        <w:t xml:space="preserve">These technologies operationalized the digital concepts described in HR transformation research. </w:t>
      </w:r>
      <w:r w:rsidRPr="006D116D">
        <w:rPr>
          <w:rStyle w:val="citation-813"/>
        </w:rPr>
        <w:t xml:space="preserve">For instance, dashboards recommended by Mahmoud et al. </w:t>
      </w:r>
      <w:r w:rsidRPr="006D116D">
        <w:t xml:space="preserve">(2025) </w:t>
      </w:r>
      <w:r w:rsidRPr="006D116D">
        <w:rPr>
          <w:rStyle w:val="citation-812"/>
        </w:rPr>
        <w:t xml:space="preserve">were translated into real system components through Chart.js, while centralized data storage was achieved through relational database structures in MySQL. </w:t>
      </w:r>
      <w:r w:rsidRPr="006D116D">
        <w:rPr>
          <w:rStyle w:val="citation-811"/>
        </w:rPr>
        <w:t xml:space="preserve">The bulk upload improvement seen in digital HR systems required the implementation of PapaParse.js, enabling the system to handle large volumes of applicant data consistent with real-world recruitment needs. </w:t>
      </w:r>
    </w:p>
    <w:p w:rsidR="006D116D" w:rsidRPr="006D116D" w:rsidRDefault="006D116D" w:rsidP="006D116D">
      <w:pPr>
        <w:pStyle w:val="NormalWeb"/>
        <w:spacing w:line="480" w:lineRule="auto"/>
      </w:pPr>
      <w:r w:rsidRPr="006D116D">
        <w:lastRenderedPageBreak/>
        <w:t xml:space="preserve">The insights from </w:t>
      </w:r>
      <w:proofErr w:type="spellStart"/>
      <w:r w:rsidRPr="006D116D">
        <w:t>Setyawati</w:t>
      </w:r>
      <w:proofErr w:type="spellEnd"/>
      <w:r w:rsidRPr="006D116D">
        <w:t xml:space="preserve"> et al. (2021) </w:t>
      </w:r>
      <w:r w:rsidRPr="006D116D">
        <w:rPr>
          <w:rStyle w:val="citation-810"/>
        </w:rPr>
        <w:t xml:space="preserve">in Web-Based Management Information System for Services further underlined the significance of centralization and reliable data architecture. </w:t>
      </w:r>
      <w:r w:rsidRPr="006D116D">
        <w:rPr>
          <w:rStyle w:val="citation-809"/>
        </w:rPr>
        <w:t xml:space="preserve">Their findings showed that digital platforms improved visibility, accuracy, and responsiveness—key performance elements examined under ISO/IEC 25010, particularly the characteristics of functional suitability, performance efficiency, and reliability. </w:t>
      </w:r>
      <w:r w:rsidRPr="006D116D">
        <w:rPr>
          <w:rStyle w:val="citation-808"/>
        </w:rPr>
        <w:t xml:space="preserve">Understanding these quality attributes was part of the researcher’s preparation, ensuring that the R-AMS would meet accepted standards of software quality. </w:t>
      </w:r>
      <w:r w:rsidRPr="006D116D">
        <w:rPr>
          <w:rStyle w:val="citation-807"/>
        </w:rPr>
        <w:t xml:space="preserve">The emphasis on real-time analytics and responsive interfaces aligned with ISO 25010’s requirements for usability, operability, and user assistance, supporting an HR-friendly system experience. </w:t>
      </w:r>
    </w:p>
    <w:p w:rsidR="006D116D" w:rsidRPr="006D116D" w:rsidRDefault="006D116D" w:rsidP="006D116D">
      <w:pPr>
        <w:pStyle w:val="NormalWeb"/>
        <w:spacing w:line="480" w:lineRule="auto"/>
      </w:pPr>
      <w:r w:rsidRPr="006D116D">
        <w:rPr>
          <w:rStyle w:val="citation-806"/>
        </w:rPr>
        <w:t xml:space="preserve">As companies expanded their workforce and applicant pools, the demand for systems capable of managing large datasets became increasingly critical. </w:t>
      </w:r>
      <w:r w:rsidRPr="006D116D">
        <w:rPr>
          <w:rStyle w:val="citation-805"/>
        </w:rPr>
        <w:t xml:space="preserve">Digital HRM systems addressed this challenge by consolidating applicant records, generating real-time summaries, and accelerating decision-making. </w:t>
      </w:r>
      <w:r w:rsidRPr="006D116D">
        <w:rPr>
          <w:rStyle w:val="citation-804"/>
        </w:rPr>
        <w:t xml:space="preserve">The proposed R-AMS responded to these digital modernization trends by integrating secure data storage, real-time analytics panels, guided workflows, and role-based access management. </w:t>
      </w:r>
      <w:r w:rsidRPr="006D116D">
        <w:rPr>
          <w:rStyle w:val="citation-803"/>
        </w:rPr>
        <w:t xml:space="preserve">These features reflected both the conceptual foundations presented in HR digital transformation literature and the practical software engineering principles required for building a reliable and scalable HR system. </w:t>
      </w:r>
    </w:p>
    <w:p w:rsidR="006D116D" w:rsidRPr="006D116D" w:rsidRDefault="006D116D" w:rsidP="006D116D">
      <w:pPr>
        <w:pStyle w:val="NormalWeb"/>
        <w:spacing w:line="480" w:lineRule="auto"/>
      </w:pPr>
      <w:r w:rsidRPr="006D116D">
        <w:rPr>
          <w:rStyle w:val="citation-802"/>
        </w:rPr>
        <w:t xml:space="preserve">Through the lens of existing research, digital transformation was not merely a technical enhancement but a strategic organizational direction. </w:t>
      </w:r>
      <w:r w:rsidRPr="006D116D">
        <w:rPr>
          <w:rStyle w:val="citation-801"/>
        </w:rPr>
        <w:t xml:space="preserve">It required an understanding of HR processes, technical development skills, and awareness of software quality standards. </w:t>
      </w:r>
      <w:r w:rsidRPr="006D116D">
        <w:rPr>
          <w:rStyle w:val="citation-800"/>
        </w:rPr>
        <w:t xml:space="preserve">Thus, the development of R-AMS was grounded in this broader movement toward technologically enabled </w:t>
      </w:r>
      <w:r w:rsidRPr="006D116D">
        <w:rPr>
          <w:rStyle w:val="citation-800"/>
        </w:rPr>
        <w:lastRenderedPageBreak/>
        <w:t xml:space="preserve">recruitment workflows—prioritizing automation, centralized control, analytics-supported decision-making, and compliance with software quality. </w:t>
      </w:r>
    </w:p>
    <w:p w:rsidR="006D116D" w:rsidRPr="006D116D" w:rsidRDefault="006D116D" w:rsidP="006D116D">
      <w:pPr>
        <w:pStyle w:val="NormalWeb"/>
        <w:spacing w:line="480" w:lineRule="auto"/>
      </w:pPr>
      <w:r w:rsidRPr="006D116D">
        <w:rPr>
          <w:rStyle w:val="citation-799"/>
          <w:b/>
          <w:bCs/>
        </w:rPr>
        <w:t>Pre-Screening Through Skills-Based Application Forms</w:t>
      </w:r>
      <w:r w:rsidRPr="006D116D">
        <w:rPr>
          <w:rStyle w:val="citation-799"/>
        </w:rPr>
        <w:t xml:space="preserve"> </w:t>
      </w:r>
    </w:p>
    <w:p w:rsidR="006D116D" w:rsidRPr="006D116D" w:rsidRDefault="006D116D" w:rsidP="006D116D">
      <w:pPr>
        <w:pStyle w:val="NormalWeb"/>
        <w:spacing w:line="480" w:lineRule="auto"/>
      </w:pPr>
      <w:r w:rsidRPr="006D116D">
        <w:rPr>
          <w:rStyle w:val="citation-798"/>
        </w:rPr>
        <w:t xml:space="preserve">Pre-screening was an initial filtering stage in recruitment where applicants were evaluated based on basic qualifications and skills before advancing to interviews. </w:t>
      </w:r>
      <w:r w:rsidRPr="006D116D">
        <w:rPr>
          <w:rStyle w:val="citation-797"/>
        </w:rPr>
        <w:t xml:space="preserve">This process used structured form fields such as skill checklists, education, and relevant experience to determine whether an applicant met the minimum job requirements. </w:t>
      </w:r>
      <w:r w:rsidRPr="006D116D">
        <w:rPr>
          <w:rStyle w:val="citation-796"/>
        </w:rPr>
        <w:t xml:space="preserve">According to a 2021 study on Recruitment and Selection: The Relationship between Recruitment and Selection with Organizational Performance, organizations utilizing application form criteria such as qualifications, certifications, and skills achieved better alignment between applicant competencies and job needs. </w:t>
      </w:r>
      <w:r w:rsidRPr="006D116D">
        <w:rPr>
          <w:rStyle w:val="citation-795"/>
        </w:rPr>
        <w:t xml:space="preserve">This reinforced the relevance of a simple, skills-based pre-screening method in improving recruitment effectiveness. </w:t>
      </w:r>
    </w:p>
    <w:p w:rsidR="006D116D" w:rsidRPr="006D116D" w:rsidRDefault="006D116D" w:rsidP="006D116D">
      <w:pPr>
        <w:pStyle w:val="NormalWeb"/>
        <w:spacing w:line="480" w:lineRule="auto"/>
      </w:pPr>
      <w:r w:rsidRPr="006D116D">
        <w:rPr>
          <w:rStyle w:val="citation-794"/>
        </w:rPr>
        <w:t xml:space="preserve">The integration of pre-screening within the R-AMS allowed the system to automatically categorize applicants as “Highly Recommended,” “Qualified,” “Underqualified,” or “Review Required” based on predefined skill requirements. </w:t>
      </w:r>
      <w:r w:rsidRPr="006D116D">
        <w:rPr>
          <w:rStyle w:val="citation-793"/>
        </w:rPr>
        <w:t xml:space="preserve">This automated segregation of applicants enabled HR personnel to quickly focus on those who matched specific job criteria, reducing manual workload and time spent reviewing unqualified applicants. </w:t>
      </w:r>
      <w:r w:rsidRPr="006D116D">
        <w:rPr>
          <w:rStyle w:val="citation-792"/>
        </w:rPr>
        <w:t xml:space="preserve">However, pre-screening did not replace traditional recruitment methods such as interviews and detailed assessments. </w:t>
      </w:r>
      <w:r w:rsidRPr="006D116D">
        <w:rPr>
          <w:rStyle w:val="citation-791"/>
        </w:rPr>
        <w:t xml:space="preserve">Instead, it acted as a supportive tool to shortlist large applicant volumes and ensured that further evaluation was reserved for those with appropriate baseline skills. </w:t>
      </w:r>
      <w:r w:rsidRPr="006D116D">
        <w:rPr>
          <w:rStyle w:val="citation-790"/>
        </w:rPr>
        <w:t xml:space="preserve">By structuring applicant data into sortable and filterable fields, the pre-screening feature enhanced usability, reliability, and functional suitability as outlined in the ISO/IEC 25010 quality model. </w:t>
      </w:r>
      <w:r w:rsidRPr="006D116D">
        <w:rPr>
          <w:rStyle w:val="citation-789"/>
        </w:rPr>
        <w:t xml:space="preserve">Through this approach, the </w:t>
      </w:r>
      <w:r w:rsidRPr="006D116D">
        <w:rPr>
          <w:rStyle w:val="citation-789"/>
        </w:rPr>
        <w:lastRenderedPageBreak/>
        <w:t xml:space="preserve">R-AMS ensured that recruitment decisions remained fair and evidence-based while still preserving the essential human judgment required in the final hiring stages. </w:t>
      </w:r>
    </w:p>
    <w:p w:rsidR="006D116D" w:rsidRPr="006D116D" w:rsidRDefault="006D116D" w:rsidP="006D116D">
      <w:pPr>
        <w:pStyle w:val="NormalWeb"/>
        <w:spacing w:line="480" w:lineRule="auto"/>
      </w:pPr>
      <w:r w:rsidRPr="006D116D">
        <w:rPr>
          <w:rStyle w:val="citation-788"/>
          <w:b/>
          <w:bCs/>
        </w:rPr>
        <w:t>HR Analytics and Data-Driven Recruitment</w:t>
      </w:r>
      <w:r w:rsidRPr="006D116D">
        <w:rPr>
          <w:rStyle w:val="citation-788"/>
        </w:rPr>
        <w:t xml:space="preserve"> </w:t>
      </w:r>
    </w:p>
    <w:p w:rsidR="006D116D" w:rsidRPr="006D116D" w:rsidRDefault="006D116D" w:rsidP="006D116D">
      <w:pPr>
        <w:pStyle w:val="NormalWeb"/>
        <w:spacing w:line="480" w:lineRule="auto"/>
      </w:pPr>
      <w:r w:rsidRPr="006D116D">
        <w:rPr>
          <w:rStyle w:val="citation-787"/>
        </w:rPr>
        <w:t xml:space="preserve">HR Analytics, often called people analytics, was essentially the practice of turning raw workforce data into a strategic asset. </w:t>
      </w:r>
      <w:r w:rsidRPr="006D116D">
        <w:rPr>
          <w:rStyle w:val="citation-786"/>
        </w:rPr>
        <w:t xml:space="preserve">In the context of recruitment, this meant moving beyond gut feelings and looking at hard evidence: evaluating where hires came from, predicting staffing needs, and measuring how effective recruiters actually were. </w:t>
      </w:r>
      <w:r w:rsidRPr="006D116D">
        <w:rPr>
          <w:rStyle w:val="citation-785"/>
        </w:rPr>
        <w:t xml:space="preserve">Krishna and Verma (2025), in Human Resource Analytics in the Digital Transformation Era, pointed out that this analytical approach was what modernized HR functions. </w:t>
      </w:r>
      <w:r w:rsidRPr="006D116D">
        <w:rPr>
          <w:rStyle w:val="citation-784"/>
        </w:rPr>
        <w:t xml:space="preserve">By transforming unstructured data into actionable insights, analytics allowed teams to identify skill gaps and fix process bottlenecks based on quantifiable facts rather than manual observation. </w:t>
      </w:r>
    </w:p>
    <w:p w:rsidR="006D116D" w:rsidRPr="006D116D" w:rsidRDefault="006D116D" w:rsidP="006D116D">
      <w:pPr>
        <w:pStyle w:val="NormalWeb"/>
        <w:spacing w:line="480" w:lineRule="auto"/>
      </w:pPr>
      <w:r w:rsidRPr="006D116D">
        <w:rPr>
          <w:rStyle w:val="citation-783"/>
        </w:rPr>
        <w:t xml:space="preserve">For this study, simply knowing how to code was not enough; </w:t>
      </w:r>
      <w:r w:rsidRPr="006D116D">
        <w:rPr>
          <w:rStyle w:val="citation-782"/>
        </w:rPr>
        <w:t xml:space="preserve">the researcher had to grasp the logic behind the metrics. </w:t>
      </w:r>
      <w:r w:rsidRPr="006D116D">
        <w:rPr>
          <w:rStyle w:val="citation-781"/>
        </w:rPr>
        <w:t xml:space="preserve">It was crucial to understand how applicant flow correlated with timelines and performance data. </w:t>
      </w:r>
      <w:r w:rsidRPr="006D116D">
        <w:rPr>
          <w:rStyle w:val="citation-780"/>
        </w:rPr>
        <w:t xml:space="preserve">The challenge lay in understanding the recruitment lifecycle itself—from the moment an applicant entered the system to their final confirmation—to ensure the analytics reflected actual HR workflows. </w:t>
      </w:r>
      <w:r w:rsidRPr="006D116D">
        <w:rPr>
          <w:rStyle w:val="citation-779"/>
        </w:rPr>
        <w:t xml:space="preserve">Without this conceptual foundation, building a dashboard would have resulted in generic charts that failed to align with the real-life KPI indicators used by the department. </w:t>
      </w:r>
    </w:p>
    <w:p w:rsidR="006D116D" w:rsidRPr="006D116D" w:rsidRDefault="006D116D" w:rsidP="006D116D">
      <w:pPr>
        <w:pStyle w:val="NormalWeb"/>
        <w:spacing w:line="480" w:lineRule="auto"/>
      </w:pPr>
      <w:r w:rsidRPr="006D116D">
        <w:rPr>
          <w:rStyle w:val="citation-778"/>
        </w:rPr>
        <w:t xml:space="preserve">Adopting a data-driven approach gave HR departments a clear view of their "blind spots," such as hidden bottlenecks or ineffective sourcing channels. </w:t>
      </w:r>
      <w:r w:rsidRPr="006D116D">
        <w:rPr>
          <w:rStyle w:val="citation-777"/>
        </w:rPr>
        <w:t xml:space="preserve">Ruiz, Marín, and Benítez (2024) argued in Digital Human Resource Strategy that organizations leveraging these analytics operated </w:t>
      </w:r>
      <w:r w:rsidRPr="006D116D">
        <w:rPr>
          <w:rStyle w:val="citation-777"/>
        </w:rPr>
        <w:lastRenderedPageBreak/>
        <w:t xml:space="preserve">significantly better because their functions became transparent, measurable, and outcome-based. </w:t>
      </w:r>
      <w:r w:rsidRPr="006D116D">
        <w:rPr>
          <w:rStyle w:val="citation-776"/>
        </w:rPr>
        <w:t xml:space="preserve">Their findings suggested that when HR teams had access to real-time metrics, it significantly enhanced HR teams’ ability to allocate resources, manage applicant volume, and evaluate recruiter productivity. </w:t>
      </w:r>
    </w:p>
    <w:p w:rsidR="006D116D" w:rsidRPr="006D116D" w:rsidRDefault="006D116D" w:rsidP="006D116D">
      <w:pPr>
        <w:pStyle w:val="NormalWeb"/>
        <w:spacing w:line="480" w:lineRule="auto"/>
      </w:pPr>
      <w:r w:rsidRPr="006D116D">
        <w:rPr>
          <w:rStyle w:val="citation-775"/>
        </w:rPr>
        <w:t xml:space="preserve">To transform these analytical concepts into system features, the researcher/developer needed to master specific software technologies. </w:t>
      </w:r>
      <w:r w:rsidRPr="006D116D">
        <w:rPr>
          <w:rStyle w:val="citation-774"/>
        </w:rPr>
        <w:t xml:space="preserve">The creation of dashboards required understanding in Chart.js, a JavaScript visualization library used to generate interactive KPI graphics. </w:t>
      </w:r>
      <w:r w:rsidRPr="006D116D">
        <w:rPr>
          <w:rStyle w:val="citation-773"/>
        </w:rPr>
        <w:t xml:space="preserve">Knowledge of JavaScript and the Fetch API was required to retrieve filtered datasets from the backend, while </w:t>
      </w:r>
      <w:proofErr w:type="spellStart"/>
      <w:r w:rsidRPr="006D116D">
        <w:rPr>
          <w:rStyle w:val="citation-773"/>
        </w:rPr>
        <w:t>Litepicker</w:t>
      </w:r>
      <w:proofErr w:type="spellEnd"/>
      <w:r w:rsidRPr="006D116D">
        <w:rPr>
          <w:rStyle w:val="citation-773"/>
        </w:rPr>
        <w:t xml:space="preserve"> enabled flexible date-range filtering for time-based analyses. </w:t>
      </w:r>
      <w:r w:rsidRPr="006D116D">
        <w:rPr>
          <w:rStyle w:val="citation-772"/>
        </w:rPr>
        <w:t xml:space="preserve">Proficiency in MySQL was necessary to construct optimized queries that returned aggregated data, such as counts per status or recruiter performance metrics. </w:t>
      </w:r>
      <w:r w:rsidRPr="006D116D">
        <w:rPr>
          <w:rStyle w:val="citation-771"/>
        </w:rPr>
        <w:t xml:space="preserve">These technologies were essential to implement the data-driven recruitment practices described in the academic literature. </w:t>
      </w:r>
    </w:p>
    <w:p w:rsidR="006D116D" w:rsidRPr="006D116D" w:rsidRDefault="006D116D" w:rsidP="006D116D">
      <w:pPr>
        <w:pStyle w:val="NormalWeb"/>
        <w:spacing w:line="480" w:lineRule="auto"/>
      </w:pPr>
      <w:r w:rsidRPr="006D116D">
        <w:rPr>
          <w:rStyle w:val="citation-770"/>
        </w:rPr>
        <w:t xml:space="preserve">The integration of HR analytics into R-AMS also aligned with the ISO/IEC 25010 software quality framework. </w:t>
      </w:r>
      <w:r w:rsidRPr="006D116D">
        <w:rPr>
          <w:rStyle w:val="citation-769"/>
        </w:rPr>
        <w:t xml:space="preserve">The use of dashboards supported the characteristic of functional suitability, ensuring the system provided the analytical functions HR personnel required. </w:t>
      </w:r>
      <w:r w:rsidRPr="006D116D">
        <w:rPr>
          <w:rStyle w:val="citation-768"/>
        </w:rPr>
        <w:t xml:space="preserve">Real-time updates and interactive charts contributed to performance efficiency and usability, as users could access well-structured information without delays or complexity. </w:t>
      </w:r>
      <w:r w:rsidRPr="006D116D">
        <w:rPr>
          <w:rStyle w:val="citation-767"/>
        </w:rPr>
        <w:t xml:space="preserve">Accurate data visualization further enhanced reliability by reducing misinterpretation and providing consistent output. </w:t>
      </w:r>
      <w:r w:rsidRPr="006D116D">
        <w:rPr>
          <w:rStyle w:val="citation-766"/>
        </w:rPr>
        <w:t xml:space="preserve">By grounding the analytics features of R-AMS in ISO 25010 principles, the system ensured accuracy, relevance, and operational value for HR end-users. </w:t>
      </w:r>
    </w:p>
    <w:p w:rsidR="006D116D" w:rsidRPr="006D116D" w:rsidRDefault="006D116D" w:rsidP="006D116D">
      <w:pPr>
        <w:pStyle w:val="NormalWeb"/>
        <w:spacing w:line="480" w:lineRule="auto"/>
      </w:pPr>
      <w:r w:rsidRPr="006D116D">
        <w:rPr>
          <w:rStyle w:val="citation-765"/>
        </w:rPr>
        <w:t xml:space="preserve">The proposed R-AMS fully integrated these data-driven recruitment principles through its use of analytics dashboards, KPI cards, and visualizations. </w:t>
      </w:r>
      <w:r w:rsidRPr="006D116D">
        <w:rPr>
          <w:rStyle w:val="citation-764"/>
        </w:rPr>
        <w:t xml:space="preserve">Chart.js components presented applicant </w:t>
      </w:r>
      <w:r w:rsidRPr="006D116D">
        <w:rPr>
          <w:rStyle w:val="citation-764"/>
        </w:rPr>
        <w:lastRenderedPageBreak/>
        <w:t xml:space="preserve">count, Deployment progress, and platform utilization, while filtering tools allowed HR personnel to refine data by date range or recruitment stage. </w:t>
      </w:r>
      <w:r w:rsidRPr="006D116D">
        <w:rPr>
          <w:rStyle w:val="citation-763"/>
        </w:rPr>
        <w:t xml:space="preserve">These features provided immediate insight into recruitment performance and workload distribution, supporting evidence-based decision-making. </w:t>
      </w:r>
      <w:r w:rsidRPr="006D116D">
        <w:rPr>
          <w:rStyle w:val="citation-762"/>
        </w:rPr>
        <w:t xml:space="preserve">Through this alignment with HR analytics literature, the R-AMS functioned as a modern tool designed for organizational efficiency, accuracy, and strategic HR management. </w:t>
      </w:r>
    </w:p>
    <w:p w:rsidR="006D116D" w:rsidRPr="006D116D" w:rsidRDefault="006D116D" w:rsidP="006D116D">
      <w:pPr>
        <w:pStyle w:val="NormalWeb"/>
        <w:spacing w:line="480" w:lineRule="auto"/>
      </w:pPr>
      <w:r w:rsidRPr="006D116D">
        <w:rPr>
          <w:rStyle w:val="citation-761"/>
          <w:b/>
          <w:bCs/>
        </w:rPr>
        <w:t>Challenges and Enablers of HR Digital Systems</w:t>
      </w:r>
      <w:r w:rsidRPr="006D116D">
        <w:rPr>
          <w:rStyle w:val="citation-761"/>
        </w:rPr>
        <w:t xml:space="preserve"> </w:t>
      </w:r>
    </w:p>
    <w:p w:rsidR="006D116D" w:rsidRPr="006D116D" w:rsidRDefault="006D116D" w:rsidP="006D116D">
      <w:pPr>
        <w:pStyle w:val="NormalWeb"/>
        <w:spacing w:line="480" w:lineRule="auto"/>
      </w:pPr>
      <w:r w:rsidRPr="006D116D">
        <w:t xml:space="preserve">While digital HR systems were powerful, they didn't work by magic. </w:t>
      </w:r>
      <w:proofErr w:type="spellStart"/>
      <w:r w:rsidRPr="006D116D">
        <w:rPr>
          <w:rStyle w:val="citation-760"/>
        </w:rPr>
        <w:t>Rahadi</w:t>
      </w:r>
      <w:proofErr w:type="spellEnd"/>
      <w:r w:rsidRPr="006D116D">
        <w:rPr>
          <w:rStyle w:val="citation-760"/>
        </w:rPr>
        <w:t xml:space="preserve"> et al. </w:t>
      </w:r>
      <w:r w:rsidRPr="006D116D">
        <w:t xml:space="preserve">(2025) </w:t>
      </w:r>
      <w:r w:rsidRPr="006D116D">
        <w:rPr>
          <w:rStyle w:val="citation-759"/>
        </w:rPr>
        <w:t xml:space="preserve">pointed out that these tools often flopped if the staff wasn't trained properly or if the office culture resisted the shift to digital. </w:t>
      </w:r>
      <w:r w:rsidRPr="006D116D">
        <w:rPr>
          <w:rStyle w:val="citation-758"/>
        </w:rPr>
        <w:t xml:space="preserve">This insight was crucial for the study—it meant that simply building a system wasn't enough. </w:t>
      </w:r>
      <w:r w:rsidRPr="006D116D">
        <w:rPr>
          <w:rStyle w:val="citation-757"/>
        </w:rPr>
        <w:t xml:space="preserve">I had to understand how HR personnel actually interacted with screens and what specific interface barriers might have stopped them from adopting the new technology. </w:t>
      </w:r>
    </w:p>
    <w:p w:rsidR="006D116D" w:rsidRPr="006D116D" w:rsidRDefault="006D116D" w:rsidP="006D116D">
      <w:pPr>
        <w:pStyle w:val="NormalWeb"/>
        <w:spacing w:line="480" w:lineRule="auto"/>
      </w:pPr>
      <w:r w:rsidRPr="006D116D">
        <w:t xml:space="preserve">On the data side, sticking to manual methods was risky. </w:t>
      </w:r>
      <w:r w:rsidRPr="006D116D">
        <w:rPr>
          <w:rStyle w:val="citation-756"/>
        </w:rPr>
        <w:t xml:space="preserve">In a review of digital transformation, </w:t>
      </w:r>
      <w:proofErr w:type="spellStart"/>
      <w:r w:rsidRPr="006D116D">
        <w:rPr>
          <w:rStyle w:val="citation-756"/>
        </w:rPr>
        <w:t>Bratamanggala</w:t>
      </w:r>
      <w:proofErr w:type="spellEnd"/>
      <w:r w:rsidRPr="006D116D">
        <w:rPr>
          <w:rStyle w:val="citation-756"/>
        </w:rPr>
        <w:t xml:space="preserve"> et al. </w:t>
      </w:r>
      <w:r w:rsidRPr="006D116D">
        <w:t xml:space="preserve">(2023) </w:t>
      </w:r>
      <w:r w:rsidRPr="006D116D">
        <w:rPr>
          <w:rStyle w:val="citation-755"/>
        </w:rPr>
        <w:t xml:space="preserve">found that organizations relying on spreadsheets almost always dealt with double entries and messy reporting. </w:t>
      </w:r>
      <w:r w:rsidRPr="006D116D">
        <w:rPr>
          <w:rStyle w:val="citation-754"/>
        </w:rPr>
        <w:t xml:space="preserve">Reading this confirmed that a centralized database wasn't just a "nice-to-have"—it was necessary. </w:t>
      </w:r>
      <w:r w:rsidRPr="006D116D">
        <w:rPr>
          <w:rStyle w:val="citation-753"/>
        </w:rPr>
        <w:t xml:space="preserve">These limitations reinforced the researcher’s need to understand centralized database structures, data accuracy principles, and workflow optimization to ensure that the R-AMS resolved the inefficiencies described in the literature. </w:t>
      </w:r>
    </w:p>
    <w:p w:rsidR="006D116D" w:rsidRPr="006D116D" w:rsidRDefault="006D116D" w:rsidP="006D116D">
      <w:pPr>
        <w:pStyle w:val="NormalWeb"/>
        <w:spacing w:line="480" w:lineRule="auto"/>
      </w:pPr>
      <w:r w:rsidRPr="006D116D">
        <w:rPr>
          <w:rStyle w:val="citation-752"/>
        </w:rPr>
        <w:t xml:space="preserve">Addressing these challenges also required the researcher to study specific software and technical tools essential for building a stable digital HR system. </w:t>
      </w:r>
      <w:r w:rsidRPr="006D116D">
        <w:rPr>
          <w:rStyle w:val="citation-751"/>
        </w:rPr>
        <w:t xml:space="preserve">Backend technologies such as PHP and MySQL were needed to maintain consistent and secure records, while JavaScript and </w:t>
      </w:r>
      <w:proofErr w:type="spellStart"/>
      <w:r w:rsidRPr="006D116D">
        <w:rPr>
          <w:rStyle w:val="citation-751"/>
        </w:rPr>
        <w:lastRenderedPageBreak/>
        <w:t>TailwindCSS</w:t>
      </w:r>
      <w:proofErr w:type="spellEnd"/>
      <w:r w:rsidRPr="006D116D">
        <w:rPr>
          <w:rStyle w:val="citation-751"/>
        </w:rPr>
        <w:t xml:space="preserve"> supported the development of an intuitive and user-friendly interface. </w:t>
      </w:r>
      <w:r w:rsidRPr="006D116D">
        <w:rPr>
          <w:rStyle w:val="citation-750"/>
        </w:rPr>
        <w:t xml:space="preserve">Features like role-based access, activity logs and validation functions weren't just added for extra functionality; </w:t>
      </w:r>
      <w:r w:rsidRPr="006D116D">
        <w:rPr>
          <w:rStyle w:val="citation-749"/>
        </w:rPr>
        <w:t xml:space="preserve">they were direct responses to the data errors and inconsistencies warned about in previous studies. </w:t>
      </w:r>
    </w:p>
    <w:p w:rsidR="006D116D" w:rsidRPr="006D116D" w:rsidRDefault="006D116D" w:rsidP="006D116D">
      <w:pPr>
        <w:pStyle w:val="NormalWeb"/>
        <w:spacing w:line="480" w:lineRule="auto"/>
      </w:pPr>
      <w:r w:rsidRPr="006D116D">
        <w:rPr>
          <w:rStyle w:val="citation-748"/>
        </w:rPr>
        <w:t xml:space="preserve">These literature findings directly aligned with the ISO/IEC 25010 software quality model. </w:t>
      </w:r>
      <w:r w:rsidRPr="006D116D">
        <w:rPr>
          <w:rStyle w:val="citation-747"/>
        </w:rPr>
        <w:t xml:space="preserve">Issues related to user adoption reflected usability attributes such as learnability and operability, while data inconsistency problems related to reliability and functional suitability. </w:t>
      </w:r>
      <w:r w:rsidRPr="006D116D">
        <w:rPr>
          <w:rStyle w:val="citation-746"/>
        </w:rPr>
        <w:t xml:space="preserve">Understanding these quality characteristics helped the researcher integrate features that supported accuracy, stability, and user protection. </w:t>
      </w:r>
      <w:r w:rsidRPr="006D116D">
        <w:rPr>
          <w:rStyle w:val="citation-745"/>
        </w:rPr>
        <w:t xml:space="preserve">With this, the R-AMS was designed with simplified navigation, secure role-based access, centralized data storage, and real-time dashboards. </w:t>
      </w:r>
      <w:r w:rsidRPr="006D116D">
        <w:rPr>
          <w:rStyle w:val="citation-744"/>
        </w:rPr>
        <w:t xml:space="preserve">These features addressed the major challenges identified in the literature—such as fragmented records and limited reporting—making the system a practical, user-centered solution for modern HR digital environments. </w:t>
      </w:r>
    </w:p>
    <w:p w:rsidR="006D116D" w:rsidRPr="006D116D" w:rsidRDefault="006D116D" w:rsidP="006D116D">
      <w:pPr>
        <w:pStyle w:val="NormalWeb"/>
        <w:spacing w:line="480" w:lineRule="auto"/>
      </w:pPr>
      <w:r w:rsidRPr="006D116D">
        <w:rPr>
          <w:rStyle w:val="citation-743"/>
          <w:b/>
          <w:bCs/>
        </w:rPr>
        <w:t>Application Standard Requirements</w:t>
      </w:r>
      <w:r w:rsidRPr="006D116D">
        <w:rPr>
          <w:rStyle w:val="citation-743"/>
        </w:rPr>
        <w:t xml:space="preserve"> </w:t>
      </w:r>
    </w:p>
    <w:p w:rsidR="006D116D" w:rsidRPr="006D116D" w:rsidRDefault="006D116D" w:rsidP="006D116D">
      <w:pPr>
        <w:pStyle w:val="NormalWeb"/>
        <w:spacing w:line="480" w:lineRule="auto"/>
      </w:pPr>
      <w:r w:rsidRPr="006D116D">
        <w:rPr>
          <w:rStyle w:val="citation-742"/>
        </w:rPr>
        <w:t xml:space="preserve">The R-AMS was a web-based HR system accessible through standard browsers such as Chrome, Edge, Firefox or Safari. </w:t>
      </w:r>
      <w:r w:rsidRPr="006D116D">
        <w:rPr>
          <w:rStyle w:val="citation-741"/>
        </w:rPr>
        <w:t xml:space="preserve">It worked perfectly on desktops and laptops across workstations. </w:t>
      </w:r>
      <w:r w:rsidRPr="006D116D">
        <w:rPr>
          <w:rStyle w:val="citation-740"/>
        </w:rPr>
        <w:t xml:space="preserve">As an intranet-based system, it operated within the company’s secure local network, ensuring that applicant data remained internal, protected, and compliant with institutional privacy policies. </w:t>
      </w:r>
    </w:p>
    <w:p w:rsidR="006D116D" w:rsidRPr="006D116D" w:rsidRDefault="006D116D" w:rsidP="006D116D">
      <w:pPr>
        <w:pStyle w:val="NormalWeb"/>
        <w:spacing w:line="480" w:lineRule="auto"/>
      </w:pPr>
      <w:r w:rsidRPr="006D116D">
        <w:rPr>
          <w:rStyle w:val="citation-739"/>
          <w:b/>
          <w:bCs/>
        </w:rPr>
        <w:t>Tools and Technologies for Developing the System</w:t>
      </w:r>
      <w:r w:rsidRPr="006D116D">
        <w:rPr>
          <w:rStyle w:val="citation-739"/>
        </w:rPr>
        <w:t xml:space="preserve"> </w:t>
      </w:r>
    </w:p>
    <w:p w:rsidR="006D116D" w:rsidRPr="006D116D" w:rsidRDefault="006D116D" w:rsidP="006D116D">
      <w:pPr>
        <w:pStyle w:val="NormalWeb"/>
        <w:numPr>
          <w:ilvl w:val="0"/>
          <w:numId w:val="4"/>
        </w:numPr>
        <w:spacing w:line="480" w:lineRule="auto"/>
      </w:pPr>
      <w:r w:rsidRPr="006D116D">
        <w:rPr>
          <w:rStyle w:val="citation-738"/>
          <w:b/>
          <w:bCs/>
        </w:rPr>
        <w:t>Visual Studio Code (VS Code)</w:t>
      </w:r>
      <w:r w:rsidRPr="006D116D">
        <w:rPr>
          <w:rStyle w:val="citation-738"/>
        </w:rPr>
        <w:t xml:space="preserve"> was a lightweight and powerful source-code editor used in developing the R-AMS. </w:t>
      </w:r>
      <w:r w:rsidRPr="006D116D">
        <w:rPr>
          <w:rStyle w:val="citation-737"/>
        </w:rPr>
        <w:t xml:space="preserve">It operated efficiently across Windows-based workstations and provided built-in support for JavaScript, PHP, HTML, and CSS/Tailwind. </w:t>
      </w:r>
      <w:r w:rsidRPr="006D116D">
        <w:rPr>
          <w:rStyle w:val="citation-736"/>
        </w:rPr>
        <w:t xml:space="preserve">As a </w:t>
      </w:r>
      <w:r w:rsidRPr="006D116D">
        <w:rPr>
          <w:rStyle w:val="citation-736"/>
        </w:rPr>
        <w:lastRenderedPageBreak/>
        <w:t xml:space="preserve">modern development environment, Visual Studio Code enabled software developers to write, debug, and manage source code effectively due to its extensibility and integrated tools. </w:t>
      </w:r>
      <w:r w:rsidRPr="006D116D">
        <w:t>Visual Studio Code had different uses and benefits such as:</w:t>
      </w:r>
    </w:p>
    <w:p w:rsidR="006D116D" w:rsidRPr="006D116D" w:rsidRDefault="006D116D" w:rsidP="006D116D">
      <w:pPr>
        <w:pStyle w:val="NormalWeb"/>
        <w:numPr>
          <w:ilvl w:val="1"/>
          <w:numId w:val="4"/>
        </w:numPr>
        <w:spacing w:line="480" w:lineRule="auto"/>
      </w:pPr>
      <w:r w:rsidRPr="006D116D">
        <w:t>Collaborating and coding remotely</w:t>
      </w:r>
    </w:p>
    <w:p w:rsidR="006D116D" w:rsidRPr="006D116D" w:rsidRDefault="006D116D" w:rsidP="006D116D">
      <w:pPr>
        <w:pStyle w:val="NormalWeb"/>
        <w:numPr>
          <w:ilvl w:val="1"/>
          <w:numId w:val="4"/>
        </w:numPr>
        <w:spacing w:line="480" w:lineRule="auto"/>
      </w:pPr>
      <w:r w:rsidRPr="006D116D">
        <w:t>Fixing errors as you code</w:t>
      </w:r>
    </w:p>
    <w:p w:rsidR="006D116D" w:rsidRPr="006D116D" w:rsidRDefault="006D116D" w:rsidP="006D116D">
      <w:pPr>
        <w:pStyle w:val="NormalWeb"/>
        <w:numPr>
          <w:ilvl w:val="1"/>
          <w:numId w:val="4"/>
        </w:numPr>
        <w:spacing w:line="480" w:lineRule="auto"/>
      </w:pPr>
      <w:r w:rsidRPr="006D116D">
        <w:t>Comparing changes in your code</w:t>
      </w:r>
    </w:p>
    <w:p w:rsidR="006D116D" w:rsidRPr="006D116D" w:rsidRDefault="006D116D" w:rsidP="006D116D">
      <w:pPr>
        <w:pStyle w:val="NormalWeb"/>
        <w:numPr>
          <w:ilvl w:val="1"/>
          <w:numId w:val="4"/>
        </w:numPr>
        <w:spacing w:line="480" w:lineRule="auto"/>
      </w:pPr>
      <w:r w:rsidRPr="006D116D">
        <w:rPr>
          <w:rStyle w:val="citation-735"/>
        </w:rPr>
        <w:t xml:space="preserve">Managing source control through built-in Git integration </w:t>
      </w:r>
    </w:p>
    <w:p w:rsidR="006D116D" w:rsidRPr="006D116D" w:rsidRDefault="006D116D" w:rsidP="006D116D">
      <w:pPr>
        <w:pStyle w:val="NormalWeb"/>
        <w:numPr>
          <w:ilvl w:val="0"/>
          <w:numId w:val="4"/>
        </w:numPr>
        <w:spacing w:line="480" w:lineRule="auto"/>
      </w:pPr>
      <w:r w:rsidRPr="006D116D">
        <w:rPr>
          <w:rStyle w:val="citation-734"/>
          <w:b/>
          <w:bCs/>
        </w:rPr>
        <w:t>PHP</w:t>
      </w:r>
      <w:r w:rsidRPr="006D116D">
        <w:rPr>
          <w:rStyle w:val="citation-734"/>
        </w:rPr>
        <w:t xml:space="preserve"> (Hypertext Preprocessor) was an open-source, server-side scripting language used to develop the backend APIs, authentication services, and data processing components of the system. </w:t>
      </w:r>
      <w:r w:rsidRPr="006D116D">
        <w:rPr>
          <w:rStyle w:val="citation-733"/>
        </w:rPr>
        <w:t xml:space="preserve">Originally known as “personal home page,” it became recognized as a recursive acronym for “hypertext preprocessor.” </w:t>
      </w:r>
      <w:r w:rsidRPr="006D116D">
        <w:rPr>
          <w:rStyle w:val="citation-732"/>
        </w:rPr>
        <w:t xml:space="preserve">PHP allowed the system to communicate with the MySQL database, process form inputs, handle authentication logic, and produce dynamic content rendered on the web interface. </w:t>
      </w:r>
      <w:r w:rsidRPr="006D116D">
        <w:t>Aspects of PHP that set it apart from other languages:</w:t>
      </w:r>
      <w:bookmarkStart w:id="1" w:name="_GoBack"/>
      <w:bookmarkEnd w:id="1"/>
    </w:p>
    <w:p w:rsidR="006D116D" w:rsidRPr="006D116D" w:rsidRDefault="006D116D" w:rsidP="006D116D">
      <w:pPr>
        <w:pStyle w:val="NormalWeb"/>
        <w:numPr>
          <w:ilvl w:val="1"/>
          <w:numId w:val="4"/>
        </w:numPr>
        <w:spacing w:line="480" w:lineRule="auto"/>
      </w:pPr>
      <w:r w:rsidRPr="006D116D">
        <w:rPr>
          <w:rStyle w:val="citation-731"/>
        </w:rPr>
        <w:t xml:space="preserve">Scripting Language: PHP was interpreted at runtime without the need for compilation. </w:t>
      </w:r>
    </w:p>
    <w:p w:rsidR="006D116D" w:rsidRPr="006D116D" w:rsidRDefault="006D116D" w:rsidP="006D116D">
      <w:pPr>
        <w:pStyle w:val="NormalWeb"/>
        <w:numPr>
          <w:ilvl w:val="1"/>
          <w:numId w:val="4"/>
        </w:numPr>
        <w:spacing w:line="480" w:lineRule="auto"/>
      </w:pPr>
      <w:r w:rsidRPr="006D116D">
        <w:rPr>
          <w:rStyle w:val="citation-730"/>
        </w:rPr>
        <w:t xml:space="preserve">Server-Side Processing: PHP scripts ran on a web server and returned the result to the browser as HTML. </w:t>
      </w:r>
    </w:p>
    <w:p w:rsidR="006D116D" w:rsidRPr="006D116D" w:rsidRDefault="006D116D" w:rsidP="006D116D">
      <w:pPr>
        <w:pStyle w:val="NormalWeb"/>
        <w:numPr>
          <w:ilvl w:val="1"/>
          <w:numId w:val="4"/>
        </w:numPr>
        <w:spacing w:line="480" w:lineRule="auto"/>
      </w:pPr>
      <w:r w:rsidRPr="006D116D">
        <w:rPr>
          <w:rStyle w:val="citation-729"/>
        </w:rPr>
        <w:t xml:space="preserve">Open-Source: Freely available and widely supported by the programming community. </w:t>
      </w:r>
    </w:p>
    <w:p w:rsidR="006D116D" w:rsidRPr="006D116D" w:rsidRDefault="006D116D" w:rsidP="006D116D">
      <w:pPr>
        <w:pStyle w:val="NormalWeb"/>
        <w:numPr>
          <w:ilvl w:val="1"/>
          <w:numId w:val="4"/>
        </w:numPr>
        <w:spacing w:line="480" w:lineRule="auto"/>
      </w:pPr>
      <w:r w:rsidRPr="006D116D">
        <w:rPr>
          <w:rStyle w:val="citation-728"/>
        </w:rPr>
        <w:t xml:space="preserve">Object-Oriented: Supported OOP concepts for reusable and modular code. </w:t>
      </w:r>
    </w:p>
    <w:p w:rsidR="006D116D" w:rsidRPr="006D116D" w:rsidRDefault="006D116D" w:rsidP="006D116D">
      <w:pPr>
        <w:pStyle w:val="NormalWeb"/>
        <w:numPr>
          <w:ilvl w:val="1"/>
          <w:numId w:val="4"/>
        </w:numPr>
        <w:spacing w:line="480" w:lineRule="auto"/>
      </w:pPr>
      <w:r w:rsidRPr="006D116D">
        <w:rPr>
          <w:rStyle w:val="citation-727"/>
        </w:rPr>
        <w:lastRenderedPageBreak/>
        <w:t xml:space="preserve">Fast Performance: Memory-efficient and capable of handling heavy workloads; benchmarks showed it could perform significantly faster than several interpreted languages. </w:t>
      </w:r>
    </w:p>
    <w:p w:rsidR="006D116D" w:rsidRPr="006D116D" w:rsidRDefault="006D116D" w:rsidP="006D116D">
      <w:pPr>
        <w:pStyle w:val="NormalWeb"/>
        <w:numPr>
          <w:ilvl w:val="1"/>
          <w:numId w:val="4"/>
        </w:numPr>
        <w:spacing w:line="480" w:lineRule="auto"/>
      </w:pPr>
      <w:r w:rsidRPr="006D116D">
        <w:rPr>
          <w:rStyle w:val="citation-726"/>
        </w:rPr>
        <w:t xml:space="preserve">Simple Syntax: Easy to learn, making it accessible for building applications of varying complexity. </w:t>
      </w:r>
    </w:p>
    <w:p w:rsidR="006D116D" w:rsidRPr="006D116D" w:rsidRDefault="006D116D" w:rsidP="006D116D">
      <w:pPr>
        <w:pStyle w:val="NormalWeb"/>
        <w:numPr>
          <w:ilvl w:val="1"/>
          <w:numId w:val="4"/>
        </w:numPr>
        <w:spacing w:line="480" w:lineRule="auto"/>
      </w:pPr>
      <w:r w:rsidRPr="006D116D">
        <w:rPr>
          <w:rStyle w:val="citation-725"/>
        </w:rPr>
        <w:t xml:space="preserve">Well Supported: Compatible with major databases (MySQL, SQLite) and web servers (Apache, IIS), and supported by frameworks such as Laravel and CodeIgniter. </w:t>
      </w:r>
      <w:r w:rsidRPr="006D116D">
        <w:rPr>
          <w:rStyle w:val="citation-724"/>
        </w:rPr>
        <w:t xml:space="preserve">PHP was also a loosely typed language, and had a flexible variable declaration using eight primary data types. </w:t>
      </w:r>
      <w:r w:rsidRPr="006D116D">
        <w:rPr>
          <w:rStyle w:val="citation-723"/>
        </w:rPr>
        <w:t xml:space="preserve">This flexibility helped developers to build dynamic and scalable backend logic. </w:t>
      </w:r>
    </w:p>
    <w:p w:rsidR="006D116D" w:rsidRPr="006D116D" w:rsidRDefault="006D116D" w:rsidP="006D116D">
      <w:pPr>
        <w:pStyle w:val="NormalWeb"/>
        <w:numPr>
          <w:ilvl w:val="0"/>
          <w:numId w:val="4"/>
        </w:numPr>
        <w:spacing w:line="480" w:lineRule="auto"/>
      </w:pPr>
      <w:r w:rsidRPr="006D116D">
        <w:rPr>
          <w:rStyle w:val="citation-722"/>
          <w:b/>
          <w:bCs/>
        </w:rPr>
        <w:t>JavaScript</w:t>
      </w:r>
      <w:r w:rsidRPr="006D116D">
        <w:rPr>
          <w:rStyle w:val="citation-722"/>
        </w:rPr>
        <w:t xml:space="preserve"> was the primary language used for front-end logic in the R-AMS. </w:t>
      </w:r>
      <w:r w:rsidRPr="006D116D">
        <w:rPr>
          <w:rStyle w:val="citation-721"/>
        </w:rPr>
        <w:t xml:space="preserve">It made the system interactive and responsive by modifying webpage content in real time based on user actions. </w:t>
      </w:r>
      <w:r w:rsidRPr="006D116D">
        <w:rPr>
          <w:rStyle w:val="citation-720"/>
        </w:rPr>
        <w:t xml:space="preserve">JavaScript enhanced the dynamic behavior of the interface through DOM manipulation, enabling changes such as table updates, form validation, modal windows, and interactive dashboard elements. </w:t>
      </w:r>
      <w:r w:rsidRPr="006D116D">
        <w:t>JavaScript enabled several essential client-side functions:</w:t>
      </w:r>
    </w:p>
    <w:p w:rsidR="006D116D" w:rsidRPr="006D116D" w:rsidRDefault="006D116D" w:rsidP="006D116D">
      <w:pPr>
        <w:pStyle w:val="NormalWeb"/>
        <w:numPr>
          <w:ilvl w:val="1"/>
          <w:numId w:val="4"/>
        </w:numPr>
        <w:spacing w:line="480" w:lineRule="auto"/>
      </w:pPr>
      <w:r w:rsidRPr="006D116D">
        <w:t xml:space="preserve">Dynamic DOM manipulation for </w:t>
      </w:r>
      <w:proofErr w:type="spellStart"/>
      <w:r w:rsidRPr="006D116D">
        <w:t>realtime</w:t>
      </w:r>
      <w:proofErr w:type="spellEnd"/>
      <w:r w:rsidRPr="006D116D">
        <w:t xml:space="preserve"> UI updates</w:t>
      </w:r>
    </w:p>
    <w:p w:rsidR="006D116D" w:rsidRPr="006D116D" w:rsidRDefault="006D116D" w:rsidP="006D116D">
      <w:pPr>
        <w:pStyle w:val="NormalWeb"/>
        <w:numPr>
          <w:ilvl w:val="1"/>
          <w:numId w:val="4"/>
        </w:numPr>
        <w:spacing w:line="480" w:lineRule="auto"/>
      </w:pPr>
      <w:r w:rsidRPr="006D116D">
        <w:t>Communication with backend APIs via the Fetch API</w:t>
      </w:r>
    </w:p>
    <w:p w:rsidR="006D116D" w:rsidRPr="006D116D" w:rsidRDefault="006D116D" w:rsidP="006D116D">
      <w:pPr>
        <w:pStyle w:val="NormalWeb"/>
        <w:numPr>
          <w:ilvl w:val="1"/>
          <w:numId w:val="4"/>
        </w:numPr>
        <w:spacing w:line="480" w:lineRule="auto"/>
      </w:pPr>
      <w:r w:rsidRPr="006D116D">
        <w:t>Rendering of charts, summaries, tables, and modals</w:t>
      </w:r>
    </w:p>
    <w:p w:rsidR="006D116D" w:rsidRPr="006D116D" w:rsidRDefault="006D116D" w:rsidP="006D116D">
      <w:pPr>
        <w:pStyle w:val="NormalWeb"/>
        <w:numPr>
          <w:ilvl w:val="1"/>
          <w:numId w:val="4"/>
        </w:numPr>
        <w:spacing w:line="480" w:lineRule="auto"/>
      </w:pPr>
      <w:r w:rsidRPr="006D116D">
        <w:t>Handling of data validation and error prompts</w:t>
      </w:r>
    </w:p>
    <w:p w:rsidR="006D116D" w:rsidRPr="006D116D" w:rsidRDefault="006D116D" w:rsidP="006D116D">
      <w:pPr>
        <w:pStyle w:val="NormalWeb"/>
        <w:numPr>
          <w:ilvl w:val="1"/>
          <w:numId w:val="4"/>
        </w:numPr>
        <w:spacing w:line="480" w:lineRule="auto"/>
      </w:pPr>
      <w:r w:rsidRPr="006D116D">
        <w:rPr>
          <w:rStyle w:val="citation-719"/>
        </w:rPr>
        <w:t xml:space="preserve">Processing and previewing of bulk upload files </w:t>
      </w:r>
    </w:p>
    <w:p w:rsidR="006D116D" w:rsidRPr="006D116D" w:rsidRDefault="006D116D" w:rsidP="006D116D">
      <w:pPr>
        <w:pStyle w:val="NormalWeb"/>
        <w:numPr>
          <w:ilvl w:val="0"/>
          <w:numId w:val="4"/>
        </w:numPr>
        <w:spacing w:line="480" w:lineRule="auto"/>
      </w:pPr>
      <w:proofErr w:type="spellStart"/>
      <w:r w:rsidRPr="006D116D">
        <w:rPr>
          <w:rStyle w:val="citation-718"/>
          <w:b/>
          <w:bCs/>
        </w:rPr>
        <w:t>TailwindCSS</w:t>
      </w:r>
      <w:proofErr w:type="spellEnd"/>
      <w:r w:rsidRPr="006D116D">
        <w:rPr>
          <w:rStyle w:val="citation-718"/>
        </w:rPr>
        <w:t xml:space="preserve"> was a utility-first CSS framework used to style and layout the system interface. </w:t>
      </w:r>
      <w:r w:rsidRPr="006D116D">
        <w:rPr>
          <w:rStyle w:val="citation-717"/>
        </w:rPr>
        <w:t xml:space="preserve">It provided predefined classes for spacing, colors, typography, shadows, grids, </w:t>
      </w:r>
      <w:r w:rsidRPr="006D116D">
        <w:rPr>
          <w:rStyle w:val="citation-717"/>
        </w:rPr>
        <w:lastRenderedPageBreak/>
        <w:t xml:space="preserve">and responsiveness. </w:t>
      </w:r>
      <w:r w:rsidRPr="006D116D">
        <w:rPr>
          <w:rStyle w:val="citation-716"/>
        </w:rPr>
        <w:t xml:space="preserve">Unlike traditional CSS, </w:t>
      </w:r>
      <w:proofErr w:type="spellStart"/>
      <w:r w:rsidRPr="006D116D">
        <w:rPr>
          <w:rStyle w:val="citation-716"/>
        </w:rPr>
        <w:t>TailwindCSS</w:t>
      </w:r>
      <w:proofErr w:type="spellEnd"/>
      <w:r w:rsidRPr="006D116D">
        <w:rPr>
          <w:rStyle w:val="citation-716"/>
        </w:rPr>
        <w:t xml:space="preserve"> allowed styling directly within the HTML structure, enabling faster development and consistent design across modules. </w:t>
      </w:r>
      <w:r w:rsidRPr="006D116D">
        <w:rPr>
          <w:rStyle w:val="citation-715"/>
        </w:rPr>
        <w:t xml:space="preserve">The responsive utilities ensured the system displayed properly across workstations used by HR personnel. </w:t>
      </w:r>
    </w:p>
    <w:p w:rsidR="006D116D" w:rsidRPr="006D116D" w:rsidRDefault="006D116D" w:rsidP="006D116D">
      <w:pPr>
        <w:pStyle w:val="NormalWeb"/>
        <w:numPr>
          <w:ilvl w:val="0"/>
          <w:numId w:val="4"/>
        </w:numPr>
        <w:spacing w:line="480" w:lineRule="auto"/>
      </w:pPr>
      <w:r w:rsidRPr="006D116D">
        <w:rPr>
          <w:rStyle w:val="citation-714"/>
          <w:b/>
          <w:bCs/>
        </w:rPr>
        <w:t>PapaParse.js</w:t>
      </w:r>
      <w:r w:rsidRPr="006D116D">
        <w:rPr>
          <w:rStyle w:val="citation-714"/>
        </w:rPr>
        <w:t xml:space="preserve"> was a JavaScript library integrated into the bulk-upload feature of the R-AMS. </w:t>
      </w:r>
      <w:r w:rsidRPr="006D116D">
        <w:rPr>
          <w:rStyle w:val="citation-713"/>
        </w:rPr>
        <w:t xml:space="preserve">It enabled fast and accurate parsing of CSV files directly within the browser, allowing HR staff to validate data before saving it into the database. </w:t>
      </w:r>
      <w:proofErr w:type="spellStart"/>
      <w:r w:rsidRPr="006D116D">
        <w:rPr>
          <w:rStyle w:val="citation-712"/>
        </w:rPr>
        <w:t>PapaParse</w:t>
      </w:r>
      <w:proofErr w:type="spellEnd"/>
      <w:r w:rsidRPr="006D116D">
        <w:rPr>
          <w:rStyle w:val="citation-712"/>
        </w:rPr>
        <w:t xml:space="preserve"> supported error detection such as incorrect formats, missing fields, or invalid structures—preventing corrupted data from being uploaded. </w:t>
      </w:r>
      <w:proofErr w:type="spellStart"/>
      <w:r w:rsidRPr="006D116D">
        <w:t>PapaParse</w:t>
      </w:r>
      <w:proofErr w:type="spellEnd"/>
      <w:r w:rsidRPr="006D116D">
        <w:t xml:space="preserve"> provided the following key functions:</w:t>
      </w:r>
    </w:p>
    <w:p w:rsidR="006D116D" w:rsidRPr="006D116D" w:rsidRDefault="006D116D" w:rsidP="006D116D">
      <w:pPr>
        <w:pStyle w:val="NormalWeb"/>
        <w:numPr>
          <w:ilvl w:val="1"/>
          <w:numId w:val="4"/>
        </w:numPr>
        <w:spacing w:line="480" w:lineRule="auto"/>
      </w:pPr>
      <w:r w:rsidRPr="006D116D">
        <w:t>Parsing large CSV files with high performance</w:t>
      </w:r>
    </w:p>
    <w:p w:rsidR="006D116D" w:rsidRPr="006D116D" w:rsidRDefault="006D116D" w:rsidP="006D116D">
      <w:pPr>
        <w:pStyle w:val="NormalWeb"/>
        <w:numPr>
          <w:ilvl w:val="1"/>
          <w:numId w:val="4"/>
        </w:numPr>
        <w:spacing w:line="480" w:lineRule="auto"/>
      </w:pPr>
      <w:r w:rsidRPr="006D116D">
        <w:t>Detecting and reporting formatting errors</w:t>
      </w:r>
    </w:p>
    <w:p w:rsidR="006D116D" w:rsidRPr="006D116D" w:rsidRDefault="006D116D" w:rsidP="006D116D">
      <w:pPr>
        <w:pStyle w:val="NormalWeb"/>
        <w:numPr>
          <w:ilvl w:val="1"/>
          <w:numId w:val="4"/>
        </w:numPr>
        <w:spacing w:line="480" w:lineRule="auto"/>
      </w:pPr>
      <w:r w:rsidRPr="006D116D">
        <w:t>Previewing parsed applicant data</w:t>
      </w:r>
    </w:p>
    <w:p w:rsidR="006D116D" w:rsidRPr="006D116D" w:rsidRDefault="006D116D" w:rsidP="006D116D">
      <w:pPr>
        <w:pStyle w:val="NormalWeb"/>
        <w:numPr>
          <w:ilvl w:val="1"/>
          <w:numId w:val="4"/>
        </w:numPr>
        <w:spacing w:line="480" w:lineRule="auto"/>
      </w:pPr>
      <w:r w:rsidRPr="006D116D">
        <w:rPr>
          <w:rStyle w:val="citation-711"/>
        </w:rPr>
        <w:t xml:space="preserve">Validating fields based on the system’s data schema </w:t>
      </w:r>
    </w:p>
    <w:p w:rsidR="006D116D" w:rsidRPr="006D116D" w:rsidRDefault="006D116D" w:rsidP="006D116D">
      <w:pPr>
        <w:pStyle w:val="NormalWeb"/>
        <w:numPr>
          <w:ilvl w:val="0"/>
          <w:numId w:val="4"/>
        </w:numPr>
        <w:spacing w:line="480" w:lineRule="auto"/>
      </w:pPr>
      <w:r w:rsidRPr="006D116D">
        <w:rPr>
          <w:rStyle w:val="citation-710"/>
          <w:b/>
          <w:bCs/>
        </w:rPr>
        <w:t>Chart.js</w:t>
      </w:r>
      <w:r w:rsidRPr="006D116D">
        <w:rPr>
          <w:rStyle w:val="citation-710"/>
        </w:rPr>
        <w:t xml:space="preserve"> was a JavaScript library used to generate the system’s analytics and dashboard visualizations. </w:t>
      </w:r>
      <w:r w:rsidRPr="006D116D">
        <w:rPr>
          <w:rStyle w:val="citation-709"/>
        </w:rPr>
        <w:t xml:space="preserve">It supported interactive charts such as bar graphs, line charts, and pie charts, which helped HR personnel visualize applicant flow, recruitment trends, and performance indicators. </w:t>
      </w:r>
      <w:r w:rsidRPr="006D116D">
        <w:t>Chart.js was used in the system to:</w:t>
      </w:r>
    </w:p>
    <w:p w:rsidR="006D116D" w:rsidRPr="006D116D" w:rsidRDefault="006D116D" w:rsidP="006D116D">
      <w:pPr>
        <w:pStyle w:val="NormalWeb"/>
        <w:numPr>
          <w:ilvl w:val="1"/>
          <w:numId w:val="4"/>
        </w:numPr>
        <w:spacing w:line="480" w:lineRule="auto"/>
      </w:pPr>
      <w:r w:rsidRPr="006D116D">
        <w:t>Display recruitment KPIs</w:t>
      </w:r>
    </w:p>
    <w:p w:rsidR="006D116D" w:rsidRPr="006D116D" w:rsidRDefault="006D116D" w:rsidP="006D116D">
      <w:pPr>
        <w:pStyle w:val="NormalWeb"/>
        <w:numPr>
          <w:ilvl w:val="1"/>
          <w:numId w:val="4"/>
        </w:numPr>
        <w:spacing w:line="480" w:lineRule="auto"/>
      </w:pPr>
      <w:r w:rsidRPr="006D116D">
        <w:t>Generate visual summaries of applicant status</w:t>
      </w:r>
    </w:p>
    <w:p w:rsidR="006D116D" w:rsidRPr="006D116D" w:rsidRDefault="006D116D" w:rsidP="006D116D">
      <w:pPr>
        <w:pStyle w:val="NormalWeb"/>
        <w:numPr>
          <w:ilvl w:val="1"/>
          <w:numId w:val="4"/>
        </w:numPr>
        <w:spacing w:line="480" w:lineRule="auto"/>
      </w:pPr>
      <w:r w:rsidRPr="006D116D">
        <w:t>Monitor recruiter productivity</w:t>
      </w:r>
    </w:p>
    <w:p w:rsidR="006D116D" w:rsidRPr="006D116D" w:rsidRDefault="006D116D" w:rsidP="006D116D">
      <w:pPr>
        <w:pStyle w:val="NormalWeb"/>
        <w:numPr>
          <w:ilvl w:val="1"/>
          <w:numId w:val="4"/>
        </w:numPr>
        <w:spacing w:line="480" w:lineRule="auto"/>
      </w:pPr>
      <w:r w:rsidRPr="006D116D">
        <w:rPr>
          <w:rStyle w:val="citation-708"/>
        </w:rPr>
        <w:t xml:space="preserve">Provide real-time graphical analytics </w:t>
      </w:r>
    </w:p>
    <w:p w:rsidR="006D116D" w:rsidRPr="006D116D" w:rsidRDefault="006D116D" w:rsidP="006D116D">
      <w:pPr>
        <w:pStyle w:val="NormalWeb"/>
        <w:numPr>
          <w:ilvl w:val="0"/>
          <w:numId w:val="4"/>
        </w:numPr>
        <w:spacing w:line="480" w:lineRule="auto"/>
      </w:pPr>
      <w:proofErr w:type="spellStart"/>
      <w:r w:rsidRPr="006D116D">
        <w:rPr>
          <w:rStyle w:val="citation-707"/>
          <w:b/>
          <w:bCs/>
        </w:rPr>
        <w:t>Litepicker</w:t>
      </w:r>
      <w:proofErr w:type="spellEnd"/>
      <w:r w:rsidRPr="006D116D">
        <w:rPr>
          <w:rStyle w:val="citation-707"/>
        </w:rPr>
        <w:t xml:space="preserve"> was a lightweight JavaScript date-range picker integrated into the dashboard filtering module. </w:t>
      </w:r>
      <w:r w:rsidRPr="006D116D">
        <w:rPr>
          <w:rStyle w:val="citation-706"/>
        </w:rPr>
        <w:t xml:space="preserve">It simplified the selection of dates and supported various formats (with </w:t>
      </w:r>
      <w:r w:rsidRPr="006D116D">
        <w:rPr>
          <w:rStyle w:val="citation-706"/>
        </w:rPr>
        <w:lastRenderedPageBreak/>
        <w:t xml:space="preserve">predefined dates), allowing HR users to filter reports or analytics based on specific time periods. </w:t>
      </w:r>
      <w:proofErr w:type="spellStart"/>
      <w:r w:rsidRPr="006D116D">
        <w:t>Litepicker</w:t>
      </w:r>
      <w:proofErr w:type="spellEnd"/>
      <w:r w:rsidRPr="006D116D">
        <w:t xml:space="preserve"> helped the system by enabling:</w:t>
      </w:r>
    </w:p>
    <w:p w:rsidR="006D116D" w:rsidRPr="006D116D" w:rsidRDefault="006D116D" w:rsidP="006D116D">
      <w:pPr>
        <w:pStyle w:val="NormalWeb"/>
        <w:numPr>
          <w:ilvl w:val="1"/>
          <w:numId w:val="4"/>
        </w:numPr>
        <w:spacing w:line="480" w:lineRule="auto"/>
      </w:pPr>
      <w:r w:rsidRPr="006D116D">
        <w:t>Easy date and range selection</w:t>
      </w:r>
    </w:p>
    <w:p w:rsidR="006D116D" w:rsidRPr="006D116D" w:rsidRDefault="006D116D" w:rsidP="006D116D">
      <w:pPr>
        <w:pStyle w:val="NormalWeb"/>
        <w:numPr>
          <w:ilvl w:val="1"/>
          <w:numId w:val="4"/>
        </w:numPr>
        <w:spacing w:line="480" w:lineRule="auto"/>
      </w:pPr>
      <w:r w:rsidRPr="006D116D">
        <w:t>Smooth filtering of dashboard views</w:t>
      </w:r>
    </w:p>
    <w:p w:rsidR="006D116D" w:rsidRPr="006D116D" w:rsidRDefault="006D116D" w:rsidP="006D116D">
      <w:pPr>
        <w:pStyle w:val="NormalWeb"/>
        <w:numPr>
          <w:ilvl w:val="1"/>
          <w:numId w:val="4"/>
        </w:numPr>
        <w:spacing w:line="480" w:lineRule="auto"/>
      </w:pPr>
      <w:r w:rsidRPr="006D116D">
        <w:rPr>
          <w:rStyle w:val="citation-705"/>
        </w:rPr>
        <w:t xml:space="preserve">Accurate retrieval of time-based recruitment data </w:t>
      </w:r>
    </w:p>
    <w:p w:rsidR="006D116D" w:rsidRPr="006D116D" w:rsidRDefault="006D116D" w:rsidP="006D116D">
      <w:pPr>
        <w:pStyle w:val="NormalWeb"/>
        <w:numPr>
          <w:ilvl w:val="0"/>
          <w:numId w:val="4"/>
        </w:numPr>
        <w:spacing w:line="480" w:lineRule="auto"/>
      </w:pPr>
      <w:proofErr w:type="spellStart"/>
      <w:r w:rsidRPr="006D116D">
        <w:rPr>
          <w:rStyle w:val="citation-704"/>
          <w:b/>
          <w:bCs/>
        </w:rPr>
        <w:t>FontAwesome</w:t>
      </w:r>
      <w:proofErr w:type="spellEnd"/>
      <w:r w:rsidRPr="006D116D">
        <w:rPr>
          <w:rStyle w:val="citation-704"/>
        </w:rPr>
        <w:t xml:space="preserve"> brought the user interface to life by replacing standard text labels with intuitive, scalable icons. </w:t>
      </w:r>
      <w:r w:rsidRPr="006D116D">
        <w:rPr>
          <w:rStyle w:val="citation-703"/>
        </w:rPr>
        <w:t xml:space="preserve">It was used throughout the Applicant Web Form and HR Dashboard to make navigation and status tracking easier to understand at a glance, giving the system a polished, professional look. </w:t>
      </w:r>
      <w:proofErr w:type="spellStart"/>
      <w:r w:rsidRPr="006D116D">
        <w:rPr>
          <w:rStyle w:val="citation-702"/>
        </w:rPr>
        <w:t>FontAwesome</w:t>
      </w:r>
      <w:proofErr w:type="spellEnd"/>
      <w:r w:rsidRPr="006D116D">
        <w:rPr>
          <w:rStyle w:val="citation-702"/>
        </w:rPr>
        <w:t xml:space="preserve"> was used in the system to: </w:t>
      </w:r>
    </w:p>
    <w:p w:rsidR="006D116D" w:rsidRPr="006D116D" w:rsidRDefault="006D116D" w:rsidP="006D116D">
      <w:pPr>
        <w:pStyle w:val="NormalWeb"/>
        <w:numPr>
          <w:ilvl w:val="1"/>
          <w:numId w:val="4"/>
        </w:numPr>
        <w:spacing w:line="480" w:lineRule="auto"/>
      </w:pPr>
      <w:r w:rsidRPr="006D116D">
        <w:rPr>
          <w:rStyle w:val="citation-701"/>
        </w:rPr>
        <w:t xml:space="preserve">Make actions instantly recognizable (e.g., using a "Trash" icon instead of the word "Delete") </w:t>
      </w:r>
    </w:p>
    <w:p w:rsidR="006D116D" w:rsidRPr="006D116D" w:rsidRDefault="006D116D" w:rsidP="006D116D">
      <w:pPr>
        <w:pStyle w:val="NormalWeb"/>
        <w:numPr>
          <w:ilvl w:val="1"/>
          <w:numId w:val="4"/>
        </w:numPr>
        <w:spacing w:line="480" w:lineRule="auto"/>
      </w:pPr>
      <w:r w:rsidRPr="006D116D">
        <w:rPr>
          <w:rStyle w:val="citation-700"/>
        </w:rPr>
        <w:t xml:space="preserve">Visually represent applicant progress (e.g., Clocks for pending, Checks for complete) </w:t>
      </w:r>
    </w:p>
    <w:p w:rsidR="006D116D" w:rsidRPr="006D116D" w:rsidRDefault="006D116D" w:rsidP="006D116D">
      <w:pPr>
        <w:pStyle w:val="NormalWeb"/>
        <w:numPr>
          <w:ilvl w:val="1"/>
          <w:numId w:val="4"/>
        </w:numPr>
        <w:spacing w:line="480" w:lineRule="auto"/>
      </w:pPr>
      <w:r w:rsidRPr="006D116D">
        <w:rPr>
          <w:rStyle w:val="citation-699"/>
        </w:rPr>
        <w:t xml:space="preserve">Declutter the layout by replacing long text descriptions with simple symbols </w:t>
      </w:r>
    </w:p>
    <w:p w:rsidR="006D116D" w:rsidRPr="006D116D" w:rsidRDefault="006D116D" w:rsidP="006D116D">
      <w:pPr>
        <w:pStyle w:val="NormalWeb"/>
        <w:numPr>
          <w:ilvl w:val="1"/>
          <w:numId w:val="4"/>
        </w:numPr>
        <w:spacing w:line="480" w:lineRule="auto"/>
      </w:pPr>
      <w:r w:rsidRPr="006D116D">
        <w:rPr>
          <w:rStyle w:val="citation-698"/>
        </w:rPr>
        <w:t xml:space="preserve">Ensure icons looked sharp and consistent on any screen resolution </w:t>
      </w:r>
    </w:p>
    <w:p w:rsidR="006D116D" w:rsidRPr="006D116D" w:rsidRDefault="006D116D" w:rsidP="006D116D">
      <w:pPr>
        <w:pStyle w:val="NormalWeb"/>
        <w:numPr>
          <w:ilvl w:val="0"/>
          <w:numId w:val="4"/>
        </w:numPr>
        <w:spacing w:line="480" w:lineRule="auto"/>
      </w:pPr>
      <w:r w:rsidRPr="006D116D">
        <w:rPr>
          <w:rStyle w:val="citation-697"/>
          <w:b/>
          <w:bCs/>
        </w:rPr>
        <w:t>SweetAlert2</w:t>
      </w:r>
      <w:r w:rsidRPr="006D116D">
        <w:rPr>
          <w:rStyle w:val="citation-697"/>
        </w:rPr>
        <w:t xml:space="preserve"> upgraded the user experience by replacing harsh, default browser alerts with smooth, interactive popup modals. </w:t>
      </w:r>
      <w:r w:rsidRPr="006D116D">
        <w:rPr>
          <w:rStyle w:val="citation-696"/>
        </w:rPr>
        <w:t xml:space="preserve">It played a vital role in preventing errors by forcing users to double-check critical actions—like archiving a record or saving feedback—before they committed to them. </w:t>
      </w:r>
      <w:r w:rsidRPr="006D116D">
        <w:rPr>
          <w:rStyle w:val="citation-695"/>
        </w:rPr>
        <w:t xml:space="preserve">SweetAlert2 helped the system by: </w:t>
      </w:r>
    </w:p>
    <w:p w:rsidR="006D116D" w:rsidRPr="006D116D" w:rsidRDefault="006D116D" w:rsidP="006D116D">
      <w:pPr>
        <w:pStyle w:val="NormalWeb"/>
        <w:numPr>
          <w:ilvl w:val="1"/>
          <w:numId w:val="4"/>
        </w:numPr>
        <w:spacing w:line="480" w:lineRule="auto"/>
      </w:pPr>
      <w:r w:rsidRPr="006D116D">
        <w:rPr>
          <w:rStyle w:val="citation-694"/>
        </w:rPr>
        <w:t xml:space="preserve">Providing clear, "Are you sure?" confirmation dialogs to prevent accidental data loss </w:t>
      </w:r>
    </w:p>
    <w:p w:rsidR="006D116D" w:rsidRPr="006D116D" w:rsidRDefault="006D116D" w:rsidP="006D116D">
      <w:pPr>
        <w:pStyle w:val="NormalWeb"/>
        <w:numPr>
          <w:ilvl w:val="1"/>
          <w:numId w:val="4"/>
        </w:numPr>
        <w:spacing w:line="480" w:lineRule="auto"/>
      </w:pPr>
      <w:r w:rsidRPr="006D116D">
        <w:rPr>
          <w:rStyle w:val="citation-693"/>
        </w:rPr>
        <w:t xml:space="preserve">Showing non-intrusive "Toast" notifications (success messages) that didn't block the user's view </w:t>
      </w:r>
    </w:p>
    <w:p w:rsidR="006D116D" w:rsidRPr="006D116D" w:rsidRDefault="006D116D" w:rsidP="006D116D">
      <w:pPr>
        <w:pStyle w:val="NormalWeb"/>
        <w:numPr>
          <w:ilvl w:val="1"/>
          <w:numId w:val="4"/>
        </w:numPr>
        <w:spacing w:line="480" w:lineRule="auto"/>
      </w:pPr>
      <w:r w:rsidRPr="006D116D">
        <w:rPr>
          <w:rStyle w:val="citation-692"/>
        </w:rPr>
        <w:lastRenderedPageBreak/>
        <w:t xml:space="preserve">Displaying user-friendly error messages if the system ran into an issue </w:t>
      </w:r>
    </w:p>
    <w:p w:rsidR="006D116D" w:rsidRPr="006D116D" w:rsidRDefault="006D116D" w:rsidP="006D116D">
      <w:pPr>
        <w:pStyle w:val="NormalWeb"/>
        <w:numPr>
          <w:ilvl w:val="1"/>
          <w:numId w:val="4"/>
        </w:numPr>
        <w:spacing w:line="480" w:lineRule="auto"/>
      </w:pPr>
      <w:r w:rsidRPr="006D116D">
        <w:rPr>
          <w:rStyle w:val="citation-691"/>
        </w:rPr>
        <w:t xml:space="preserve">Showing a visual loading spinner so users knew the system was working </w:t>
      </w:r>
    </w:p>
    <w:p w:rsidR="006D116D" w:rsidRPr="006D116D" w:rsidRDefault="006D116D" w:rsidP="006D116D">
      <w:pPr>
        <w:pStyle w:val="NormalWeb"/>
        <w:numPr>
          <w:ilvl w:val="0"/>
          <w:numId w:val="4"/>
        </w:numPr>
        <w:spacing w:line="480" w:lineRule="auto"/>
      </w:pPr>
      <w:r w:rsidRPr="006D116D">
        <w:rPr>
          <w:rStyle w:val="citation-690"/>
          <w:b/>
          <w:bCs/>
        </w:rPr>
        <w:t>RESTful API Architecture</w:t>
      </w:r>
      <w:r w:rsidRPr="006D116D">
        <w:rPr>
          <w:rStyle w:val="citation-690"/>
        </w:rPr>
        <w:t xml:space="preserve"> acted as the organized communication bridge between the system’s frontend and backend. </w:t>
      </w:r>
      <w:r w:rsidRPr="006D116D">
        <w:rPr>
          <w:rStyle w:val="citation-689"/>
        </w:rPr>
        <w:t xml:space="preserve">It structured the server-side logic clearly, ensuring that when the dashboard asked for data (like applicant records), the server knew exactly how to respond. </w:t>
      </w:r>
      <w:r w:rsidRPr="006D116D">
        <w:rPr>
          <w:rStyle w:val="citation-688"/>
        </w:rPr>
        <w:t xml:space="preserve">RESTful API Architecture helped the system by: </w:t>
      </w:r>
    </w:p>
    <w:p w:rsidR="006D116D" w:rsidRPr="006D116D" w:rsidRDefault="006D116D" w:rsidP="006D116D">
      <w:pPr>
        <w:pStyle w:val="NormalWeb"/>
        <w:numPr>
          <w:ilvl w:val="1"/>
          <w:numId w:val="4"/>
        </w:numPr>
        <w:spacing w:line="480" w:lineRule="auto"/>
      </w:pPr>
      <w:r w:rsidRPr="006D116D">
        <w:rPr>
          <w:rStyle w:val="citation-687"/>
        </w:rPr>
        <w:t xml:space="preserve">Creating a standard way for the app to ask for data (GET) or send updates (POST) </w:t>
      </w:r>
    </w:p>
    <w:p w:rsidR="006D116D" w:rsidRPr="006D116D" w:rsidRDefault="006D116D" w:rsidP="006D116D">
      <w:pPr>
        <w:pStyle w:val="NormalWeb"/>
        <w:numPr>
          <w:ilvl w:val="1"/>
          <w:numId w:val="4"/>
        </w:numPr>
        <w:spacing w:line="480" w:lineRule="auto"/>
      </w:pPr>
      <w:r w:rsidRPr="006D116D">
        <w:rPr>
          <w:rStyle w:val="citation-686"/>
        </w:rPr>
        <w:t xml:space="preserve">Keeping the database logic separate from the user interface, which improved security </w:t>
      </w:r>
    </w:p>
    <w:p w:rsidR="006D116D" w:rsidRPr="006D116D" w:rsidRDefault="006D116D" w:rsidP="006D116D">
      <w:pPr>
        <w:pStyle w:val="NormalWeb"/>
        <w:numPr>
          <w:ilvl w:val="1"/>
          <w:numId w:val="4"/>
        </w:numPr>
        <w:spacing w:line="480" w:lineRule="auto"/>
      </w:pPr>
      <w:r w:rsidRPr="006D116D">
        <w:rPr>
          <w:rStyle w:val="citation-685"/>
        </w:rPr>
        <w:t xml:space="preserve">Making the system easier to maintain since each action had its own specific "address" </w:t>
      </w:r>
    </w:p>
    <w:p w:rsidR="006D116D" w:rsidRPr="006D116D" w:rsidRDefault="006D116D" w:rsidP="006D116D">
      <w:pPr>
        <w:pStyle w:val="NormalWeb"/>
        <w:numPr>
          <w:ilvl w:val="1"/>
          <w:numId w:val="4"/>
        </w:numPr>
        <w:spacing w:line="480" w:lineRule="auto"/>
      </w:pPr>
      <w:r w:rsidRPr="006D116D">
        <w:rPr>
          <w:rStyle w:val="citation-684"/>
        </w:rPr>
        <w:t xml:space="preserve">Ensuring data was exchanged quickly and reliably between the client and server </w:t>
      </w:r>
    </w:p>
    <w:p w:rsidR="006D116D" w:rsidRPr="006D116D" w:rsidRDefault="006D116D" w:rsidP="006D116D">
      <w:pPr>
        <w:pStyle w:val="NormalWeb"/>
        <w:numPr>
          <w:ilvl w:val="0"/>
          <w:numId w:val="4"/>
        </w:numPr>
        <w:spacing w:line="480" w:lineRule="auto"/>
      </w:pPr>
      <w:r w:rsidRPr="006D116D">
        <w:rPr>
          <w:rStyle w:val="citation-683"/>
          <w:b/>
          <w:bCs/>
        </w:rPr>
        <w:t>Fetch API</w:t>
      </w:r>
      <w:r w:rsidRPr="006D116D">
        <w:rPr>
          <w:rStyle w:val="citation-683"/>
        </w:rPr>
        <w:t xml:space="preserve"> was the engine behind the system’s smooth performance, allowing the dashboard to talk to the server in the background. </w:t>
      </w:r>
      <w:r w:rsidRPr="006D116D">
        <w:rPr>
          <w:rStyle w:val="citation-682"/>
        </w:rPr>
        <w:t xml:space="preserve">Because of this, HR staff could save changes, upload files, or filter lists instantly without dealing with annoying and slow full-page reloads. </w:t>
      </w:r>
      <w:r w:rsidRPr="006D116D">
        <w:rPr>
          <w:rStyle w:val="citation-681"/>
        </w:rPr>
        <w:t xml:space="preserve">The Fetch API was used in the system to: </w:t>
      </w:r>
    </w:p>
    <w:p w:rsidR="006D116D" w:rsidRPr="006D116D" w:rsidRDefault="006D116D" w:rsidP="006D116D">
      <w:pPr>
        <w:pStyle w:val="NormalWeb"/>
        <w:numPr>
          <w:ilvl w:val="1"/>
          <w:numId w:val="4"/>
        </w:numPr>
        <w:spacing w:line="480" w:lineRule="auto"/>
      </w:pPr>
      <w:r w:rsidRPr="006D116D">
        <w:rPr>
          <w:rStyle w:val="citation-680"/>
        </w:rPr>
        <w:t xml:space="preserve">Load data silently in the background (AJAX) so the user kept working uninterrupted </w:t>
      </w:r>
    </w:p>
    <w:p w:rsidR="006D116D" w:rsidRPr="006D116D" w:rsidRDefault="006D116D" w:rsidP="006D116D">
      <w:pPr>
        <w:pStyle w:val="NormalWeb"/>
        <w:numPr>
          <w:ilvl w:val="1"/>
          <w:numId w:val="4"/>
        </w:numPr>
        <w:spacing w:line="480" w:lineRule="auto"/>
      </w:pPr>
      <w:r w:rsidRPr="006D116D">
        <w:rPr>
          <w:rStyle w:val="citation-679"/>
        </w:rPr>
        <w:t xml:space="preserve">Submit forms and files instantly without the screen flashing or refreshing </w:t>
      </w:r>
    </w:p>
    <w:p w:rsidR="006D116D" w:rsidRPr="006D116D" w:rsidRDefault="006D116D" w:rsidP="006D116D">
      <w:pPr>
        <w:pStyle w:val="NormalWeb"/>
        <w:numPr>
          <w:ilvl w:val="1"/>
          <w:numId w:val="4"/>
        </w:numPr>
        <w:spacing w:line="480" w:lineRule="auto"/>
      </w:pPr>
      <w:r w:rsidRPr="006D116D">
        <w:rPr>
          <w:rStyle w:val="citation-678"/>
        </w:rPr>
        <w:t xml:space="preserve">Update charts and tables in real-time as soon as new data came in </w:t>
      </w:r>
    </w:p>
    <w:p w:rsidR="006D116D" w:rsidRPr="006D116D" w:rsidRDefault="006D116D" w:rsidP="006D116D">
      <w:pPr>
        <w:pStyle w:val="NormalWeb"/>
        <w:numPr>
          <w:ilvl w:val="1"/>
          <w:numId w:val="4"/>
        </w:numPr>
        <w:spacing w:line="480" w:lineRule="auto"/>
      </w:pPr>
      <w:r w:rsidRPr="006D116D">
        <w:rPr>
          <w:rStyle w:val="citation-677"/>
        </w:rPr>
        <w:t xml:space="preserve">Catch connection errors and tell the user if something went wrong </w:t>
      </w:r>
    </w:p>
    <w:p w:rsidR="006D116D" w:rsidRPr="006D116D" w:rsidRDefault="006D116D" w:rsidP="006D116D">
      <w:pPr>
        <w:pStyle w:val="NormalWeb"/>
        <w:numPr>
          <w:ilvl w:val="0"/>
          <w:numId w:val="4"/>
        </w:numPr>
        <w:spacing w:line="480" w:lineRule="auto"/>
      </w:pPr>
      <w:r w:rsidRPr="006D116D">
        <w:rPr>
          <w:rStyle w:val="citation-676"/>
          <w:b/>
          <w:bCs/>
        </w:rPr>
        <w:t>JSON (JavaScript Object Notation)</w:t>
      </w:r>
      <w:r w:rsidRPr="006D116D">
        <w:rPr>
          <w:rStyle w:val="citation-676"/>
        </w:rPr>
        <w:t xml:space="preserve"> served as the common language that let the frontend and backend understand each other. </w:t>
      </w:r>
      <w:r w:rsidRPr="006D116D">
        <w:rPr>
          <w:rStyle w:val="citation-675"/>
        </w:rPr>
        <w:t xml:space="preserve">Beyond just moving data, it also cleverly </w:t>
      </w:r>
      <w:r w:rsidRPr="006D116D">
        <w:rPr>
          <w:rStyle w:val="citation-675"/>
        </w:rPr>
        <w:lastRenderedPageBreak/>
        <w:t xml:space="preserve">packaged complex lists—like employment history or references—so they could be stored neatly in a single database slot. </w:t>
      </w:r>
      <w:r w:rsidRPr="006D116D">
        <w:rPr>
          <w:rStyle w:val="citation-674"/>
        </w:rPr>
        <w:t xml:space="preserve">JSON helped the system by: </w:t>
      </w:r>
    </w:p>
    <w:p w:rsidR="006D116D" w:rsidRPr="006D116D" w:rsidRDefault="006D116D" w:rsidP="006D116D">
      <w:pPr>
        <w:pStyle w:val="NormalWeb"/>
        <w:numPr>
          <w:ilvl w:val="1"/>
          <w:numId w:val="4"/>
        </w:numPr>
        <w:spacing w:line="480" w:lineRule="auto"/>
      </w:pPr>
      <w:r w:rsidRPr="006D116D">
        <w:rPr>
          <w:rStyle w:val="citation-673"/>
        </w:rPr>
        <w:t xml:space="preserve">Securely carrying data between the server and the browser </w:t>
      </w:r>
    </w:p>
    <w:p w:rsidR="006D116D" w:rsidRPr="006D116D" w:rsidRDefault="006D116D" w:rsidP="006D116D">
      <w:pPr>
        <w:pStyle w:val="NormalWeb"/>
        <w:numPr>
          <w:ilvl w:val="1"/>
          <w:numId w:val="4"/>
        </w:numPr>
        <w:spacing w:line="480" w:lineRule="auto"/>
      </w:pPr>
      <w:r w:rsidRPr="006D116D">
        <w:rPr>
          <w:rStyle w:val="citation-672"/>
        </w:rPr>
        <w:t xml:space="preserve">Bundling multiple pieces of information (like a list of children) into one manageable text field </w:t>
      </w:r>
    </w:p>
    <w:p w:rsidR="006D116D" w:rsidRPr="006D116D" w:rsidRDefault="006D116D" w:rsidP="006D116D">
      <w:pPr>
        <w:pStyle w:val="NormalWeb"/>
        <w:numPr>
          <w:ilvl w:val="1"/>
          <w:numId w:val="4"/>
        </w:numPr>
        <w:spacing w:line="480" w:lineRule="auto"/>
      </w:pPr>
      <w:r w:rsidRPr="006D116D">
        <w:rPr>
          <w:rStyle w:val="citation-671"/>
        </w:rPr>
        <w:t xml:space="preserve">Helping the system read API responses and immediately show them on the screen </w:t>
      </w:r>
    </w:p>
    <w:p w:rsidR="006D116D" w:rsidRPr="006D116D" w:rsidRDefault="006D116D" w:rsidP="006D116D">
      <w:pPr>
        <w:pStyle w:val="NormalWeb"/>
        <w:numPr>
          <w:ilvl w:val="1"/>
          <w:numId w:val="4"/>
        </w:numPr>
        <w:spacing w:line="480" w:lineRule="auto"/>
      </w:pPr>
      <w:r w:rsidRPr="006D116D">
        <w:rPr>
          <w:rStyle w:val="citation-670"/>
        </w:rPr>
        <w:t xml:space="preserve">Ensuring that PHP and JavaScript could share data without compatibility issues </w:t>
      </w:r>
    </w:p>
    <w:p w:rsidR="006D116D" w:rsidRPr="006D116D" w:rsidRDefault="006D116D" w:rsidP="006D116D">
      <w:pPr>
        <w:pStyle w:val="NormalWeb"/>
        <w:numPr>
          <w:ilvl w:val="0"/>
          <w:numId w:val="4"/>
        </w:numPr>
        <w:spacing w:line="480" w:lineRule="auto"/>
      </w:pPr>
      <w:r w:rsidRPr="006D116D">
        <w:rPr>
          <w:rStyle w:val="citation-669"/>
        </w:rPr>
        <w:t xml:space="preserve">The system was hosted on an Intel Xeon server running a MySQL database. </w:t>
      </w:r>
      <w:r w:rsidRPr="006D116D">
        <w:rPr>
          <w:rStyle w:val="citation-668"/>
        </w:rPr>
        <w:t xml:space="preserve">MySQL was a relational, SQL-based database management system storing all applicant profiles, logs, recruiter data, schedules, and system-generated activities. </w:t>
      </w:r>
      <w:r w:rsidRPr="006D116D">
        <w:rPr>
          <w:rStyle w:val="citation-667"/>
        </w:rPr>
        <w:t xml:space="preserve">The Intel Xeon server provided stability and processing strength required for handling large volumes of HR records, ensuring that data remained accurate, secure, and consistently retrievable. </w:t>
      </w:r>
      <w:r w:rsidRPr="006D116D">
        <w:t>MySQL offered the following advantages:</w:t>
      </w:r>
    </w:p>
    <w:p w:rsidR="006D116D" w:rsidRPr="006D116D" w:rsidRDefault="006D116D" w:rsidP="006D116D">
      <w:pPr>
        <w:pStyle w:val="NormalWeb"/>
        <w:numPr>
          <w:ilvl w:val="1"/>
          <w:numId w:val="4"/>
        </w:numPr>
        <w:spacing w:line="480" w:lineRule="auto"/>
      </w:pPr>
      <w:r w:rsidRPr="006D116D">
        <w:t>Fast query execution for large datasets</w:t>
      </w:r>
    </w:p>
    <w:p w:rsidR="006D116D" w:rsidRPr="006D116D" w:rsidRDefault="006D116D" w:rsidP="006D116D">
      <w:pPr>
        <w:pStyle w:val="NormalWeb"/>
        <w:numPr>
          <w:ilvl w:val="1"/>
          <w:numId w:val="4"/>
        </w:numPr>
        <w:spacing w:line="480" w:lineRule="auto"/>
      </w:pPr>
      <w:r w:rsidRPr="006D116D">
        <w:t>Transaction-safe storage for sensitive information</w:t>
      </w:r>
    </w:p>
    <w:p w:rsidR="006D116D" w:rsidRPr="006D116D" w:rsidRDefault="006D116D" w:rsidP="006D116D">
      <w:pPr>
        <w:pStyle w:val="NormalWeb"/>
        <w:numPr>
          <w:ilvl w:val="1"/>
          <w:numId w:val="4"/>
        </w:numPr>
        <w:spacing w:line="480" w:lineRule="auto"/>
      </w:pPr>
      <w:r w:rsidRPr="006D116D">
        <w:t>Scalability for growing recruitment operations</w:t>
      </w:r>
    </w:p>
    <w:p w:rsidR="006D116D" w:rsidRPr="006D116D" w:rsidRDefault="006D116D" w:rsidP="006D116D">
      <w:pPr>
        <w:pStyle w:val="NormalWeb"/>
        <w:numPr>
          <w:ilvl w:val="1"/>
          <w:numId w:val="4"/>
        </w:numPr>
        <w:spacing w:line="480" w:lineRule="auto"/>
      </w:pPr>
      <w:r w:rsidRPr="006D116D">
        <w:rPr>
          <w:rStyle w:val="citation-666"/>
        </w:rPr>
        <w:t xml:space="preserve">Strong integration with PHP APIs and backend logic </w:t>
      </w:r>
    </w:p>
    <w:p w:rsidR="006D116D" w:rsidRPr="006D116D" w:rsidRDefault="006D116D" w:rsidP="006D116D">
      <w:pPr>
        <w:pStyle w:val="NormalWeb"/>
        <w:spacing w:line="480" w:lineRule="auto"/>
      </w:pPr>
      <w:r w:rsidRPr="006D116D">
        <w:rPr>
          <w:rStyle w:val="citation-665"/>
          <w:b/>
          <w:bCs/>
        </w:rPr>
        <w:t>Software Testing</w:t>
      </w:r>
      <w:r w:rsidRPr="006D116D">
        <w:rPr>
          <w:rStyle w:val="citation-665"/>
        </w:rPr>
        <w:t xml:space="preserve"> </w:t>
      </w:r>
    </w:p>
    <w:p w:rsidR="006D116D" w:rsidRPr="006D116D" w:rsidRDefault="006D116D" w:rsidP="006D116D">
      <w:pPr>
        <w:pStyle w:val="NormalWeb"/>
        <w:spacing w:line="480" w:lineRule="auto"/>
      </w:pPr>
      <w:r w:rsidRPr="006D116D">
        <w:rPr>
          <w:rStyle w:val="citation-664"/>
        </w:rPr>
        <w:t xml:space="preserve">Software testing was the critical process of evaluating the Recruitment and Applicant Management System to verify if it functioned exactly as intended. </w:t>
      </w:r>
      <w:r w:rsidRPr="006D116D">
        <w:rPr>
          <w:rStyle w:val="citation-663"/>
        </w:rPr>
        <w:t xml:space="preserve">It covered executing the system’s components, such as the Applicant Web Form, HR Dashboard, and Interviewer Portal, to identify any gaps between the actual behavior and the expected requirements. </w:t>
      </w:r>
      <w:r w:rsidRPr="006D116D">
        <w:rPr>
          <w:rStyle w:val="citation-662"/>
        </w:rPr>
        <w:t xml:space="preserve">By testing the </w:t>
      </w:r>
      <w:r w:rsidRPr="006D116D">
        <w:rPr>
          <w:rStyle w:val="citation-662"/>
        </w:rPr>
        <w:lastRenderedPageBreak/>
        <w:t xml:space="preserve">automated pre-screening algorithms, database interaction, and access controls, the study ensured that the final result was free of critical defects and ready for deployment within the company intranet. </w:t>
      </w:r>
    </w:p>
    <w:p w:rsidR="006D116D" w:rsidRPr="006D116D" w:rsidRDefault="006D116D" w:rsidP="006D116D">
      <w:pPr>
        <w:pStyle w:val="NormalWeb"/>
        <w:spacing w:line="480" w:lineRule="auto"/>
      </w:pPr>
      <w:r w:rsidRPr="006D116D">
        <w:rPr>
          <w:rStyle w:val="citation-661"/>
          <w:b/>
          <w:bCs/>
        </w:rPr>
        <w:t>Importance of Software Testing</w:t>
      </w:r>
      <w:r w:rsidRPr="006D116D">
        <w:rPr>
          <w:rStyle w:val="citation-661"/>
        </w:rPr>
        <w:t xml:space="preserve"> </w:t>
      </w:r>
    </w:p>
    <w:p w:rsidR="006D116D" w:rsidRPr="006D116D" w:rsidRDefault="006D116D" w:rsidP="006D116D">
      <w:pPr>
        <w:pStyle w:val="NormalWeb"/>
        <w:spacing w:line="480" w:lineRule="auto"/>
      </w:pPr>
      <w:r w:rsidRPr="006D116D">
        <w:rPr>
          <w:rStyle w:val="citation-660"/>
        </w:rPr>
        <w:t xml:space="preserve">Software testing served as a vital checkpoint in the Software Development Life Cycle (SDLC), ensuring that the system functioned exactly as designed. </w:t>
      </w:r>
      <w:r w:rsidRPr="006D116D">
        <w:rPr>
          <w:rStyle w:val="citation-659"/>
        </w:rPr>
        <w:t xml:space="preserve">It was no longer just about spotting and patching errors; </w:t>
      </w:r>
      <w:r w:rsidRPr="006D116D">
        <w:rPr>
          <w:rStyle w:val="citation-658"/>
        </w:rPr>
        <w:t xml:space="preserve">instead it had become a central part of Quality Assurance, ensuring that the software remained secure, dependable, and flexible enough to meet evolving business demands (Indium Software, 2023). </w:t>
      </w:r>
    </w:p>
    <w:p w:rsidR="006D116D" w:rsidRPr="006D116D" w:rsidRDefault="006D116D" w:rsidP="006D116D">
      <w:pPr>
        <w:pStyle w:val="NormalWeb"/>
        <w:spacing w:line="480" w:lineRule="auto"/>
      </w:pPr>
      <w:r w:rsidRPr="006D116D">
        <w:rPr>
          <w:rStyle w:val="citation-657"/>
          <w:b/>
          <w:bCs/>
        </w:rPr>
        <w:t>Key Benefits of Software Testing</w:t>
      </w:r>
      <w:r w:rsidRPr="006D116D">
        <w:rPr>
          <w:rStyle w:val="citation-657"/>
        </w:rPr>
        <w:t xml:space="preserve"> Recent literature from 2020 onwards highlighted four primary advantages of implementing a rigorous testing framework: </w:t>
      </w:r>
    </w:p>
    <w:p w:rsidR="006D116D" w:rsidRPr="006D116D" w:rsidRDefault="006D116D" w:rsidP="006D116D">
      <w:pPr>
        <w:pStyle w:val="NormalWeb"/>
        <w:numPr>
          <w:ilvl w:val="0"/>
          <w:numId w:val="5"/>
        </w:numPr>
        <w:spacing w:line="480" w:lineRule="auto"/>
      </w:pPr>
      <w:r w:rsidRPr="006D116D">
        <w:rPr>
          <w:rStyle w:val="citation-656"/>
          <w:b/>
          <w:bCs/>
        </w:rPr>
        <w:t>Cost-Effectiveness:</w:t>
      </w:r>
      <w:r w:rsidRPr="006D116D">
        <w:rPr>
          <w:rStyle w:val="citation-656"/>
        </w:rPr>
        <w:t xml:space="preserve"> Testing early in the development process, often called the "Shift-Left" strategy, was one of the most effective ways to keep a project within budget. </w:t>
      </w:r>
      <w:r w:rsidRPr="006D116D">
        <w:rPr>
          <w:rStyle w:val="citation-655"/>
        </w:rPr>
        <w:t xml:space="preserve">If a team waited until the software was deployed to fix a bug, </w:t>
      </w:r>
      <w:proofErr w:type="spellStart"/>
      <w:r w:rsidRPr="006D116D">
        <w:rPr>
          <w:rStyle w:val="citation-655"/>
        </w:rPr>
        <w:t>Coreflex</w:t>
      </w:r>
      <w:proofErr w:type="spellEnd"/>
      <w:r w:rsidRPr="006D116D">
        <w:rPr>
          <w:rStyle w:val="citation-655"/>
        </w:rPr>
        <w:t xml:space="preserve"> Solutions (2024) estimated it could cost 100 times more than if they had caught it during the initial design. </w:t>
      </w:r>
      <w:r w:rsidRPr="006D116D">
        <w:rPr>
          <w:rStyle w:val="citation-654"/>
        </w:rPr>
        <w:t>Basically, investing time in testing prevented expensive repairs and financial losses later on (</w:t>
      </w:r>
      <w:proofErr w:type="spellStart"/>
      <w:r w:rsidRPr="006D116D">
        <w:rPr>
          <w:rStyle w:val="citation-654"/>
        </w:rPr>
        <w:t>PractiTest</w:t>
      </w:r>
      <w:proofErr w:type="spellEnd"/>
      <w:r w:rsidRPr="006D116D">
        <w:rPr>
          <w:rStyle w:val="citation-654"/>
        </w:rPr>
        <w:t xml:space="preserve">, 2024; </w:t>
      </w:r>
      <w:proofErr w:type="spellStart"/>
      <w:r w:rsidRPr="006D116D">
        <w:rPr>
          <w:rStyle w:val="citation-654"/>
        </w:rPr>
        <w:t>Sapizon</w:t>
      </w:r>
      <w:proofErr w:type="spellEnd"/>
      <w:r w:rsidRPr="006D116D">
        <w:rPr>
          <w:rStyle w:val="citation-654"/>
        </w:rPr>
        <w:t xml:space="preserve">, 2022). </w:t>
      </w:r>
    </w:p>
    <w:p w:rsidR="006D116D" w:rsidRPr="006D116D" w:rsidRDefault="006D116D" w:rsidP="006D116D">
      <w:pPr>
        <w:pStyle w:val="NormalWeb"/>
        <w:numPr>
          <w:ilvl w:val="0"/>
          <w:numId w:val="5"/>
        </w:numPr>
        <w:spacing w:line="480" w:lineRule="auto"/>
      </w:pPr>
      <w:r w:rsidRPr="006D116D">
        <w:rPr>
          <w:rStyle w:val="citation-653"/>
          <w:b/>
          <w:bCs/>
        </w:rPr>
        <w:t>Security Assurance:</w:t>
      </w:r>
      <w:r w:rsidRPr="006D116D">
        <w:rPr>
          <w:rStyle w:val="citation-653"/>
        </w:rPr>
        <w:t xml:space="preserve"> As cyber threats were getting more sophisticated, security testing was no longer optional—it was a requirement. </w:t>
      </w:r>
      <w:proofErr w:type="spellStart"/>
      <w:r w:rsidRPr="006D116D">
        <w:rPr>
          <w:rStyle w:val="citation-652"/>
        </w:rPr>
        <w:t>HikeQA</w:t>
      </w:r>
      <w:proofErr w:type="spellEnd"/>
      <w:r w:rsidRPr="006D116D">
        <w:rPr>
          <w:rStyle w:val="citation-652"/>
        </w:rPr>
        <w:t xml:space="preserve"> (2025) pointed out that this testing was the only way to ensure the system followed data protection laws and kept records safe. </w:t>
      </w:r>
      <w:r w:rsidRPr="006D116D">
        <w:rPr>
          <w:rStyle w:val="citation-651"/>
        </w:rPr>
        <w:t xml:space="preserve">For recruitment platforms specifically, </w:t>
      </w:r>
      <w:proofErr w:type="spellStart"/>
      <w:r w:rsidRPr="006D116D">
        <w:rPr>
          <w:rStyle w:val="citation-651"/>
        </w:rPr>
        <w:t>ImpactQA</w:t>
      </w:r>
      <w:proofErr w:type="spellEnd"/>
      <w:r w:rsidRPr="006D116D">
        <w:rPr>
          <w:rStyle w:val="citation-651"/>
        </w:rPr>
        <w:t xml:space="preserve"> (2024) warned that </w:t>
      </w:r>
      <w:r w:rsidRPr="006D116D">
        <w:rPr>
          <w:rStyle w:val="citation-651"/>
        </w:rPr>
        <w:lastRenderedPageBreak/>
        <w:t xml:space="preserve">skipping this step was dangerous; </w:t>
      </w:r>
      <w:r w:rsidRPr="006D116D">
        <w:rPr>
          <w:rStyle w:val="citation-650"/>
        </w:rPr>
        <w:t xml:space="preserve">strict testing was necessary to stop unauthorized access and prevent data breaches. </w:t>
      </w:r>
    </w:p>
    <w:p w:rsidR="006D116D" w:rsidRPr="006D116D" w:rsidRDefault="006D116D" w:rsidP="006D116D">
      <w:pPr>
        <w:pStyle w:val="NormalWeb"/>
        <w:numPr>
          <w:ilvl w:val="0"/>
          <w:numId w:val="5"/>
        </w:numPr>
        <w:spacing w:line="480" w:lineRule="auto"/>
      </w:pPr>
      <w:r w:rsidRPr="006D116D">
        <w:rPr>
          <w:rStyle w:val="citation-649"/>
          <w:b/>
          <w:bCs/>
        </w:rPr>
        <w:t>Product Quality (ISO 25010):</w:t>
      </w:r>
      <w:r w:rsidRPr="006D116D">
        <w:rPr>
          <w:rStyle w:val="citation-649"/>
        </w:rPr>
        <w:t xml:space="preserve"> The industry relied on the ISO/IEC 25010 standard to measure how "good" a piece of software actually was. </w:t>
      </w:r>
      <w:r w:rsidRPr="006D116D">
        <w:rPr>
          <w:rStyle w:val="citation-648"/>
        </w:rPr>
        <w:t xml:space="preserve">According to </w:t>
      </w:r>
      <w:proofErr w:type="spellStart"/>
      <w:r w:rsidRPr="006D116D">
        <w:rPr>
          <w:rStyle w:val="citation-648"/>
        </w:rPr>
        <w:t>Helpware</w:t>
      </w:r>
      <w:proofErr w:type="spellEnd"/>
      <w:r w:rsidRPr="006D116D">
        <w:rPr>
          <w:rStyle w:val="citation-648"/>
        </w:rPr>
        <w:t xml:space="preserve"> (2025), following this standard ensured the system wasn't just functional, but also easy to maintain and efficient. </w:t>
      </w:r>
      <w:r w:rsidRPr="006D116D">
        <w:rPr>
          <w:rStyle w:val="citation-647"/>
        </w:rPr>
        <w:t xml:space="preserve">It forced developers to look at specific qualities, like Functional Suitability (verifying the system did what it promised) and Performance Efficiency (making sure the system ran smoothly). </w:t>
      </w:r>
    </w:p>
    <w:p w:rsidR="006D116D" w:rsidRPr="006D116D" w:rsidRDefault="006D116D" w:rsidP="006D116D">
      <w:pPr>
        <w:pStyle w:val="NormalWeb"/>
        <w:numPr>
          <w:ilvl w:val="0"/>
          <w:numId w:val="5"/>
        </w:numPr>
        <w:spacing w:line="480" w:lineRule="auto"/>
      </w:pPr>
      <w:r w:rsidRPr="006D116D">
        <w:rPr>
          <w:rStyle w:val="citation-646"/>
          <w:b/>
          <w:bCs/>
        </w:rPr>
        <w:t>Customer Satisfaction:</w:t>
      </w:r>
      <w:r w:rsidRPr="006D116D">
        <w:rPr>
          <w:rStyle w:val="citation-646"/>
        </w:rPr>
        <w:t xml:space="preserve"> Ultimately, users would only trust a system if it worked reliably. </w:t>
      </w:r>
      <w:r w:rsidRPr="006D116D">
        <w:rPr>
          <w:rStyle w:val="citation-645"/>
        </w:rPr>
        <w:t xml:space="preserve">Indium Software (2023) noted that a smooth, error-free experience was what made users loyal to a product. </w:t>
      </w:r>
      <w:r w:rsidRPr="006D116D">
        <w:rPr>
          <w:rStyle w:val="citation-644"/>
        </w:rPr>
        <w:t xml:space="preserve">On the other hand, if an application was slow or crashed frequently, users would likely abandon it immediately, which could cause serious damage to the organization's reputation. </w:t>
      </w:r>
    </w:p>
    <w:p w:rsidR="006D116D" w:rsidRPr="006D116D" w:rsidRDefault="006D116D" w:rsidP="006D116D">
      <w:pPr>
        <w:pStyle w:val="NormalWeb"/>
        <w:spacing w:line="480" w:lineRule="auto"/>
      </w:pPr>
      <w:r w:rsidRPr="006D116D">
        <w:rPr>
          <w:rStyle w:val="citation-643"/>
        </w:rPr>
        <w:t xml:space="preserve">Software testing was classified into three categories namely: Functional testing, Non-Functional testing or Performance testing, and Maintenance testing as shown in Figure 3 (Hamilton, 2021). </w:t>
      </w:r>
    </w:p>
    <w:p w:rsidR="006D116D" w:rsidRPr="006D116D" w:rsidRDefault="006D116D" w:rsidP="006D116D">
      <w:pPr>
        <w:pStyle w:val="NormalWeb"/>
        <w:spacing w:line="480" w:lineRule="auto"/>
      </w:pPr>
      <w:r w:rsidRPr="006D116D">
        <w:rPr>
          <w:rStyle w:val="citation-642"/>
          <w:i/>
          <w:iCs/>
        </w:rPr>
        <w:t>Figure 3. Primary Categories of Software testing</w:t>
      </w:r>
      <w:r w:rsidRPr="006D116D">
        <w:rPr>
          <w:rStyle w:val="citation-642"/>
        </w:rPr>
        <w:t xml:space="preserve"> </w:t>
      </w:r>
    </w:p>
    <w:p w:rsidR="006D116D" w:rsidRPr="006D116D" w:rsidRDefault="006D116D" w:rsidP="006D116D">
      <w:pPr>
        <w:pStyle w:val="NormalWeb"/>
        <w:spacing w:line="480" w:lineRule="auto"/>
      </w:pPr>
      <w:r w:rsidRPr="006D116D">
        <w:rPr>
          <w:rStyle w:val="citation-641"/>
          <w:b/>
          <w:bCs/>
        </w:rPr>
        <w:t>Software Quality Evaluation</w:t>
      </w:r>
      <w:r w:rsidRPr="006D116D">
        <w:rPr>
          <w:rStyle w:val="citation-641"/>
        </w:rPr>
        <w:t xml:space="preserve"> </w:t>
      </w:r>
    </w:p>
    <w:p w:rsidR="006D116D" w:rsidRPr="006D116D" w:rsidRDefault="006D116D" w:rsidP="006D116D">
      <w:pPr>
        <w:pStyle w:val="NormalWeb"/>
        <w:spacing w:line="480" w:lineRule="auto"/>
      </w:pPr>
      <w:r w:rsidRPr="006D116D">
        <w:rPr>
          <w:rStyle w:val="citation-640"/>
        </w:rPr>
        <w:t>ISO 25010, titled “Systems and software engineering – Systems and software Quality Requirements and Evaluation (</w:t>
      </w:r>
      <w:proofErr w:type="spellStart"/>
      <w:r w:rsidRPr="006D116D">
        <w:rPr>
          <w:rStyle w:val="citation-640"/>
        </w:rPr>
        <w:t>SQuaRE</w:t>
      </w:r>
      <w:proofErr w:type="spellEnd"/>
      <w:r w:rsidRPr="006D116D">
        <w:rPr>
          <w:rStyle w:val="citation-640"/>
        </w:rPr>
        <w:t xml:space="preserve">) – System and software quality models”, was a software quality standard. </w:t>
      </w:r>
      <w:r w:rsidRPr="006D116D">
        <w:rPr>
          <w:rStyle w:val="citation-639"/>
        </w:rPr>
        <w:t xml:space="preserve">It described the models, consisting of characteristics and sub-characteristics, for both software product quality, and software quality in use together with practical guidance on the </w:t>
      </w:r>
      <w:r w:rsidRPr="006D116D">
        <w:rPr>
          <w:rStyle w:val="citation-639"/>
        </w:rPr>
        <w:lastRenderedPageBreak/>
        <w:t xml:space="preserve">use of the quality models (Britton, 2021). </w:t>
      </w:r>
      <w:r w:rsidRPr="006D116D">
        <w:rPr>
          <w:rStyle w:val="citation-638"/>
        </w:rPr>
        <w:t xml:space="preserve">The quality model was the cornerstone of a product quality evaluation system. </w:t>
      </w:r>
      <w:r w:rsidRPr="006D116D">
        <w:rPr>
          <w:rStyle w:val="citation-637"/>
        </w:rPr>
        <w:t xml:space="preserve">The quality model determined which quality characteristics would be considered when evaluating the properties of a software product (ISO 25000, 2021). </w:t>
      </w:r>
    </w:p>
    <w:p w:rsidR="006D116D" w:rsidRPr="006D116D" w:rsidRDefault="006D116D" w:rsidP="006D116D">
      <w:pPr>
        <w:pStyle w:val="NormalWeb"/>
        <w:spacing w:line="480" w:lineRule="auto"/>
      </w:pPr>
      <w:r w:rsidRPr="006D116D">
        <w:rPr>
          <w:rStyle w:val="citation-636"/>
          <w:i/>
          <w:iCs/>
        </w:rPr>
        <w:t>Figure 4. Software Product Quality</w:t>
      </w:r>
      <w:r w:rsidRPr="006D116D">
        <w:rPr>
          <w:rStyle w:val="citation-636"/>
        </w:rPr>
        <w:t xml:space="preserve"> </w:t>
      </w:r>
    </w:p>
    <w:p w:rsidR="006D116D" w:rsidRPr="006D116D" w:rsidRDefault="006D116D" w:rsidP="006D116D">
      <w:pPr>
        <w:pStyle w:val="NormalWeb"/>
        <w:spacing w:line="480" w:lineRule="auto"/>
      </w:pPr>
      <w:r w:rsidRPr="006D116D">
        <w:rPr>
          <w:rStyle w:val="citation-635"/>
        </w:rPr>
        <w:t xml:space="preserve">ISO/IEC 25010 Product Quality Model standard served as a comprehensive framework for evaluating software excellence. </w:t>
      </w:r>
      <w:r w:rsidRPr="006D116D">
        <w:rPr>
          <w:rStyle w:val="citation-634"/>
        </w:rPr>
        <w:t xml:space="preserve">As illustrated in the figure above, it assessed the quality of a system not just by its code, but by how well it satisfied eight critical dimensions, including functionality, performance, reliability, and security. </w:t>
      </w:r>
    </w:p>
    <w:p w:rsidR="006D116D" w:rsidRPr="006D116D" w:rsidRDefault="006D116D" w:rsidP="006D116D">
      <w:pPr>
        <w:pStyle w:val="NormalWeb"/>
        <w:numPr>
          <w:ilvl w:val="0"/>
          <w:numId w:val="6"/>
        </w:numPr>
        <w:spacing w:line="480" w:lineRule="auto"/>
      </w:pPr>
      <w:r w:rsidRPr="006D116D">
        <w:rPr>
          <w:rStyle w:val="citation-633"/>
          <w:b/>
          <w:bCs/>
        </w:rPr>
        <w:t>Functional Suitability</w:t>
      </w:r>
      <w:r w:rsidRPr="006D116D">
        <w:rPr>
          <w:rStyle w:val="citation-633"/>
        </w:rPr>
        <w:t xml:space="preserve"> evaluated whether the software actually provided the functions users needed to complete their tasks. </w:t>
      </w:r>
      <w:r w:rsidRPr="006D116D">
        <w:rPr>
          <w:rStyle w:val="citation-632"/>
        </w:rPr>
        <w:t xml:space="preserve">It ensured that the system’s features aligned with the user's expectations. </w:t>
      </w:r>
    </w:p>
    <w:p w:rsidR="006D116D" w:rsidRPr="006D116D" w:rsidRDefault="006D116D" w:rsidP="006D116D">
      <w:pPr>
        <w:pStyle w:val="NormalWeb"/>
        <w:numPr>
          <w:ilvl w:val="1"/>
          <w:numId w:val="6"/>
        </w:numPr>
        <w:spacing w:line="480" w:lineRule="auto"/>
      </w:pPr>
      <w:r w:rsidRPr="006D116D">
        <w:rPr>
          <w:rStyle w:val="citation-631"/>
          <w:b/>
          <w:bCs/>
        </w:rPr>
        <w:t>Functional Completeness:</w:t>
      </w:r>
      <w:r w:rsidRPr="006D116D">
        <w:rPr>
          <w:rStyle w:val="citation-631"/>
        </w:rPr>
        <w:t xml:space="preserve"> Verified that the system covered the entire scope of work. </w:t>
      </w:r>
      <w:r w:rsidRPr="006D116D">
        <w:rPr>
          <w:rStyle w:val="citation-630"/>
        </w:rPr>
        <w:t xml:space="preserve">It asked: Did the software have all the necessary features to achieve the user’s specific goals? </w:t>
      </w:r>
    </w:p>
    <w:p w:rsidR="006D116D" w:rsidRPr="006D116D" w:rsidRDefault="006D116D" w:rsidP="006D116D">
      <w:pPr>
        <w:pStyle w:val="NormalWeb"/>
        <w:numPr>
          <w:ilvl w:val="1"/>
          <w:numId w:val="6"/>
        </w:numPr>
        <w:spacing w:line="480" w:lineRule="auto"/>
      </w:pPr>
      <w:r w:rsidRPr="006D116D">
        <w:rPr>
          <w:b/>
          <w:bCs/>
        </w:rPr>
        <w:t>Functional Correctness:</w:t>
      </w:r>
      <w:r w:rsidRPr="006D116D">
        <w:t xml:space="preserve"> Focused on accuracy and precision. </w:t>
      </w:r>
      <w:r w:rsidRPr="006D116D">
        <w:rPr>
          <w:rStyle w:val="citation-629"/>
        </w:rPr>
        <w:t xml:space="preserve">It ensured that the system provided the right results (e.g., correct calculations or data retrieval) every time. </w:t>
      </w:r>
    </w:p>
    <w:p w:rsidR="006D116D" w:rsidRPr="006D116D" w:rsidRDefault="006D116D" w:rsidP="006D116D">
      <w:pPr>
        <w:pStyle w:val="NormalWeb"/>
        <w:numPr>
          <w:ilvl w:val="1"/>
          <w:numId w:val="6"/>
        </w:numPr>
        <w:spacing w:line="480" w:lineRule="auto"/>
      </w:pPr>
      <w:r w:rsidRPr="006D116D">
        <w:rPr>
          <w:rStyle w:val="citation-628"/>
          <w:b/>
          <w:bCs/>
        </w:rPr>
        <w:t>Functional Appropriateness:</w:t>
      </w:r>
      <w:r w:rsidRPr="006D116D">
        <w:rPr>
          <w:rStyle w:val="citation-628"/>
        </w:rPr>
        <w:t xml:space="preserve"> Measured how well the functions facilitated the accomplishment of tasks. </w:t>
      </w:r>
      <w:r w:rsidRPr="006D116D">
        <w:rPr>
          <w:rStyle w:val="citation-627"/>
        </w:rPr>
        <w:t xml:space="preserve">It checked if the features were actually useful and relevant to what the user was trying to do. </w:t>
      </w:r>
    </w:p>
    <w:p w:rsidR="006D116D" w:rsidRPr="006D116D" w:rsidRDefault="006D116D" w:rsidP="006D116D">
      <w:pPr>
        <w:pStyle w:val="NormalWeb"/>
        <w:numPr>
          <w:ilvl w:val="0"/>
          <w:numId w:val="6"/>
        </w:numPr>
        <w:spacing w:line="480" w:lineRule="auto"/>
      </w:pPr>
      <w:r w:rsidRPr="006D116D">
        <w:rPr>
          <w:rStyle w:val="citation-626"/>
          <w:b/>
          <w:bCs/>
        </w:rPr>
        <w:lastRenderedPageBreak/>
        <w:t>Reliability</w:t>
      </w:r>
      <w:r w:rsidRPr="006D116D">
        <w:rPr>
          <w:rStyle w:val="citation-626"/>
        </w:rPr>
        <w:t xml:space="preserve"> defined the system's ability to maintain a certain level of performance over a specific period. </w:t>
      </w:r>
      <w:r w:rsidRPr="006D116D">
        <w:rPr>
          <w:rStyle w:val="citation-625"/>
        </w:rPr>
        <w:t xml:space="preserve">It answered the fundamental question: Could the user trust the system to be available and stable when they needed it? </w:t>
      </w:r>
    </w:p>
    <w:p w:rsidR="006D116D" w:rsidRPr="006D116D" w:rsidRDefault="006D116D" w:rsidP="006D116D">
      <w:pPr>
        <w:pStyle w:val="NormalWeb"/>
        <w:numPr>
          <w:ilvl w:val="1"/>
          <w:numId w:val="6"/>
        </w:numPr>
        <w:spacing w:line="480" w:lineRule="auto"/>
      </w:pPr>
      <w:r w:rsidRPr="006D116D">
        <w:rPr>
          <w:rStyle w:val="citation-624"/>
          <w:b/>
          <w:bCs/>
        </w:rPr>
        <w:t>Maturity:</w:t>
      </w:r>
      <w:r w:rsidRPr="006D116D">
        <w:rPr>
          <w:rStyle w:val="citation-624"/>
        </w:rPr>
        <w:t xml:space="preserve"> The degree to which the system met reliability needs under normal, everyday operations without frequent glitches. </w:t>
      </w:r>
    </w:p>
    <w:p w:rsidR="006D116D" w:rsidRPr="006D116D" w:rsidRDefault="006D116D" w:rsidP="006D116D">
      <w:pPr>
        <w:pStyle w:val="NormalWeb"/>
        <w:numPr>
          <w:ilvl w:val="1"/>
          <w:numId w:val="6"/>
        </w:numPr>
        <w:spacing w:line="480" w:lineRule="auto"/>
      </w:pPr>
      <w:r w:rsidRPr="006D116D">
        <w:rPr>
          <w:rStyle w:val="citation-623"/>
          <w:b/>
          <w:bCs/>
        </w:rPr>
        <w:t>Availability:</w:t>
      </w:r>
      <w:r w:rsidRPr="006D116D">
        <w:rPr>
          <w:rStyle w:val="citation-623"/>
        </w:rPr>
        <w:t xml:space="preserve"> Ensured the system was operational and accessible exactly when the user needed to access it. </w:t>
      </w:r>
    </w:p>
    <w:p w:rsidR="006D116D" w:rsidRPr="006D116D" w:rsidRDefault="006D116D" w:rsidP="006D116D">
      <w:pPr>
        <w:pStyle w:val="NormalWeb"/>
        <w:numPr>
          <w:ilvl w:val="1"/>
          <w:numId w:val="6"/>
        </w:numPr>
        <w:spacing w:line="480" w:lineRule="auto"/>
      </w:pPr>
      <w:r w:rsidRPr="006D116D">
        <w:rPr>
          <w:rStyle w:val="citation-622"/>
          <w:b/>
          <w:bCs/>
        </w:rPr>
        <w:t>Fault Tolerance:</w:t>
      </w:r>
      <w:r w:rsidRPr="006D116D">
        <w:rPr>
          <w:rStyle w:val="citation-622"/>
        </w:rPr>
        <w:t xml:space="preserve"> The system’s ability to keep running smoothly even if a hardware or software error occurred (e.g., preventing a total crash due to a minor bug). </w:t>
      </w:r>
    </w:p>
    <w:p w:rsidR="006D116D" w:rsidRPr="006D116D" w:rsidRDefault="006D116D" w:rsidP="006D116D">
      <w:pPr>
        <w:pStyle w:val="NormalWeb"/>
        <w:numPr>
          <w:ilvl w:val="1"/>
          <w:numId w:val="6"/>
        </w:numPr>
        <w:spacing w:line="480" w:lineRule="auto"/>
      </w:pPr>
      <w:r w:rsidRPr="006D116D">
        <w:rPr>
          <w:rStyle w:val="citation-621"/>
          <w:b/>
          <w:bCs/>
        </w:rPr>
        <w:t>Recoverability:</w:t>
      </w:r>
      <w:r w:rsidRPr="006D116D">
        <w:rPr>
          <w:rStyle w:val="citation-621"/>
        </w:rPr>
        <w:t xml:space="preserve"> If a failure did occur, this measured how quickly and effectively the system could restore its data and return to a functional state. </w:t>
      </w:r>
    </w:p>
    <w:p w:rsidR="006D116D" w:rsidRPr="006D116D" w:rsidRDefault="006D116D" w:rsidP="006D116D">
      <w:pPr>
        <w:pStyle w:val="NormalWeb"/>
        <w:numPr>
          <w:ilvl w:val="0"/>
          <w:numId w:val="6"/>
        </w:numPr>
        <w:spacing w:line="480" w:lineRule="auto"/>
      </w:pPr>
      <w:r w:rsidRPr="006D116D">
        <w:rPr>
          <w:rStyle w:val="citation-620"/>
          <w:b/>
          <w:bCs/>
        </w:rPr>
        <w:t>Portability</w:t>
      </w:r>
      <w:r w:rsidRPr="006D116D">
        <w:rPr>
          <w:rStyle w:val="citation-620"/>
        </w:rPr>
        <w:t xml:space="preserve"> assessed how easily the system could be transferred from one environment to another. </w:t>
      </w:r>
      <w:r w:rsidRPr="006D116D">
        <w:rPr>
          <w:rStyle w:val="citation-619"/>
        </w:rPr>
        <w:t xml:space="preserve">This was crucial for ensuring the software worked across different hardware, servers, or operating scenarios. </w:t>
      </w:r>
    </w:p>
    <w:p w:rsidR="006D116D" w:rsidRPr="006D116D" w:rsidRDefault="006D116D" w:rsidP="006D116D">
      <w:pPr>
        <w:pStyle w:val="NormalWeb"/>
        <w:numPr>
          <w:ilvl w:val="1"/>
          <w:numId w:val="6"/>
        </w:numPr>
        <w:spacing w:line="480" w:lineRule="auto"/>
      </w:pPr>
      <w:r w:rsidRPr="006D116D">
        <w:rPr>
          <w:rStyle w:val="citation-618"/>
          <w:b/>
          <w:bCs/>
        </w:rPr>
        <w:t>Adaptability:</w:t>
      </w:r>
      <w:r w:rsidRPr="006D116D">
        <w:rPr>
          <w:rStyle w:val="citation-618"/>
        </w:rPr>
        <w:t xml:space="preserve"> The ability of the system to adjust effectively to different or evolving hardware and software environments without requiring major changes. </w:t>
      </w:r>
    </w:p>
    <w:p w:rsidR="006D116D" w:rsidRPr="006D116D" w:rsidRDefault="006D116D" w:rsidP="006D116D">
      <w:pPr>
        <w:pStyle w:val="NormalWeb"/>
        <w:numPr>
          <w:ilvl w:val="1"/>
          <w:numId w:val="6"/>
        </w:numPr>
        <w:spacing w:line="480" w:lineRule="auto"/>
      </w:pPr>
      <w:proofErr w:type="spellStart"/>
      <w:r w:rsidRPr="006D116D">
        <w:rPr>
          <w:rStyle w:val="citation-617"/>
          <w:b/>
          <w:bCs/>
        </w:rPr>
        <w:t>Installability</w:t>
      </w:r>
      <w:proofErr w:type="spellEnd"/>
      <w:r w:rsidRPr="006D116D">
        <w:rPr>
          <w:rStyle w:val="citation-617"/>
          <w:b/>
          <w:bCs/>
        </w:rPr>
        <w:t>:</w:t>
      </w:r>
      <w:r w:rsidRPr="006D116D">
        <w:rPr>
          <w:rStyle w:val="citation-617"/>
        </w:rPr>
        <w:t xml:space="preserve"> Measured how easy it was to install or uninstall the software in its intended environment. </w:t>
      </w:r>
    </w:p>
    <w:p w:rsidR="006D116D" w:rsidRPr="006D116D" w:rsidRDefault="006D116D" w:rsidP="006D116D">
      <w:pPr>
        <w:pStyle w:val="NormalWeb"/>
        <w:numPr>
          <w:ilvl w:val="1"/>
          <w:numId w:val="6"/>
        </w:numPr>
        <w:spacing w:line="480" w:lineRule="auto"/>
      </w:pPr>
      <w:r w:rsidRPr="006D116D">
        <w:rPr>
          <w:rStyle w:val="citation-616"/>
          <w:b/>
          <w:bCs/>
        </w:rPr>
        <w:t>Replaceability:</w:t>
      </w:r>
      <w:r w:rsidRPr="006D116D">
        <w:rPr>
          <w:rStyle w:val="citation-616"/>
        </w:rPr>
        <w:t xml:space="preserve"> The degree to which this system could seamlessly replace another specified software product for the same purpose, ensuring a smooth transition for the organization. </w:t>
      </w:r>
    </w:p>
    <w:p w:rsidR="006D116D" w:rsidRPr="006D116D" w:rsidRDefault="006D116D" w:rsidP="006D116D">
      <w:pPr>
        <w:pStyle w:val="NormalWeb"/>
        <w:spacing w:line="480" w:lineRule="auto"/>
      </w:pPr>
      <w:r w:rsidRPr="006D116D">
        <w:rPr>
          <w:rStyle w:val="citation-615"/>
          <w:b/>
          <w:bCs/>
        </w:rPr>
        <w:t>Related Studies</w:t>
      </w:r>
      <w:r w:rsidRPr="006D116D">
        <w:rPr>
          <w:rStyle w:val="citation-615"/>
        </w:rPr>
        <w:t xml:space="preserve"> </w:t>
      </w:r>
    </w:p>
    <w:p w:rsidR="006D116D" w:rsidRPr="006D116D" w:rsidRDefault="006D116D" w:rsidP="006D116D">
      <w:pPr>
        <w:pStyle w:val="NormalWeb"/>
        <w:spacing w:line="480" w:lineRule="auto"/>
      </w:pPr>
      <w:r w:rsidRPr="006D116D">
        <w:rPr>
          <w:rStyle w:val="citation-614"/>
        </w:rPr>
        <w:lastRenderedPageBreak/>
        <w:t xml:space="preserve">“Design and Implementation of a Web-Based E-Recruitment System” by Author </w:t>
      </w:r>
      <w:proofErr w:type="spellStart"/>
      <w:r w:rsidRPr="006D116D">
        <w:rPr>
          <w:rStyle w:val="citation-614"/>
        </w:rPr>
        <w:t>Abdulkareem</w:t>
      </w:r>
      <w:proofErr w:type="spellEnd"/>
      <w:r w:rsidRPr="006D116D">
        <w:rPr>
          <w:rStyle w:val="citation-614"/>
        </w:rPr>
        <w:t xml:space="preserve"> (2023) addressed the persistent issue of traditional recruitment where managing piles of physical resumes led to data loss and significant delays in hiring. </w:t>
      </w:r>
      <w:r w:rsidRPr="006D116D">
        <w:rPr>
          <w:rStyle w:val="citation-613"/>
        </w:rPr>
        <w:t xml:space="preserve">To resolve this, the study developed a centralized web portal that allowed applicants to submit their data digitally, ensuring that no candidate information was misplaced. </w:t>
      </w:r>
      <w:r w:rsidRPr="006D116D">
        <w:rPr>
          <w:rStyle w:val="citation-612"/>
        </w:rPr>
        <w:t xml:space="preserve">It stated that utilizing a web-based platform brought a substantial effect on organizational efficiency, specifically by reducing the "Time-to-Hire" metric. </w:t>
      </w:r>
      <w:r w:rsidRPr="006D116D">
        <w:rPr>
          <w:rStyle w:val="citation-611"/>
        </w:rPr>
        <w:t xml:space="preserve">The use of a centralized database helped build up important historical data on the administrator side, allowing HR to track previous applicants easily. </w:t>
      </w:r>
      <w:r w:rsidRPr="006D116D">
        <w:rPr>
          <w:rStyle w:val="citation-610"/>
        </w:rPr>
        <w:t xml:space="preserve">In addition, this study provided a solution to the redundancy problem, as the system automatically checked for duplicate applications, ensuring that the company’s resources were focused only on unique, valid candidates. </w:t>
      </w:r>
    </w:p>
    <w:p w:rsidR="006D116D" w:rsidRPr="006D116D" w:rsidRDefault="006D116D" w:rsidP="006D116D">
      <w:pPr>
        <w:pStyle w:val="NormalWeb"/>
        <w:spacing w:line="480" w:lineRule="auto"/>
      </w:pPr>
      <w:r w:rsidRPr="006D116D">
        <w:rPr>
          <w:rStyle w:val="citation-609"/>
        </w:rPr>
        <w:t xml:space="preserve">The “Smart HR: An Automated Candidate Screening and Ranking System” (2022) emphasized how qualified candidates were often overlooked in mass hiring because HR staff could not physically read every resume thoroughly. </w:t>
      </w:r>
      <w:r w:rsidRPr="006D116D">
        <w:rPr>
          <w:rStyle w:val="citation-608"/>
        </w:rPr>
        <w:t xml:space="preserve">To address the situation we had, the study developed an application which devised a Keyword Matching Algorithm that aided recruiters by automatically scanning applicant inputs against the job description. </w:t>
      </w:r>
      <w:r w:rsidRPr="006D116D">
        <w:rPr>
          <w:rStyle w:val="citation-607"/>
        </w:rPr>
        <w:t xml:space="preserve">The added feature of Automated Status Updates was used to run the application and inform applicants of their progress via email notifications. </w:t>
      </w:r>
      <w:r w:rsidRPr="006D116D">
        <w:rPr>
          <w:rStyle w:val="citation-606"/>
        </w:rPr>
        <w:t xml:space="preserve">It was proven in this study that the use of automation technology could help HR professionals make shortlisting decisions much easier and more objective, removing human bias from the initial stages. </w:t>
      </w:r>
      <w:r w:rsidRPr="006D116D">
        <w:rPr>
          <w:rStyle w:val="citation-605"/>
        </w:rPr>
        <w:t xml:space="preserve">The Smart HR system used variations of available web technologies and logic that communicated between the applicant interface and the admin dashboard: PHP (Hypertext Preprocessor) was used by the researchers as the core backend language, which allowed the system to process form data and execute the matching logic </w:t>
      </w:r>
      <w:r w:rsidRPr="006D116D">
        <w:rPr>
          <w:rStyle w:val="citation-605"/>
        </w:rPr>
        <w:lastRenderedPageBreak/>
        <w:t xml:space="preserve">dynamically. </w:t>
      </w:r>
      <w:r w:rsidRPr="006D116D">
        <w:rPr>
          <w:rStyle w:val="citation-604"/>
        </w:rPr>
        <w:t xml:space="preserve">MySQL Database allowed their web application to manage the vast records of applicants and synchronize the status updates in real-time. </w:t>
      </w:r>
      <w:r w:rsidRPr="006D116D">
        <w:rPr>
          <w:rStyle w:val="citation-603"/>
        </w:rPr>
        <w:t xml:space="preserve">The application also utilized JavaScript (AJAX) to ensure that the dashboard updated instantly, without requiring the page to be reloaded, allowing recruiters to view new applicants the moment they submitted. </w:t>
      </w:r>
    </w:p>
    <w:p w:rsidR="006D116D" w:rsidRPr="006D116D" w:rsidRDefault="006D116D" w:rsidP="006D116D">
      <w:pPr>
        <w:pStyle w:val="NormalWeb"/>
        <w:spacing w:line="480" w:lineRule="auto"/>
      </w:pPr>
      <w:r w:rsidRPr="006D116D">
        <w:rPr>
          <w:rStyle w:val="citation-602"/>
        </w:rPr>
        <w:t xml:space="preserve">“Visualization of Recruitment Data for Strategic Decision Making” by Author Li and Zhang (2024) developed a dashboard module which served as a medium that helped HR managers visualize their workforce trends. </w:t>
      </w:r>
      <w:r w:rsidRPr="006D116D">
        <w:rPr>
          <w:rStyle w:val="citation-601"/>
        </w:rPr>
        <w:t xml:space="preserve">With the help of Data Visualization APIs, it helped track the volume of applicants per department and eventually helped managers allocate resources where they were needed most. </w:t>
      </w:r>
      <w:r w:rsidRPr="006D116D">
        <w:rPr>
          <w:rStyle w:val="citation-600"/>
        </w:rPr>
        <w:t xml:space="preserve">It was clearly expounded in this study that the use of visual analytics played a vital role in modern business, which unexpectedly could help users identify bottlenecks in their hiring process. </w:t>
      </w:r>
      <w:r w:rsidRPr="006D116D">
        <w:rPr>
          <w:rStyle w:val="citation-599"/>
        </w:rPr>
        <w:t xml:space="preserve">The application also utilized a Filtering Module to allow users to sort data by date range or specific job positions to get a granular view of performance. </w:t>
      </w:r>
      <w:r w:rsidRPr="006D116D">
        <w:rPr>
          <w:rStyle w:val="citation-598"/>
        </w:rPr>
        <w:t xml:space="preserve">The Visualization System performed as built with the help of modern frontend libraries used for its dashboard to be built based on these components: Chart.js API used a canvas rendering method for precise graphical representation of its system data, allowing numbers to be converted into line graphs and pie charts. </w:t>
      </w:r>
      <w:r w:rsidRPr="006D116D">
        <w:rPr>
          <w:rStyle w:val="citation-597"/>
        </w:rPr>
        <w:t xml:space="preserve">Fetch API was used by the researchers to request data asynchronously from the server, ensuring that the charts loaded immediately. </w:t>
      </w:r>
      <w:r w:rsidRPr="006D116D">
        <w:rPr>
          <w:rStyle w:val="citation-596"/>
        </w:rPr>
        <w:t xml:space="preserve">Date-Range Pickers were also used to filter the reports, allowing the user to generate analytics for specific quarters or months. </w:t>
      </w:r>
      <w:r w:rsidRPr="006D116D">
        <w:rPr>
          <w:rStyle w:val="citation-595"/>
        </w:rPr>
        <w:t xml:space="preserve">The Export Module allowed an advantage for its data to be downloaded into CSV or PDF formats, which could be used for offline reporting and presentation to upper management. </w:t>
      </w:r>
    </w:p>
    <w:p w:rsidR="006D116D" w:rsidRPr="006D116D" w:rsidRDefault="006D116D" w:rsidP="006D116D">
      <w:pPr>
        <w:pStyle w:val="NormalWeb"/>
        <w:spacing w:line="480" w:lineRule="auto"/>
      </w:pPr>
      <w:r w:rsidRPr="006D116D">
        <w:rPr>
          <w:rStyle w:val="citation-594"/>
          <w:b/>
          <w:bCs/>
        </w:rPr>
        <w:t>Conceptual Model of the Study</w:t>
      </w:r>
      <w:r w:rsidRPr="006D116D">
        <w:rPr>
          <w:rStyle w:val="citation-594"/>
        </w:rPr>
        <w:t xml:space="preserve"> </w:t>
      </w:r>
    </w:p>
    <w:p w:rsidR="006D116D" w:rsidRPr="006D116D" w:rsidRDefault="006D116D" w:rsidP="006D116D">
      <w:pPr>
        <w:pStyle w:val="NormalWeb"/>
        <w:spacing w:line="480" w:lineRule="auto"/>
      </w:pPr>
      <w:r w:rsidRPr="006D116D">
        <w:rPr>
          <w:rStyle w:val="citation-593"/>
          <w:i/>
          <w:iCs/>
        </w:rPr>
        <w:t>Figure 5. Conceptual Model of the study</w:t>
      </w:r>
      <w:r w:rsidRPr="006D116D">
        <w:rPr>
          <w:rStyle w:val="citation-593"/>
        </w:rPr>
        <w:t xml:space="preserve"> </w:t>
      </w:r>
    </w:p>
    <w:p w:rsidR="006D116D" w:rsidRPr="006D116D" w:rsidRDefault="006D116D" w:rsidP="006D116D">
      <w:pPr>
        <w:pStyle w:val="NormalWeb"/>
        <w:spacing w:line="480" w:lineRule="auto"/>
      </w:pPr>
      <w:r w:rsidRPr="006D116D">
        <w:rPr>
          <w:rStyle w:val="citation-592"/>
        </w:rPr>
        <w:lastRenderedPageBreak/>
        <w:t xml:space="preserve">The conceptual model served as the primary blueprint for the development of the R-AMS. </w:t>
      </w:r>
      <w:r w:rsidRPr="006D116D">
        <w:rPr>
          <w:rStyle w:val="citation-591"/>
        </w:rPr>
        <w:t xml:space="preserve">The input phase was split into three main categories: knowledge requirements, software requirements, and hardware requirements, which collectively acted as the foundation for development. </w:t>
      </w:r>
      <w:r w:rsidRPr="006D116D">
        <w:rPr>
          <w:rStyle w:val="citation-590"/>
        </w:rPr>
        <w:t xml:space="preserve">Knowledge requirements contained the foundational studies and concepts necessary to build the project, including recruitment workflows, automated pre-screening logic, HR analytics, and data privacy protocols. </w:t>
      </w:r>
      <w:r w:rsidRPr="006D116D">
        <w:rPr>
          <w:rStyle w:val="citation-589"/>
        </w:rPr>
        <w:t xml:space="preserve">Software requirements covered the specific programming languages and tools needed to code the system, such as PHP, MySQL, JavaScript, Tailwind/CSS, and local server environments like XAMPP. </w:t>
      </w:r>
      <w:r w:rsidRPr="006D116D">
        <w:rPr>
          <w:rStyle w:val="citation-588"/>
        </w:rPr>
        <w:t xml:space="preserve">On the other hand, hardware requirements referred to the physical equipment, such as developer workstations and company servers, required to build and eventually host the application. </w:t>
      </w:r>
    </w:p>
    <w:p w:rsidR="006D116D" w:rsidRPr="006D116D" w:rsidRDefault="006D116D" w:rsidP="006D116D">
      <w:pPr>
        <w:pStyle w:val="NormalWeb"/>
        <w:spacing w:line="480" w:lineRule="auto"/>
      </w:pPr>
      <w:r w:rsidRPr="006D116D">
        <w:rPr>
          <w:rStyle w:val="citation-587"/>
        </w:rPr>
        <w:t xml:space="preserve">The process phase represented the actual execution of the software development life cycle, which included system design and analysis, backend and frontend coding, testing, and continuous improvement. </w:t>
      </w:r>
      <w:r w:rsidRPr="006D116D">
        <w:rPr>
          <w:rStyle w:val="citation-586"/>
        </w:rPr>
        <w:t xml:space="preserve">This phase heavily involved structural methods, such as utilizing flowcharts and database schemas based on the gathered input requirements, to map out how applicant data would flow into the HR dashboard. </w:t>
      </w:r>
      <w:r w:rsidRPr="006D116D">
        <w:rPr>
          <w:rStyle w:val="citation-585"/>
        </w:rPr>
        <w:t xml:space="preserve">To ensure the overall quality, security, and stability of the software application, the ISO/IEC 25010 software evaluation instrument was used to thoroughly test and evaluate the system's performance before deployment. </w:t>
      </w:r>
    </w:p>
    <w:p w:rsidR="006D116D" w:rsidRPr="006D116D" w:rsidRDefault="006D116D" w:rsidP="006D116D">
      <w:pPr>
        <w:pStyle w:val="NormalWeb"/>
        <w:spacing w:line="480" w:lineRule="auto"/>
      </w:pPr>
      <w:r w:rsidRPr="006D116D">
        <w:rPr>
          <w:rStyle w:val="citation-584"/>
        </w:rPr>
        <w:t xml:space="preserve">The final output was the Web-based Recruitment and Applicant Management System (R-AMS). </w:t>
      </w:r>
      <w:r w:rsidRPr="006D116D">
        <w:rPr>
          <w:rStyle w:val="citation-583"/>
        </w:rPr>
        <w:t xml:space="preserve">Instead of operating as a single-function tool, the completed project served as a centralized digital hub divided into three interconnected modules: the Applicant Web Form, the HR Administration Dashboard, and a dedicated Interviewer Portal. </w:t>
      </w:r>
      <w:r w:rsidRPr="006D116D">
        <w:rPr>
          <w:rStyle w:val="citation-582"/>
        </w:rPr>
        <w:t>By linking these platforms together, the system successfully automated the tedious pre-screening phase and provided real-</w:t>
      </w:r>
      <w:r w:rsidRPr="006D116D">
        <w:rPr>
          <w:rStyle w:val="citation-582"/>
        </w:rPr>
        <w:lastRenderedPageBreak/>
        <w:t xml:space="preserve">time analytics. </w:t>
      </w:r>
      <w:r w:rsidRPr="006D116D">
        <w:rPr>
          <w:rStyle w:val="citation-581"/>
        </w:rPr>
        <w:t xml:space="preserve">Most importantly, it streamlined the overall hiring workflow because it directly bridged the communication gap between the HR personnel sorting the applications and the department heads who actually conducted the interviews. </w:t>
      </w:r>
    </w:p>
    <w:p w:rsidR="006D116D" w:rsidRPr="006D116D" w:rsidRDefault="006D116D" w:rsidP="006D116D">
      <w:pPr>
        <w:pStyle w:val="NormalWeb"/>
        <w:spacing w:line="480" w:lineRule="auto"/>
      </w:pPr>
      <w:r w:rsidRPr="006D116D">
        <w:rPr>
          <w:rStyle w:val="citation-580"/>
          <w:b/>
          <w:bCs/>
        </w:rPr>
        <w:t>Operational Definition of Terms</w:t>
      </w:r>
      <w:r w:rsidRPr="006D116D">
        <w:rPr>
          <w:rStyle w:val="citation-580"/>
        </w:rPr>
        <w:t xml:space="preserve"> </w:t>
      </w:r>
    </w:p>
    <w:p w:rsidR="006D116D" w:rsidRPr="006D116D" w:rsidRDefault="006D116D" w:rsidP="006D116D">
      <w:pPr>
        <w:pStyle w:val="NormalWeb"/>
        <w:numPr>
          <w:ilvl w:val="0"/>
          <w:numId w:val="7"/>
        </w:numPr>
        <w:spacing w:line="480" w:lineRule="auto"/>
      </w:pPr>
      <w:r w:rsidRPr="006D116D">
        <w:rPr>
          <w:rStyle w:val="citation-579"/>
          <w:b/>
          <w:bCs/>
        </w:rPr>
        <w:t>R-AMS</w:t>
      </w:r>
      <w:r w:rsidRPr="006D116D">
        <w:rPr>
          <w:rStyle w:val="citation-579"/>
        </w:rPr>
        <w:t xml:space="preserve"> referred to the Recruitment and Applicant Management System, the web-based digital platform developed in this study to automate candidate screening and streamline the hiring workflow. </w:t>
      </w:r>
    </w:p>
    <w:p w:rsidR="006D116D" w:rsidRPr="006D116D" w:rsidRDefault="006D116D" w:rsidP="006D116D">
      <w:pPr>
        <w:pStyle w:val="NormalWeb"/>
        <w:numPr>
          <w:ilvl w:val="0"/>
          <w:numId w:val="7"/>
        </w:numPr>
        <w:spacing w:line="480" w:lineRule="auto"/>
      </w:pPr>
      <w:r w:rsidRPr="006D116D">
        <w:rPr>
          <w:rStyle w:val="citation-578"/>
          <w:b/>
          <w:bCs/>
        </w:rPr>
        <w:t>Applicant</w:t>
      </w:r>
      <w:r w:rsidRPr="006D116D">
        <w:rPr>
          <w:rStyle w:val="citation-578"/>
        </w:rPr>
        <w:t xml:space="preserve"> referred to an individual who submitted their personal information, skills, and work history through the system's web form to apply for a vacant job position. </w:t>
      </w:r>
    </w:p>
    <w:p w:rsidR="006D116D" w:rsidRPr="006D116D" w:rsidRDefault="006D116D" w:rsidP="006D116D">
      <w:pPr>
        <w:pStyle w:val="NormalWeb"/>
        <w:numPr>
          <w:ilvl w:val="0"/>
          <w:numId w:val="7"/>
        </w:numPr>
        <w:spacing w:line="480" w:lineRule="auto"/>
      </w:pPr>
      <w:r w:rsidRPr="006D116D">
        <w:rPr>
          <w:rStyle w:val="citation-577"/>
          <w:b/>
          <w:bCs/>
        </w:rPr>
        <w:t>HR Personnel</w:t>
      </w:r>
      <w:r w:rsidRPr="006D116D">
        <w:rPr>
          <w:rStyle w:val="citation-577"/>
        </w:rPr>
        <w:t xml:space="preserve"> referred to the human resource staff members (Staff or Manager) who managed the recruitment process &amp; reviewed applicant data. </w:t>
      </w:r>
    </w:p>
    <w:p w:rsidR="006D116D" w:rsidRPr="006D116D" w:rsidRDefault="006D116D" w:rsidP="006D116D">
      <w:pPr>
        <w:pStyle w:val="NormalWeb"/>
        <w:numPr>
          <w:ilvl w:val="0"/>
          <w:numId w:val="7"/>
        </w:numPr>
        <w:spacing w:line="480" w:lineRule="auto"/>
      </w:pPr>
      <w:r w:rsidRPr="006D116D">
        <w:rPr>
          <w:rStyle w:val="citation-576"/>
          <w:b/>
          <w:bCs/>
        </w:rPr>
        <w:t>Interviewer</w:t>
      </w:r>
      <w:r w:rsidRPr="006D116D">
        <w:rPr>
          <w:rStyle w:val="citation-576"/>
        </w:rPr>
        <w:t xml:space="preserve"> referred to the department heads (Manager) or designated assessing staff (HR Staff) who used a separate, restricted portal within the system to evaluate candidates and submit final feedback. </w:t>
      </w:r>
    </w:p>
    <w:p w:rsidR="006D116D" w:rsidRPr="006D116D" w:rsidRDefault="006D116D" w:rsidP="006D116D">
      <w:pPr>
        <w:pStyle w:val="NormalWeb"/>
        <w:numPr>
          <w:ilvl w:val="0"/>
          <w:numId w:val="7"/>
        </w:numPr>
        <w:spacing w:line="480" w:lineRule="auto"/>
      </w:pPr>
      <w:r w:rsidRPr="006D116D">
        <w:rPr>
          <w:rStyle w:val="citation-575"/>
          <w:b/>
          <w:bCs/>
        </w:rPr>
        <w:t>Pre-screening</w:t>
      </w:r>
      <w:r w:rsidRPr="006D116D">
        <w:rPr>
          <w:rStyle w:val="citation-575"/>
        </w:rPr>
        <w:t xml:space="preserve"> referred to the initial, automated evaluation phase where the system immediately filtered and scored incoming applications based on predefined skills and educational requirements. </w:t>
      </w:r>
    </w:p>
    <w:p w:rsidR="006D116D" w:rsidRPr="006D116D" w:rsidRDefault="006D116D" w:rsidP="006D116D">
      <w:pPr>
        <w:pStyle w:val="NormalWeb"/>
        <w:numPr>
          <w:ilvl w:val="0"/>
          <w:numId w:val="7"/>
        </w:numPr>
        <w:spacing w:line="480" w:lineRule="auto"/>
      </w:pPr>
      <w:r w:rsidRPr="006D116D">
        <w:rPr>
          <w:rStyle w:val="citation-574"/>
          <w:b/>
          <w:bCs/>
        </w:rPr>
        <w:t>Highly Recommended</w:t>
      </w:r>
      <w:r w:rsidRPr="006D116D">
        <w:rPr>
          <w:rStyle w:val="citation-574"/>
        </w:rPr>
        <w:t xml:space="preserve"> referred to the pre-screen generated status for applicants who perfectly matched or exceeded the essential skills and qualifications needed for a specific role. </w:t>
      </w:r>
    </w:p>
    <w:p w:rsidR="006D116D" w:rsidRPr="006D116D" w:rsidRDefault="006D116D" w:rsidP="006D116D">
      <w:pPr>
        <w:pStyle w:val="NormalWeb"/>
        <w:numPr>
          <w:ilvl w:val="0"/>
          <w:numId w:val="7"/>
        </w:numPr>
        <w:spacing w:line="480" w:lineRule="auto"/>
      </w:pPr>
      <w:r w:rsidRPr="006D116D">
        <w:rPr>
          <w:rStyle w:val="citation-573"/>
          <w:b/>
          <w:bCs/>
        </w:rPr>
        <w:lastRenderedPageBreak/>
        <w:t>Qualified</w:t>
      </w:r>
      <w:r w:rsidRPr="006D116D">
        <w:rPr>
          <w:rStyle w:val="citation-573"/>
        </w:rPr>
        <w:t xml:space="preserve"> referred to the applicant pre-screen status assigned to candidates who met the basic, minimum requirements to perform the job but might have lacked certain advanced or preferred skills. </w:t>
      </w:r>
    </w:p>
    <w:p w:rsidR="006D116D" w:rsidRPr="006D116D" w:rsidRDefault="006D116D" w:rsidP="006D116D">
      <w:pPr>
        <w:pStyle w:val="NormalWeb"/>
        <w:numPr>
          <w:ilvl w:val="0"/>
          <w:numId w:val="7"/>
        </w:numPr>
        <w:spacing w:line="480" w:lineRule="auto"/>
      </w:pPr>
      <w:r w:rsidRPr="006D116D">
        <w:rPr>
          <w:rStyle w:val="citation-572"/>
          <w:b/>
          <w:bCs/>
        </w:rPr>
        <w:t>Underqualified</w:t>
      </w:r>
      <w:r w:rsidRPr="006D116D">
        <w:rPr>
          <w:rStyle w:val="citation-572"/>
        </w:rPr>
        <w:t xml:space="preserve"> referred to the pre-screen status of applicants who fell short of the essential criteria, often due to a lack of necessary work experience or educational attainment. </w:t>
      </w:r>
    </w:p>
    <w:p w:rsidR="006D116D" w:rsidRPr="006D116D" w:rsidRDefault="006D116D" w:rsidP="006D116D">
      <w:pPr>
        <w:pStyle w:val="NormalWeb"/>
        <w:numPr>
          <w:ilvl w:val="0"/>
          <w:numId w:val="7"/>
        </w:numPr>
        <w:spacing w:line="480" w:lineRule="auto"/>
      </w:pPr>
      <w:r w:rsidRPr="006D116D">
        <w:rPr>
          <w:rStyle w:val="citation-571"/>
          <w:b/>
          <w:bCs/>
        </w:rPr>
        <w:t>Review Required</w:t>
      </w:r>
      <w:r w:rsidRPr="006D116D">
        <w:rPr>
          <w:rStyle w:val="citation-571"/>
        </w:rPr>
        <w:t xml:space="preserve"> referred to the pre-screen applicant whose data needed manual checking by an HR staff member, usually triggered by incomplete entries or unusual skill combinations. </w:t>
      </w:r>
    </w:p>
    <w:p w:rsidR="006D116D" w:rsidRPr="006D116D" w:rsidRDefault="006D116D" w:rsidP="006D116D">
      <w:pPr>
        <w:pStyle w:val="NormalWeb"/>
        <w:numPr>
          <w:ilvl w:val="0"/>
          <w:numId w:val="7"/>
        </w:numPr>
        <w:spacing w:line="480" w:lineRule="auto"/>
      </w:pPr>
      <w:r w:rsidRPr="006D116D">
        <w:rPr>
          <w:rStyle w:val="citation-570"/>
          <w:b/>
          <w:bCs/>
        </w:rPr>
        <w:t>Archived</w:t>
      </w:r>
      <w:r w:rsidRPr="006D116D">
        <w:rPr>
          <w:rStyle w:val="citation-570"/>
        </w:rPr>
        <w:t xml:space="preserve"> referred to the secure storage status of applicants who were rejected, did not pass the interviews, or withdrew their applications, kept in the database for future reference. </w:t>
      </w:r>
    </w:p>
    <w:p w:rsidR="006D116D" w:rsidRPr="006D116D" w:rsidRDefault="006D116D" w:rsidP="006D116D">
      <w:pPr>
        <w:pStyle w:val="NormalWeb"/>
        <w:numPr>
          <w:ilvl w:val="0"/>
          <w:numId w:val="7"/>
        </w:numPr>
        <w:spacing w:line="480" w:lineRule="auto"/>
      </w:pPr>
      <w:r w:rsidRPr="006D116D">
        <w:rPr>
          <w:rStyle w:val="citation-569"/>
          <w:b/>
          <w:bCs/>
        </w:rPr>
        <w:t>HR Dashboard</w:t>
      </w:r>
      <w:r w:rsidRPr="006D116D">
        <w:rPr>
          <w:rStyle w:val="citation-569"/>
        </w:rPr>
        <w:t xml:space="preserve"> referred to the centralized graphical interface used by HR to view applicant analytics, key performance indicators, and recent system activities at a glance. </w:t>
      </w:r>
    </w:p>
    <w:p w:rsidR="006D116D" w:rsidRPr="006D116D" w:rsidRDefault="006D116D" w:rsidP="006D116D">
      <w:pPr>
        <w:pStyle w:val="NormalWeb"/>
        <w:numPr>
          <w:ilvl w:val="0"/>
          <w:numId w:val="7"/>
        </w:numPr>
        <w:spacing w:line="480" w:lineRule="auto"/>
      </w:pPr>
      <w:r w:rsidRPr="006D116D">
        <w:rPr>
          <w:rStyle w:val="citation-568"/>
          <w:b/>
          <w:bCs/>
        </w:rPr>
        <w:t>HR Analytics</w:t>
      </w:r>
      <w:r w:rsidRPr="006D116D">
        <w:rPr>
          <w:rStyle w:val="citation-568"/>
        </w:rPr>
        <w:t xml:space="preserve"> referred to the practice of evaluating recruitment data, such as time-to-hire and applicant volume, to make evidence-based and strategic hiring decisions. </w:t>
      </w:r>
    </w:p>
    <w:p w:rsidR="006D116D" w:rsidRPr="006D116D" w:rsidRDefault="006D116D" w:rsidP="006D116D">
      <w:pPr>
        <w:pStyle w:val="NormalWeb"/>
        <w:numPr>
          <w:ilvl w:val="0"/>
          <w:numId w:val="7"/>
        </w:numPr>
        <w:spacing w:line="480" w:lineRule="auto"/>
      </w:pPr>
      <w:r w:rsidRPr="006D116D">
        <w:rPr>
          <w:rStyle w:val="citation-567"/>
          <w:b/>
          <w:bCs/>
        </w:rPr>
        <w:t>KPI</w:t>
      </w:r>
      <w:r w:rsidRPr="006D116D">
        <w:rPr>
          <w:rStyle w:val="citation-567"/>
        </w:rPr>
        <w:t xml:space="preserve"> referred to Key Performance Indicators, the specific, quantifiable metrics displayed on the dashboard that showed how effectively the recruitment process was operating. </w:t>
      </w:r>
    </w:p>
    <w:p w:rsidR="006D116D" w:rsidRPr="006D116D" w:rsidRDefault="006D116D" w:rsidP="006D116D">
      <w:pPr>
        <w:pStyle w:val="NormalWeb"/>
        <w:numPr>
          <w:ilvl w:val="0"/>
          <w:numId w:val="7"/>
        </w:numPr>
        <w:spacing w:line="480" w:lineRule="auto"/>
      </w:pPr>
      <w:r w:rsidRPr="006D116D">
        <w:rPr>
          <w:rStyle w:val="citation-566"/>
          <w:b/>
          <w:bCs/>
        </w:rPr>
        <w:t>RBAC</w:t>
      </w:r>
      <w:r w:rsidRPr="006D116D">
        <w:rPr>
          <w:rStyle w:val="citation-566"/>
        </w:rPr>
        <w:t xml:space="preserve"> referred to Role-Based Access Control, a security framework ensuring that users, such as HR staff versus Interviewers, could only access the specific section. </w:t>
      </w:r>
    </w:p>
    <w:p w:rsidR="006D116D" w:rsidRPr="006D116D" w:rsidRDefault="006D116D" w:rsidP="006D116D">
      <w:pPr>
        <w:pStyle w:val="NormalWeb"/>
        <w:numPr>
          <w:ilvl w:val="0"/>
          <w:numId w:val="7"/>
        </w:numPr>
        <w:spacing w:line="480" w:lineRule="auto"/>
      </w:pPr>
      <w:r w:rsidRPr="006D116D">
        <w:rPr>
          <w:rStyle w:val="citation-565"/>
          <w:b/>
          <w:bCs/>
        </w:rPr>
        <w:t>PHP</w:t>
      </w:r>
      <w:r w:rsidRPr="006D116D">
        <w:rPr>
          <w:rStyle w:val="citation-565"/>
        </w:rPr>
        <w:t xml:space="preserve"> referred to Hypertext Preprocessor, the backend scripting language used to process form submissions, execute the screening logic, and handle server-side operations. </w:t>
      </w:r>
    </w:p>
    <w:p w:rsidR="006D116D" w:rsidRPr="006D116D" w:rsidRDefault="006D116D" w:rsidP="006D116D">
      <w:pPr>
        <w:pStyle w:val="NormalWeb"/>
        <w:numPr>
          <w:ilvl w:val="0"/>
          <w:numId w:val="7"/>
        </w:numPr>
        <w:spacing w:line="480" w:lineRule="auto"/>
      </w:pPr>
      <w:r w:rsidRPr="006D116D">
        <w:rPr>
          <w:rStyle w:val="citation-564"/>
          <w:b/>
          <w:bCs/>
        </w:rPr>
        <w:lastRenderedPageBreak/>
        <w:t>MySQL</w:t>
      </w:r>
      <w:r w:rsidRPr="006D116D">
        <w:rPr>
          <w:rStyle w:val="citation-564"/>
        </w:rPr>
        <w:t xml:space="preserve"> referred to the structured relational database system used to safely store and manage all applicant records, interview notes, and registered user accounts. </w:t>
      </w:r>
    </w:p>
    <w:p w:rsidR="006D116D" w:rsidRPr="006D116D" w:rsidRDefault="006D116D" w:rsidP="006D116D">
      <w:pPr>
        <w:pStyle w:val="NormalWeb"/>
        <w:numPr>
          <w:ilvl w:val="0"/>
          <w:numId w:val="7"/>
        </w:numPr>
        <w:spacing w:line="480" w:lineRule="auto"/>
      </w:pPr>
      <w:r w:rsidRPr="006D116D">
        <w:rPr>
          <w:rStyle w:val="citation-563"/>
          <w:b/>
          <w:bCs/>
        </w:rPr>
        <w:t>JavaScript</w:t>
      </w:r>
      <w:r w:rsidRPr="006D116D">
        <w:rPr>
          <w:rStyle w:val="citation-563"/>
        </w:rPr>
        <w:t xml:space="preserve"> referred to the programming language used on the frontend to make the web pages highly interactive, such as updating dashboard charts without reloading the screen. </w:t>
      </w:r>
    </w:p>
    <w:p w:rsidR="006D116D" w:rsidRPr="006D116D" w:rsidRDefault="006D116D" w:rsidP="006D116D">
      <w:pPr>
        <w:pStyle w:val="NormalWeb"/>
        <w:numPr>
          <w:ilvl w:val="0"/>
          <w:numId w:val="7"/>
        </w:numPr>
        <w:spacing w:line="480" w:lineRule="auto"/>
      </w:pPr>
      <w:proofErr w:type="spellStart"/>
      <w:r w:rsidRPr="006D116D">
        <w:rPr>
          <w:rStyle w:val="citation-562"/>
          <w:b/>
          <w:bCs/>
        </w:rPr>
        <w:t>TailwindCSS</w:t>
      </w:r>
      <w:proofErr w:type="spellEnd"/>
      <w:r w:rsidRPr="006D116D">
        <w:rPr>
          <w:rStyle w:val="citation-562"/>
        </w:rPr>
        <w:t xml:space="preserve"> referred to a modern, utility-first styling framework used to design the user interface and ensure the application responded seamlessly across different desktop and mobile screens. </w:t>
      </w:r>
    </w:p>
    <w:p w:rsidR="006D116D" w:rsidRPr="006D116D" w:rsidRDefault="006D116D" w:rsidP="006D116D">
      <w:pPr>
        <w:pStyle w:val="NormalWeb"/>
        <w:numPr>
          <w:ilvl w:val="0"/>
          <w:numId w:val="7"/>
        </w:numPr>
        <w:spacing w:line="480" w:lineRule="auto"/>
      </w:pPr>
      <w:r w:rsidRPr="006D116D">
        <w:rPr>
          <w:rStyle w:val="citation-561"/>
          <w:b/>
          <w:bCs/>
        </w:rPr>
        <w:t>Fetch API</w:t>
      </w:r>
      <w:r w:rsidRPr="006D116D">
        <w:rPr>
          <w:rStyle w:val="citation-561"/>
        </w:rPr>
        <w:t xml:space="preserve"> referred to a modern web technology that allowed the dashboard to request and send data to the server in the background smoothly, preventing annoying page refreshes. </w:t>
      </w:r>
    </w:p>
    <w:p w:rsidR="006D116D" w:rsidRPr="006D116D" w:rsidRDefault="006D116D" w:rsidP="006D116D">
      <w:pPr>
        <w:pStyle w:val="NormalWeb"/>
        <w:numPr>
          <w:ilvl w:val="0"/>
          <w:numId w:val="7"/>
        </w:numPr>
        <w:spacing w:line="480" w:lineRule="auto"/>
      </w:pPr>
      <w:r w:rsidRPr="006D116D">
        <w:rPr>
          <w:rStyle w:val="citation-560"/>
          <w:b/>
          <w:bCs/>
        </w:rPr>
        <w:t>JSON</w:t>
      </w:r>
      <w:r w:rsidRPr="006D116D">
        <w:rPr>
          <w:rStyle w:val="citation-560"/>
        </w:rPr>
        <w:t xml:space="preserve"> referred to JavaScript Object Notation, a lightweight data format used to bundle and transmit complex information, like an applicant's work history. </w:t>
      </w:r>
    </w:p>
    <w:p w:rsidR="006D116D" w:rsidRPr="006D116D" w:rsidRDefault="006D116D" w:rsidP="006D116D">
      <w:pPr>
        <w:pStyle w:val="NormalWeb"/>
        <w:numPr>
          <w:ilvl w:val="0"/>
          <w:numId w:val="7"/>
        </w:numPr>
        <w:spacing w:line="480" w:lineRule="auto"/>
      </w:pPr>
      <w:r w:rsidRPr="006D116D">
        <w:rPr>
          <w:rStyle w:val="citation-559"/>
          <w:b/>
          <w:bCs/>
        </w:rPr>
        <w:t>RESTful API</w:t>
      </w:r>
      <w:r w:rsidRPr="006D116D">
        <w:rPr>
          <w:rStyle w:val="citation-559"/>
        </w:rPr>
        <w:t xml:space="preserve"> referred to the organized backend architecture that allowed different parts of the system, like the web form and the dashboard, to communicate securely and efficiently. </w:t>
      </w:r>
    </w:p>
    <w:p w:rsidR="006D116D" w:rsidRPr="006D116D" w:rsidRDefault="006D116D" w:rsidP="006D116D">
      <w:pPr>
        <w:pStyle w:val="NormalWeb"/>
        <w:numPr>
          <w:ilvl w:val="0"/>
          <w:numId w:val="7"/>
        </w:numPr>
        <w:spacing w:line="480" w:lineRule="auto"/>
      </w:pPr>
      <w:r w:rsidRPr="006D116D">
        <w:rPr>
          <w:rStyle w:val="citation-558"/>
          <w:b/>
          <w:bCs/>
        </w:rPr>
        <w:t>Chart.js</w:t>
      </w:r>
      <w:r w:rsidRPr="006D116D">
        <w:rPr>
          <w:rStyle w:val="citation-558"/>
        </w:rPr>
        <w:t xml:space="preserve"> referred to the specific JavaScript library utilized to generate the interactive visual analytics, such as bar graphs and pie charts, found on the HR dashboard. </w:t>
      </w:r>
    </w:p>
    <w:p w:rsidR="006D116D" w:rsidRPr="006D116D" w:rsidRDefault="006D116D" w:rsidP="006D116D">
      <w:pPr>
        <w:pStyle w:val="NormalWeb"/>
        <w:numPr>
          <w:ilvl w:val="0"/>
          <w:numId w:val="7"/>
        </w:numPr>
        <w:spacing w:line="480" w:lineRule="auto"/>
      </w:pPr>
      <w:r w:rsidRPr="006D116D">
        <w:rPr>
          <w:rStyle w:val="citation-557"/>
          <w:b/>
          <w:bCs/>
        </w:rPr>
        <w:t>SweetAlert2</w:t>
      </w:r>
      <w:r w:rsidRPr="006D116D">
        <w:rPr>
          <w:rStyle w:val="citation-557"/>
        </w:rPr>
        <w:t xml:space="preserve"> referred to the tool used to replace standard browser alerts with customizable, interactive popup confirmations to prevent accidental data deletion. </w:t>
      </w:r>
    </w:p>
    <w:p w:rsidR="006D116D" w:rsidRPr="006D116D" w:rsidRDefault="006D116D" w:rsidP="006D116D">
      <w:pPr>
        <w:pStyle w:val="NormalWeb"/>
        <w:numPr>
          <w:ilvl w:val="0"/>
          <w:numId w:val="7"/>
        </w:numPr>
        <w:spacing w:line="480" w:lineRule="auto"/>
      </w:pPr>
      <w:proofErr w:type="spellStart"/>
      <w:r w:rsidRPr="006D116D">
        <w:rPr>
          <w:rStyle w:val="citation-556"/>
          <w:b/>
          <w:bCs/>
        </w:rPr>
        <w:t>Litepicker</w:t>
      </w:r>
      <w:proofErr w:type="spellEnd"/>
      <w:r w:rsidRPr="006D116D">
        <w:rPr>
          <w:rStyle w:val="citation-556"/>
        </w:rPr>
        <w:t xml:space="preserve"> referred to the lightweight date-range tool used in the dashboard that allowed users to quickly select specific timeframes when filtering recruitment reports. </w:t>
      </w:r>
    </w:p>
    <w:p w:rsidR="006D116D" w:rsidRPr="006D116D" w:rsidRDefault="006D116D" w:rsidP="006D116D">
      <w:pPr>
        <w:pStyle w:val="NormalWeb"/>
        <w:numPr>
          <w:ilvl w:val="0"/>
          <w:numId w:val="7"/>
        </w:numPr>
        <w:spacing w:line="480" w:lineRule="auto"/>
      </w:pPr>
      <w:r w:rsidRPr="006D116D">
        <w:rPr>
          <w:rStyle w:val="citation-555"/>
          <w:b/>
          <w:bCs/>
        </w:rPr>
        <w:lastRenderedPageBreak/>
        <w:t>Bulk Upload</w:t>
      </w:r>
      <w:r w:rsidRPr="006D116D">
        <w:rPr>
          <w:rStyle w:val="citation-555"/>
        </w:rPr>
        <w:t xml:space="preserve"> referred to a system feature that enabled HR personnel to import multiple applicant records into the database simultaneously using CSV files, drastically cutting down on manual data entry. </w:t>
      </w:r>
    </w:p>
    <w:p w:rsidR="006D116D" w:rsidRPr="006D116D" w:rsidRDefault="006D116D" w:rsidP="006D116D">
      <w:pPr>
        <w:pStyle w:val="NormalWeb"/>
        <w:numPr>
          <w:ilvl w:val="0"/>
          <w:numId w:val="7"/>
        </w:numPr>
        <w:spacing w:line="480" w:lineRule="auto"/>
      </w:pPr>
      <w:r w:rsidRPr="006D116D">
        <w:rPr>
          <w:rStyle w:val="citation-554"/>
          <w:b/>
          <w:bCs/>
        </w:rPr>
        <w:t>Smart Filter</w:t>
      </w:r>
      <w:r w:rsidRPr="006D116D">
        <w:rPr>
          <w:rStyle w:val="citation-554"/>
        </w:rPr>
        <w:t xml:space="preserve"> referred to the advanced search mechanism within the dashboard that allowed users to instantly narrow down large lists of applicants by combining multiple criteria, such as date ranges, job positions, and specific recruiters. </w:t>
      </w:r>
    </w:p>
    <w:p w:rsidR="006D116D" w:rsidRPr="006D116D" w:rsidRDefault="006D116D" w:rsidP="006D116D">
      <w:pPr>
        <w:pStyle w:val="NormalWeb"/>
        <w:numPr>
          <w:ilvl w:val="0"/>
          <w:numId w:val="7"/>
        </w:numPr>
        <w:spacing w:line="480" w:lineRule="auto"/>
      </w:pPr>
      <w:r w:rsidRPr="006D116D">
        <w:rPr>
          <w:rStyle w:val="citation-553"/>
          <w:b/>
          <w:bCs/>
        </w:rPr>
        <w:t>System Logs</w:t>
      </w:r>
      <w:r w:rsidRPr="006D116D">
        <w:rPr>
          <w:rStyle w:val="citation-553"/>
        </w:rPr>
        <w:t xml:space="preserve"> referred to the automated audit trail that recorded user actions, system errors, and data modifications to ensure accountability, security, and easier troubleshooting. </w:t>
      </w:r>
    </w:p>
    <w:p w:rsidR="006D116D" w:rsidRPr="006D116D" w:rsidRDefault="006D116D" w:rsidP="006D116D">
      <w:pPr>
        <w:pStyle w:val="NormalWeb"/>
        <w:numPr>
          <w:ilvl w:val="0"/>
          <w:numId w:val="7"/>
        </w:numPr>
        <w:spacing w:line="480" w:lineRule="auto"/>
      </w:pPr>
      <w:r w:rsidRPr="006D116D">
        <w:rPr>
          <w:rStyle w:val="citation-552"/>
          <w:b/>
          <w:bCs/>
        </w:rPr>
        <w:t>Applied</w:t>
      </w:r>
      <w:r w:rsidRPr="006D116D">
        <w:rPr>
          <w:rStyle w:val="citation-552"/>
        </w:rPr>
        <w:t xml:space="preserve"> was the default starting status representing a candidate who had just successfully submitted their application through the web form or from bulk upload. </w:t>
      </w:r>
    </w:p>
    <w:p w:rsidR="006D116D" w:rsidRPr="006D116D" w:rsidRDefault="006D116D" w:rsidP="006D116D">
      <w:pPr>
        <w:pStyle w:val="NormalWeb"/>
        <w:numPr>
          <w:ilvl w:val="0"/>
          <w:numId w:val="7"/>
        </w:numPr>
        <w:spacing w:line="480" w:lineRule="auto"/>
      </w:pPr>
      <w:r w:rsidRPr="006D116D">
        <w:rPr>
          <w:rStyle w:val="citation-551"/>
          <w:b/>
          <w:bCs/>
        </w:rPr>
        <w:t xml:space="preserve">Failed </w:t>
      </w:r>
      <w:proofErr w:type="spellStart"/>
      <w:r w:rsidRPr="006D116D">
        <w:rPr>
          <w:rStyle w:val="citation-551"/>
          <w:b/>
          <w:bCs/>
        </w:rPr>
        <w:t>Speedtest</w:t>
      </w:r>
      <w:proofErr w:type="spellEnd"/>
      <w:r w:rsidRPr="006D116D">
        <w:rPr>
          <w:rStyle w:val="citation-551"/>
        </w:rPr>
        <w:t xml:space="preserve"> referred to the status of applicants who did not meet the minimum typing test requirement. </w:t>
      </w:r>
    </w:p>
    <w:p w:rsidR="006D116D" w:rsidRPr="006D116D" w:rsidRDefault="006D116D" w:rsidP="006D116D">
      <w:pPr>
        <w:pStyle w:val="NormalWeb"/>
        <w:numPr>
          <w:ilvl w:val="0"/>
          <w:numId w:val="7"/>
        </w:numPr>
        <w:spacing w:line="480" w:lineRule="auto"/>
      </w:pPr>
      <w:r w:rsidRPr="006D116D">
        <w:rPr>
          <w:rStyle w:val="citation-550"/>
          <w:b/>
          <w:bCs/>
        </w:rPr>
        <w:t>Initial Interview</w:t>
      </w:r>
      <w:r w:rsidRPr="006D116D">
        <w:rPr>
          <w:rStyle w:val="citation-550"/>
        </w:rPr>
        <w:t xml:space="preserve"> designated the stage where an applicant was currently scheduled for, or undergoing, their first-level assessment (L1) with an HR representative. </w:t>
      </w:r>
    </w:p>
    <w:p w:rsidR="006D116D" w:rsidRPr="006D116D" w:rsidRDefault="006D116D" w:rsidP="006D116D">
      <w:pPr>
        <w:pStyle w:val="NormalWeb"/>
        <w:numPr>
          <w:ilvl w:val="0"/>
          <w:numId w:val="7"/>
        </w:numPr>
        <w:spacing w:line="480" w:lineRule="auto"/>
      </w:pPr>
      <w:r w:rsidRPr="006D116D">
        <w:rPr>
          <w:rStyle w:val="citation-549"/>
          <w:b/>
          <w:bCs/>
        </w:rPr>
        <w:t>Failed L1 Interview</w:t>
      </w:r>
      <w:r w:rsidRPr="006D116D">
        <w:rPr>
          <w:rStyle w:val="citation-549"/>
        </w:rPr>
        <w:t xml:space="preserve"> was the status assigned to candidates who were failed on initial Interview. </w:t>
      </w:r>
    </w:p>
    <w:p w:rsidR="006D116D" w:rsidRPr="006D116D" w:rsidRDefault="006D116D" w:rsidP="006D116D">
      <w:pPr>
        <w:pStyle w:val="NormalWeb"/>
        <w:numPr>
          <w:ilvl w:val="0"/>
          <w:numId w:val="7"/>
        </w:numPr>
        <w:spacing w:line="480" w:lineRule="auto"/>
      </w:pPr>
      <w:r w:rsidRPr="006D116D">
        <w:rPr>
          <w:rStyle w:val="citation-548"/>
          <w:b/>
          <w:bCs/>
        </w:rPr>
        <w:t>Final Interview</w:t>
      </w:r>
      <w:r w:rsidRPr="006D116D">
        <w:rPr>
          <w:rStyle w:val="citation-548"/>
        </w:rPr>
        <w:t xml:space="preserve"> indicated the critical stage where a candidate had passed the HR screening and was forwarded to the department head or operations manager. </w:t>
      </w:r>
    </w:p>
    <w:p w:rsidR="006D116D" w:rsidRPr="006D116D" w:rsidRDefault="006D116D" w:rsidP="006D116D">
      <w:pPr>
        <w:pStyle w:val="NormalWeb"/>
        <w:numPr>
          <w:ilvl w:val="0"/>
          <w:numId w:val="7"/>
        </w:numPr>
        <w:spacing w:line="480" w:lineRule="auto"/>
      </w:pPr>
      <w:r w:rsidRPr="006D116D">
        <w:rPr>
          <w:rStyle w:val="citation-547"/>
          <w:b/>
          <w:bCs/>
        </w:rPr>
        <w:t>Failed L2 Interview</w:t>
      </w:r>
      <w:r w:rsidRPr="006D116D">
        <w:rPr>
          <w:rStyle w:val="citation-547"/>
        </w:rPr>
        <w:t xml:space="preserve"> referred to applicants who successfully reached the final stage of the hiring process but had resulted on failed evaluation. </w:t>
      </w:r>
    </w:p>
    <w:p w:rsidR="006D116D" w:rsidRPr="006D116D" w:rsidRDefault="006D116D" w:rsidP="006D116D">
      <w:pPr>
        <w:pStyle w:val="NormalWeb"/>
        <w:numPr>
          <w:ilvl w:val="0"/>
          <w:numId w:val="7"/>
        </w:numPr>
        <w:spacing w:line="480" w:lineRule="auto"/>
      </w:pPr>
      <w:r w:rsidRPr="006D116D">
        <w:rPr>
          <w:rStyle w:val="citation-546"/>
          <w:b/>
          <w:bCs/>
        </w:rPr>
        <w:lastRenderedPageBreak/>
        <w:t>For BGV</w:t>
      </w:r>
      <w:r w:rsidRPr="006D116D">
        <w:rPr>
          <w:rStyle w:val="citation-546"/>
        </w:rPr>
        <w:t xml:space="preserve"> stood for Background Verification, marking the phase where the company actively checked the candidate’s character references, criminal records, and previous employment history. </w:t>
      </w:r>
    </w:p>
    <w:p w:rsidR="006D116D" w:rsidRPr="006D116D" w:rsidRDefault="006D116D" w:rsidP="006D116D">
      <w:pPr>
        <w:pStyle w:val="NormalWeb"/>
        <w:numPr>
          <w:ilvl w:val="0"/>
          <w:numId w:val="7"/>
        </w:numPr>
        <w:spacing w:line="480" w:lineRule="auto"/>
      </w:pPr>
      <w:r w:rsidRPr="006D116D">
        <w:rPr>
          <w:rStyle w:val="citation-545"/>
          <w:b/>
          <w:bCs/>
        </w:rPr>
        <w:t>Job Offer</w:t>
      </w:r>
      <w:r w:rsidRPr="006D116D">
        <w:rPr>
          <w:rStyle w:val="citation-545"/>
        </w:rPr>
        <w:t xml:space="preserve"> represented the stage where a successful candidate was officially presented with their compensation package, benefits, and contract terms for review. </w:t>
      </w:r>
    </w:p>
    <w:p w:rsidR="006D116D" w:rsidRPr="006D116D" w:rsidRDefault="006D116D" w:rsidP="006D116D">
      <w:pPr>
        <w:pStyle w:val="NormalWeb"/>
        <w:numPr>
          <w:ilvl w:val="0"/>
          <w:numId w:val="7"/>
        </w:numPr>
        <w:spacing w:line="480" w:lineRule="auto"/>
      </w:pPr>
      <w:r w:rsidRPr="006D116D">
        <w:rPr>
          <w:rStyle w:val="citation-544"/>
          <w:b/>
          <w:bCs/>
        </w:rPr>
        <w:t>Processing Requirements</w:t>
      </w:r>
      <w:r w:rsidRPr="006D116D">
        <w:rPr>
          <w:rStyle w:val="citation-544"/>
        </w:rPr>
        <w:t xml:space="preserve"> indicated that a candidate had accepted the job offer and was currently in the process of gathering and submitting their mandatory pre-employment documents (e.g., medical clearances, government IDs). </w:t>
      </w:r>
    </w:p>
    <w:p w:rsidR="006D116D" w:rsidRPr="006D116D" w:rsidRDefault="006D116D" w:rsidP="006D116D">
      <w:pPr>
        <w:pStyle w:val="NormalWeb"/>
        <w:numPr>
          <w:ilvl w:val="0"/>
          <w:numId w:val="7"/>
        </w:numPr>
        <w:spacing w:line="480" w:lineRule="auto"/>
      </w:pPr>
      <w:r w:rsidRPr="006D116D">
        <w:rPr>
          <w:rStyle w:val="citation-543"/>
          <w:b/>
          <w:bCs/>
        </w:rPr>
        <w:t>Complete Requirements</w:t>
      </w:r>
      <w:r w:rsidRPr="006D116D">
        <w:rPr>
          <w:rStyle w:val="citation-543"/>
        </w:rPr>
        <w:t xml:space="preserve"> was the status assigned once the HR department had verified and accepted all of the candidate's necessary pre-employment documents. </w:t>
      </w:r>
    </w:p>
    <w:p w:rsidR="006D116D" w:rsidRPr="006D116D" w:rsidRDefault="006D116D" w:rsidP="006D116D">
      <w:pPr>
        <w:pStyle w:val="NormalWeb"/>
        <w:numPr>
          <w:ilvl w:val="0"/>
          <w:numId w:val="7"/>
        </w:numPr>
        <w:spacing w:line="480" w:lineRule="auto"/>
      </w:pPr>
      <w:r w:rsidRPr="006D116D">
        <w:rPr>
          <w:rStyle w:val="citation-542"/>
          <w:b/>
          <w:bCs/>
        </w:rPr>
        <w:t>Onboarding</w:t>
      </w:r>
      <w:r w:rsidRPr="006D116D">
        <w:rPr>
          <w:rStyle w:val="citation-542"/>
        </w:rPr>
        <w:t xml:space="preserve"> referred to the orientation phase where the newly hired employee was officially integrated into the company, introduced to workplace policies, and set up with their tools. </w:t>
      </w:r>
    </w:p>
    <w:p w:rsidR="006D116D" w:rsidRPr="006D116D" w:rsidRDefault="006D116D" w:rsidP="006D116D">
      <w:pPr>
        <w:pStyle w:val="NormalWeb"/>
        <w:numPr>
          <w:ilvl w:val="0"/>
          <w:numId w:val="7"/>
        </w:numPr>
        <w:spacing w:line="480" w:lineRule="auto"/>
      </w:pPr>
      <w:r w:rsidRPr="006D116D">
        <w:rPr>
          <w:rStyle w:val="citation-541"/>
          <w:b/>
          <w:bCs/>
        </w:rPr>
        <w:t>Pooling</w:t>
      </w:r>
      <w:r w:rsidRPr="006D116D">
        <w:rPr>
          <w:rStyle w:val="citation-541"/>
        </w:rPr>
        <w:t xml:space="preserve"> designated a status for candidates who passed all interviews and assessments but were placed on a standby list until a specific project or job vacancy became available. </w:t>
      </w:r>
    </w:p>
    <w:p w:rsidR="006D116D" w:rsidRPr="006D116D" w:rsidRDefault="006D116D" w:rsidP="006D116D">
      <w:pPr>
        <w:pStyle w:val="NormalWeb"/>
        <w:numPr>
          <w:ilvl w:val="0"/>
          <w:numId w:val="7"/>
        </w:numPr>
        <w:spacing w:line="480" w:lineRule="auto"/>
      </w:pPr>
      <w:r w:rsidRPr="006D116D">
        <w:rPr>
          <w:rStyle w:val="citation-540"/>
          <w:b/>
          <w:bCs/>
        </w:rPr>
        <w:t>Deployed</w:t>
      </w:r>
      <w:r w:rsidRPr="006D116D">
        <w:rPr>
          <w:rStyle w:val="citation-540"/>
        </w:rPr>
        <w:t xml:space="preserve"> was the ultimate success status in the system, indicating that the hired employee had officially started working on their assigned account or department. </w:t>
      </w:r>
    </w:p>
    <w:p w:rsidR="006D116D" w:rsidRPr="006D116D" w:rsidRDefault="006D116D" w:rsidP="006D116D">
      <w:pPr>
        <w:pStyle w:val="NormalWeb"/>
        <w:numPr>
          <w:ilvl w:val="0"/>
          <w:numId w:val="7"/>
        </w:numPr>
        <w:spacing w:line="480" w:lineRule="auto"/>
      </w:pPr>
      <w:r w:rsidRPr="006D116D">
        <w:rPr>
          <w:rStyle w:val="citation-539"/>
          <w:b/>
          <w:bCs/>
        </w:rPr>
        <w:t>Withdrawn</w:t>
      </w:r>
      <w:r w:rsidRPr="006D116D">
        <w:rPr>
          <w:rStyle w:val="citation-539"/>
        </w:rPr>
        <w:t xml:space="preserve"> referred to a status applied when a candidate voluntarily pulled out of the recruitment process. </w:t>
      </w:r>
    </w:p>
    <w:p w:rsidR="006D116D" w:rsidRPr="006D116D" w:rsidRDefault="006D116D" w:rsidP="006D116D">
      <w:pPr>
        <w:pStyle w:val="NormalWeb"/>
        <w:numPr>
          <w:ilvl w:val="0"/>
          <w:numId w:val="7"/>
        </w:numPr>
        <w:spacing w:line="480" w:lineRule="auto"/>
      </w:pPr>
      <w:r w:rsidRPr="006D116D">
        <w:rPr>
          <w:rStyle w:val="citation-538"/>
          <w:b/>
          <w:bCs/>
        </w:rPr>
        <w:t>Declined Offer</w:t>
      </w:r>
      <w:r w:rsidRPr="006D116D">
        <w:rPr>
          <w:rStyle w:val="citation-538"/>
        </w:rPr>
        <w:t xml:space="preserve"> indicated that a candidate successfully passed all evaluations and received a formal job offer, but chose not to accept the position. </w:t>
      </w:r>
    </w:p>
    <w:p w:rsidR="006D116D" w:rsidRPr="006D116D" w:rsidRDefault="006D116D" w:rsidP="006D116D">
      <w:pPr>
        <w:pStyle w:val="NormalWeb"/>
        <w:numPr>
          <w:ilvl w:val="0"/>
          <w:numId w:val="7"/>
        </w:numPr>
        <w:spacing w:line="480" w:lineRule="auto"/>
      </w:pPr>
      <w:r w:rsidRPr="006D116D">
        <w:rPr>
          <w:rStyle w:val="citation-537"/>
          <w:b/>
          <w:bCs/>
        </w:rPr>
        <w:t>Interviewer Dashboard</w:t>
      </w:r>
      <w:r w:rsidRPr="006D116D">
        <w:rPr>
          <w:rStyle w:val="citation-537"/>
        </w:rPr>
        <w:t xml:space="preserve"> referred to a dedicated, secure interface specifically designed for department heads and assessing managers. </w:t>
      </w:r>
      <w:r w:rsidRPr="006D116D">
        <w:rPr>
          <w:rStyle w:val="citation-536"/>
        </w:rPr>
        <w:t xml:space="preserve">This portal allowed them to review the </w:t>
      </w:r>
      <w:r w:rsidRPr="006D116D">
        <w:rPr>
          <w:rStyle w:val="citation-536"/>
        </w:rPr>
        <w:lastRenderedPageBreak/>
        <w:t xml:space="preserve">profiles of candidates scheduled for final assessments, input their interview notes, and submit their final hiring verdicts without needing full access to the broader HR administrative system. </w:t>
      </w:r>
    </w:p>
    <w:p w:rsidR="006D116D" w:rsidRPr="006D116D" w:rsidRDefault="006D116D" w:rsidP="006D116D">
      <w:pPr>
        <w:pStyle w:val="NormalWeb"/>
        <w:numPr>
          <w:ilvl w:val="0"/>
          <w:numId w:val="7"/>
        </w:numPr>
        <w:spacing w:line="480" w:lineRule="auto"/>
      </w:pPr>
      <w:r w:rsidRPr="006D116D">
        <w:rPr>
          <w:rStyle w:val="citation-535"/>
          <w:b/>
          <w:bCs/>
        </w:rPr>
        <w:t>Requisition Modal</w:t>
      </w:r>
      <w:r w:rsidRPr="006D116D">
        <w:rPr>
          <w:rStyle w:val="citation-535"/>
        </w:rPr>
        <w:t xml:space="preserve"> referred to an interactive pop-up window within the application that enabled HR personnel to officially add/edit a new job opening or manpower addition. </w:t>
      </w:r>
      <w:r w:rsidRPr="006D116D">
        <w:rPr>
          <w:rStyle w:val="citation-534"/>
        </w:rPr>
        <w:t xml:space="preserve">This user interface feature allowed them to submit necessary details—such as the requisition ID, Project name, Approved date, and needed headcount—without navigating away from their current web page. </w:t>
      </w:r>
    </w:p>
    <w:p w:rsidR="006D116D" w:rsidRPr="006D116D" w:rsidRDefault="006D116D" w:rsidP="006D116D">
      <w:pPr>
        <w:pStyle w:val="NormalWeb"/>
        <w:numPr>
          <w:ilvl w:val="0"/>
          <w:numId w:val="7"/>
        </w:numPr>
        <w:spacing w:line="480" w:lineRule="auto"/>
      </w:pPr>
      <w:r w:rsidRPr="006D116D">
        <w:rPr>
          <w:rStyle w:val="citation-533"/>
          <w:b/>
          <w:bCs/>
        </w:rPr>
        <w:t>Recruiters</w:t>
      </w:r>
      <w:r w:rsidRPr="006D116D">
        <w:rPr>
          <w:rStyle w:val="citation-533"/>
        </w:rPr>
        <w:t xml:space="preserve"> were human resource professionals actively utilizing the system to source candidates, facilitate the initial screening and interview stages, and guide applicants through the entire hiring pipeline until they were successfully deployed or archived.</w:t>
      </w:r>
    </w:p>
    <w:p w:rsidR="006036F2" w:rsidRDefault="006036F2" w:rsidP="006036F2">
      <w:pPr>
        <w:pStyle w:val="NormalWeb"/>
        <w:spacing w:line="480" w:lineRule="auto"/>
        <w:ind w:left="720"/>
      </w:pPr>
    </w:p>
    <w:p w:rsidR="006036F2" w:rsidRDefault="006036F2" w:rsidP="006036F2">
      <w:pPr>
        <w:pStyle w:val="NormalWeb"/>
        <w:spacing w:line="480" w:lineRule="auto"/>
      </w:pPr>
    </w:p>
    <w:p w:rsidR="006036F2" w:rsidRPr="006036F2" w:rsidRDefault="006036F2" w:rsidP="006036F2">
      <w:pPr>
        <w:spacing w:before="100" w:beforeAutospacing="1" w:after="100" w:afterAutospacing="1" w:line="480" w:lineRule="auto"/>
        <w:rPr>
          <w:rFonts w:ascii="Times New Roman" w:eastAsia="Times New Roman" w:hAnsi="Times New Roman" w:cs="Times New Roman"/>
          <w:kern w:val="0"/>
          <w:sz w:val="24"/>
          <w:szCs w:val="24"/>
          <w:lang w:eastAsia="en-PH"/>
          <w14:ligatures w14:val="none"/>
        </w:rPr>
      </w:pPr>
    </w:p>
    <w:p w:rsidR="00093C7B" w:rsidRPr="007B5C92" w:rsidRDefault="00093C7B" w:rsidP="007B5C92">
      <w:pPr>
        <w:spacing w:line="480" w:lineRule="auto"/>
        <w:rPr>
          <w:rFonts w:ascii="Times New Roman" w:hAnsi="Times New Roman" w:cs="Times New Roman"/>
        </w:rPr>
      </w:pPr>
    </w:p>
    <w:sectPr w:rsidR="00093C7B" w:rsidRPr="007B5C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A22BD"/>
    <w:multiLevelType w:val="multilevel"/>
    <w:tmpl w:val="A734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31D29"/>
    <w:multiLevelType w:val="multilevel"/>
    <w:tmpl w:val="CB0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F7FBE"/>
    <w:multiLevelType w:val="multilevel"/>
    <w:tmpl w:val="028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B123A"/>
    <w:multiLevelType w:val="multilevel"/>
    <w:tmpl w:val="DCD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A79E3"/>
    <w:multiLevelType w:val="multilevel"/>
    <w:tmpl w:val="7D0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87087"/>
    <w:multiLevelType w:val="multilevel"/>
    <w:tmpl w:val="6C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83F75"/>
    <w:multiLevelType w:val="multilevel"/>
    <w:tmpl w:val="72B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92"/>
    <w:rsid w:val="00093C7B"/>
    <w:rsid w:val="000E7031"/>
    <w:rsid w:val="0023782A"/>
    <w:rsid w:val="002C020C"/>
    <w:rsid w:val="00331362"/>
    <w:rsid w:val="006036F2"/>
    <w:rsid w:val="006D116D"/>
    <w:rsid w:val="007B5C92"/>
    <w:rsid w:val="00D05555"/>
    <w:rsid w:val="00ED7D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3749"/>
  <w15:chartTrackingRefBased/>
  <w15:docId w15:val="{7F266459-46F8-4892-BDC6-464EC316A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6036F2"/>
    <w:pPr>
      <w:keepNext/>
      <w:keepLines/>
      <w:spacing w:before="40" w:after="0" w:line="240" w:lineRule="auto"/>
      <w:outlineLvl w:val="2"/>
    </w:pPr>
    <w:rPr>
      <w:rFonts w:ascii="Calibri" w:eastAsia="Times New Roman" w:hAnsi="Calibri" w:cs="Times New Roman"/>
      <w:b/>
      <w:bCs/>
      <w:color w:val="000000" w:themeColor="text1"/>
      <w:kern w:val="0"/>
      <w:sz w:val="24"/>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5C9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citation-163">
    <w:name w:val="citation-163"/>
    <w:basedOn w:val="DefaultParagraphFont"/>
    <w:rsid w:val="007B5C92"/>
  </w:style>
  <w:style w:type="character" w:customStyle="1" w:styleId="citation-162">
    <w:name w:val="citation-162"/>
    <w:basedOn w:val="DefaultParagraphFont"/>
    <w:rsid w:val="007B5C92"/>
  </w:style>
  <w:style w:type="character" w:customStyle="1" w:styleId="citation-161">
    <w:name w:val="citation-161"/>
    <w:basedOn w:val="DefaultParagraphFont"/>
    <w:rsid w:val="007B5C92"/>
  </w:style>
  <w:style w:type="character" w:customStyle="1" w:styleId="citation-160">
    <w:name w:val="citation-160"/>
    <w:basedOn w:val="DefaultParagraphFont"/>
    <w:rsid w:val="007B5C92"/>
  </w:style>
  <w:style w:type="character" w:customStyle="1" w:styleId="citation-159">
    <w:name w:val="citation-159"/>
    <w:basedOn w:val="DefaultParagraphFont"/>
    <w:rsid w:val="007B5C92"/>
  </w:style>
  <w:style w:type="character" w:customStyle="1" w:styleId="citation-158">
    <w:name w:val="citation-158"/>
    <w:basedOn w:val="DefaultParagraphFont"/>
    <w:rsid w:val="007B5C92"/>
  </w:style>
  <w:style w:type="character" w:customStyle="1" w:styleId="citation-157">
    <w:name w:val="citation-157"/>
    <w:basedOn w:val="DefaultParagraphFont"/>
    <w:rsid w:val="007B5C92"/>
  </w:style>
  <w:style w:type="character" w:customStyle="1" w:styleId="citation-156">
    <w:name w:val="citation-156"/>
    <w:basedOn w:val="DefaultParagraphFont"/>
    <w:rsid w:val="007B5C92"/>
  </w:style>
  <w:style w:type="character" w:customStyle="1" w:styleId="citation-155">
    <w:name w:val="citation-155"/>
    <w:basedOn w:val="DefaultParagraphFont"/>
    <w:rsid w:val="007B5C92"/>
  </w:style>
  <w:style w:type="character" w:customStyle="1" w:styleId="citation-154">
    <w:name w:val="citation-154"/>
    <w:basedOn w:val="DefaultParagraphFont"/>
    <w:rsid w:val="007B5C92"/>
  </w:style>
  <w:style w:type="character" w:customStyle="1" w:styleId="citation-153">
    <w:name w:val="citation-153"/>
    <w:basedOn w:val="DefaultParagraphFont"/>
    <w:rsid w:val="007B5C92"/>
  </w:style>
  <w:style w:type="character" w:customStyle="1" w:styleId="citation-152">
    <w:name w:val="citation-152"/>
    <w:basedOn w:val="DefaultParagraphFont"/>
    <w:rsid w:val="007B5C92"/>
  </w:style>
  <w:style w:type="character" w:customStyle="1" w:styleId="citation-151">
    <w:name w:val="citation-151"/>
    <w:basedOn w:val="DefaultParagraphFont"/>
    <w:rsid w:val="007B5C92"/>
  </w:style>
  <w:style w:type="character" w:customStyle="1" w:styleId="citation-150">
    <w:name w:val="citation-150"/>
    <w:basedOn w:val="DefaultParagraphFont"/>
    <w:rsid w:val="007B5C92"/>
  </w:style>
  <w:style w:type="character" w:customStyle="1" w:styleId="citation-149">
    <w:name w:val="citation-149"/>
    <w:basedOn w:val="DefaultParagraphFont"/>
    <w:rsid w:val="007B5C92"/>
  </w:style>
  <w:style w:type="character" w:customStyle="1" w:styleId="citation-148">
    <w:name w:val="citation-148"/>
    <w:basedOn w:val="DefaultParagraphFont"/>
    <w:rsid w:val="007B5C92"/>
  </w:style>
  <w:style w:type="character" w:customStyle="1" w:styleId="citation-147">
    <w:name w:val="citation-147"/>
    <w:basedOn w:val="DefaultParagraphFont"/>
    <w:rsid w:val="007B5C92"/>
  </w:style>
  <w:style w:type="character" w:customStyle="1" w:styleId="citation-146">
    <w:name w:val="citation-146"/>
    <w:basedOn w:val="DefaultParagraphFont"/>
    <w:rsid w:val="007B5C92"/>
  </w:style>
  <w:style w:type="character" w:customStyle="1" w:styleId="citation-145">
    <w:name w:val="citation-145"/>
    <w:basedOn w:val="DefaultParagraphFont"/>
    <w:rsid w:val="007B5C92"/>
  </w:style>
  <w:style w:type="character" w:customStyle="1" w:styleId="citation-144">
    <w:name w:val="citation-144"/>
    <w:basedOn w:val="DefaultParagraphFont"/>
    <w:rsid w:val="007B5C92"/>
  </w:style>
  <w:style w:type="character" w:customStyle="1" w:styleId="citation-143">
    <w:name w:val="citation-143"/>
    <w:basedOn w:val="DefaultParagraphFont"/>
    <w:rsid w:val="007B5C92"/>
  </w:style>
  <w:style w:type="character" w:customStyle="1" w:styleId="citation-142">
    <w:name w:val="citation-142"/>
    <w:basedOn w:val="DefaultParagraphFont"/>
    <w:rsid w:val="007B5C92"/>
  </w:style>
  <w:style w:type="character" w:customStyle="1" w:styleId="citation-141">
    <w:name w:val="citation-141"/>
    <w:basedOn w:val="DefaultParagraphFont"/>
    <w:rsid w:val="007B5C92"/>
  </w:style>
  <w:style w:type="character" w:customStyle="1" w:styleId="citation-140">
    <w:name w:val="citation-140"/>
    <w:basedOn w:val="DefaultParagraphFont"/>
    <w:rsid w:val="007B5C92"/>
  </w:style>
  <w:style w:type="character" w:customStyle="1" w:styleId="citation-139">
    <w:name w:val="citation-139"/>
    <w:basedOn w:val="DefaultParagraphFont"/>
    <w:rsid w:val="007B5C92"/>
  </w:style>
  <w:style w:type="character" w:customStyle="1" w:styleId="citation-138">
    <w:name w:val="citation-138"/>
    <w:basedOn w:val="DefaultParagraphFont"/>
    <w:rsid w:val="007B5C92"/>
  </w:style>
  <w:style w:type="character" w:customStyle="1" w:styleId="citation-137">
    <w:name w:val="citation-137"/>
    <w:basedOn w:val="DefaultParagraphFont"/>
    <w:rsid w:val="006036F2"/>
  </w:style>
  <w:style w:type="character" w:customStyle="1" w:styleId="citation-136">
    <w:name w:val="citation-136"/>
    <w:basedOn w:val="DefaultParagraphFont"/>
    <w:rsid w:val="006036F2"/>
  </w:style>
  <w:style w:type="character" w:customStyle="1" w:styleId="citation-135">
    <w:name w:val="citation-135"/>
    <w:basedOn w:val="DefaultParagraphFont"/>
    <w:rsid w:val="006036F2"/>
  </w:style>
  <w:style w:type="character" w:customStyle="1" w:styleId="citation-134">
    <w:name w:val="citation-134"/>
    <w:basedOn w:val="DefaultParagraphFont"/>
    <w:rsid w:val="006036F2"/>
  </w:style>
  <w:style w:type="character" w:customStyle="1" w:styleId="citation-133">
    <w:name w:val="citation-133"/>
    <w:basedOn w:val="DefaultParagraphFont"/>
    <w:rsid w:val="006036F2"/>
  </w:style>
  <w:style w:type="character" w:customStyle="1" w:styleId="citation-132">
    <w:name w:val="citation-132"/>
    <w:basedOn w:val="DefaultParagraphFont"/>
    <w:rsid w:val="006036F2"/>
  </w:style>
  <w:style w:type="character" w:customStyle="1" w:styleId="citation-131">
    <w:name w:val="citation-131"/>
    <w:basedOn w:val="DefaultParagraphFont"/>
    <w:rsid w:val="006036F2"/>
  </w:style>
  <w:style w:type="character" w:customStyle="1" w:styleId="citation-130">
    <w:name w:val="citation-130"/>
    <w:basedOn w:val="DefaultParagraphFont"/>
    <w:rsid w:val="006036F2"/>
  </w:style>
  <w:style w:type="character" w:customStyle="1" w:styleId="citation-129">
    <w:name w:val="citation-129"/>
    <w:basedOn w:val="DefaultParagraphFont"/>
    <w:rsid w:val="006036F2"/>
  </w:style>
  <w:style w:type="character" w:customStyle="1" w:styleId="citation-128">
    <w:name w:val="citation-128"/>
    <w:basedOn w:val="DefaultParagraphFont"/>
    <w:rsid w:val="006036F2"/>
  </w:style>
  <w:style w:type="character" w:customStyle="1" w:styleId="citation-127">
    <w:name w:val="citation-127"/>
    <w:basedOn w:val="DefaultParagraphFont"/>
    <w:rsid w:val="006036F2"/>
  </w:style>
  <w:style w:type="character" w:customStyle="1" w:styleId="citation-126">
    <w:name w:val="citation-126"/>
    <w:basedOn w:val="DefaultParagraphFont"/>
    <w:rsid w:val="006036F2"/>
  </w:style>
  <w:style w:type="character" w:customStyle="1" w:styleId="citation-125">
    <w:name w:val="citation-125"/>
    <w:basedOn w:val="DefaultParagraphFont"/>
    <w:rsid w:val="006036F2"/>
  </w:style>
  <w:style w:type="character" w:customStyle="1" w:styleId="citation-124">
    <w:name w:val="citation-124"/>
    <w:basedOn w:val="DefaultParagraphFont"/>
    <w:rsid w:val="006036F2"/>
  </w:style>
  <w:style w:type="character" w:customStyle="1" w:styleId="citation-123">
    <w:name w:val="citation-123"/>
    <w:basedOn w:val="DefaultParagraphFont"/>
    <w:rsid w:val="006036F2"/>
  </w:style>
  <w:style w:type="character" w:customStyle="1" w:styleId="Heading3Char">
    <w:name w:val="Heading 3 Char"/>
    <w:basedOn w:val="DefaultParagraphFont"/>
    <w:link w:val="Heading3"/>
    <w:uiPriority w:val="9"/>
    <w:rsid w:val="006036F2"/>
    <w:rPr>
      <w:rFonts w:ascii="Calibri" w:eastAsia="Times New Roman" w:hAnsi="Calibri" w:cs="Times New Roman"/>
      <w:b/>
      <w:bCs/>
      <w:color w:val="000000" w:themeColor="text1"/>
      <w:kern w:val="0"/>
      <w:sz w:val="24"/>
      <w:szCs w:val="28"/>
      <w:lang w:val="en-US"/>
      <w14:ligatures w14:val="none"/>
    </w:rPr>
  </w:style>
  <w:style w:type="character" w:customStyle="1" w:styleId="citation-120">
    <w:name w:val="citation-120"/>
    <w:basedOn w:val="DefaultParagraphFont"/>
    <w:rsid w:val="006036F2"/>
  </w:style>
  <w:style w:type="character" w:customStyle="1" w:styleId="citation-119">
    <w:name w:val="citation-119"/>
    <w:basedOn w:val="DefaultParagraphFont"/>
    <w:rsid w:val="006036F2"/>
  </w:style>
  <w:style w:type="character" w:customStyle="1" w:styleId="citation-118">
    <w:name w:val="citation-118"/>
    <w:basedOn w:val="DefaultParagraphFont"/>
    <w:rsid w:val="006036F2"/>
  </w:style>
  <w:style w:type="character" w:customStyle="1" w:styleId="citation-117">
    <w:name w:val="citation-117"/>
    <w:basedOn w:val="DefaultParagraphFont"/>
    <w:rsid w:val="006036F2"/>
  </w:style>
  <w:style w:type="character" w:customStyle="1" w:styleId="citation-116">
    <w:name w:val="citation-116"/>
    <w:basedOn w:val="DefaultParagraphFont"/>
    <w:rsid w:val="006036F2"/>
  </w:style>
  <w:style w:type="character" w:customStyle="1" w:styleId="citation-115">
    <w:name w:val="citation-115"/>
    <w:basedOn w:val="DefaultParagraphFont"/>
    <w:rsid w:val="006036F2"/>
  </w:style>
  <w:style w:type="character" w:customStyle="1" w:styleId="citation-114">
    <w:name w:val="citation-114"/>
    <w:basedOn w:val="DefaultParagraphFont"/>
    <w:rsid w:val="006036F2"/>
  </w:style>
  <w:style w:type="character" w:customStyle="1" w:styleId="citation-113">
    <w:name w:val="citation-113"/>
    <w:basedOn w:val="DefaultParagraphFont"/>
    <w:rsid w:val="006036F2"/>
  </w:style>
  <w:style w:type="character" w:customStyle="1" w:styleId="citation-112">
    <w:name w:val="citation-112"/>
    <w:basedOn w:val="DefaultParagraphFont"/>
    <w:rsid w:val="006036F2"/>
  </w:style>
  <w:style w:type="character" w:customStyle="1" w:styleId="citation-111">
    <w:name w:val="citation-111"/>
    <w:basedOn w:val="DefaultParagraphFont"/>
    <w:rsid w:val="006036F2"/>
  </w:style>
  <w:style w:type="character" w:customStyle="1" w:styleId="citation-110">
    <w:name w:val="citation-110"/>
    <w:basedOn w:val="DefaultParagraphFont"/>
    <w:rsid w:val="006036F2"/>
  </w:style>
  <w:style w:type="character" w:customStyle="1" w:styleId="citation-109">
    <w:name w:val="citation-109"/>
    <w:basedOn w:val="DefaultParagraphFont"/>
    <w:rsid w:val="006036F2"/>
  </w:style>
  <w:style w:type="character" w:customStyle="1" w:styleId="citation-108">
    <w:name w:val="citation-108"/>
    <w:basedOn w:val="DefaultParagraphFont"/>
    <w:rsid w:val="006036F2"/>
  </w:style>
  <w:style w:type="character" w:customStyle="1" w:styleId="citation-107">
    <w:name w:val="citation-107"/>
    <w:basedOn w:val="DefaultParagraphFont"/>
    <w:rsid w:val="006036F2"/>
  </w:style>
  <w:style w:type="character" w:customStyle="1" w:styleId="citation-106">
    <w:name w:val="citation-106"/>
    <w:basedOn w:val="DefaultParagraphFont"/>
    <w:rsid w:val="006036F2"/>
  </w:style>
  <w:style w:type="character" w:customStyle="1" w:styleId="citation-105">
    <w:name w:val="citation-105"/>
    <w:basedOn w:val="DefaultParagraphFont"/>
    <w:rsid w:val="006036F2"/>
  </w:style>
  <w:style w:type="character" w:customStyle="1" w:styleId="citation-104">
    <w:name w:val="citation-104"/>
    <w:basedOn w:val="DefaultParagraphFont"/>
    <w:rsid w:val="006036F2"/>
  </w:style>
  <w:style w:type="character" w:customStyle="1" w:styleId="citation-103">
    <w:name w:val="citation-103"/>
    <w:basedOn w:val="DefaultParagraphFont"/>
    <w:rsid w:val="006036F2"/>
  </w:style>
  <w:style w:type="character" w:customStyle="1" w:styleId="citation-102">
    <w:name w:val="citation-102"/>
    <w:basedOn w:val="DefaultParagraphFont"/>
    <w:rsid w:val="006036F2"/>
  </w:style>
  <w:style w:type="character" w:customStyle="1" w:styleId="citation-101">
    <w:name w:val="citation-101"/>
    <w:basedOn w:val="DefaultParagraphFont"/>
    <w:rsid w:val="006036F2"/>
  </w:style>
  <w:style w:type="character" w:customStyle="1" w:styleId="citation-100">
    <w:name w:val="citation-100"/>
    <w:basedOn w:val="DefaultParagraphFont"/>
    <w:rsid w:val="006036F2"/>
  </w:style>
  <w:style w:type="character" w:customStyle="1" w:styleId="citation-99">
    <w:name w:val="citation-99"/>
    <w:basedOn w:val="DefaultParagraphFont"/>
    <w:rsid w:val="006036F2"/>
  </w:style>
  <w:style w:type="character" w:customStyle="1" w:styleId="citation-98">
    <w:name w:val="citation-98"/>
    <w:basedOn w:val="DefaultParagraphFont"/>
    <w:rsid w:val="006036F2"/>
  </w:style>
  <w:style w:type="character" w:customStyle="1" w:styleId="citation-97">
    <w:name w:val="citation-97"/>
    <w:basedOn w:val="DefaultParagraphFont"/>
    <w:rsid w:val="006036F2"/>
  </w:style>
  <w:style w:type="character" w:customStyle="1" w:styleId="citation-96">
    <w:name w:val="citation-96"/>
    <w:basedOn w:val="DefaultParagraphFont"/>
    <w:rsid w:val="006036F2"/>
  </w:style>
  <w:style w:type="character" w:customStyle="1" w:styleId="citation-95">
    <w:name w:val="citation-95"/>
    <w:basedOn w:val="DefaultParagraphFont"/>
    <w:rsid w:val="006036F2"/>
  </w:style>
  <w:style w:type="character" w:customStyle="1" w:styleId="citation-94">
    <w:name w:val="citation-94"/>
    <w:basedOn w:val="DefaultParagraphFont"/>
    <w:rsid w:val="006036F2"/>
  </w:style>
  <w:style w:type="character" w:customStyle="1" w:styleId="citation-831">
    <w:name w:val="citation-831"/>
    <w:basedOn w:val="DefaultParagraphFont"/>
    <w:rsid w:val="006D116D"/>
  </w:style>
  <w:style w:type="character" w:customStyle="1" w:styleId="citation-830">
    <w:name w:val="citation-830"/>
    <w:basedOn w:val="DefaultParagraphFont"/>
    <w:rsid w:val="006D116D"/>
  </w:style>
  <w:style w:type="character" w:customStyle="1" w:styleId="citation-829">
    <w:name w:val="citation-829"/>
    <w:basedOn w:val="DefaultParagraphFont"/>
    <w:rsid w:val="006D116D"/>
  </w:style>
  <w:style w:type="character" w:customStyle="1" w:styleId="citation-828">
    <w:name w:val="citation-828"/>
    <w:basedOn w:val="DefaultParagraphFont"/>
    <w:rsid w:val="006D116D"/>
  </w:style>
  <w:style w:type="character" w:customStyle="1" w:styleId="citation-827">
    <w:name w:val="citation-827"/>
    <w:basedOn w:val="DefaultParagraphFont"/>
    <w:rsid w:val="006D116D"/>
  </w:style>
  <w:style w:type="character" w:customStyle="1" w:styleId="citation-826">
    <w:name w:val="citation-826"/>
    <w:basedOn w:val="DefaultParagraphFont"/>
    <w:rsid w:val="006D116D"/>
  </w:style>
  <w:style w:type="character" w:customStyle="1" w:styleId="citation-825">
    <w:name w:val="citation-825"/>
    <w:basedOn w:val="DefaultParagraphFont"/>
    <w:rsid w:val="006D116D"/>
  </w:style>
  <w:style w:type="character" w:customStyle="1" w:styleId="citation-824">
    <w:name w:val="citation-824"/>
    <w:basedOn w:val="DefaultParagraphFont"/>
    <w:rsid w:val="006D116D"/>
  </w:style>
  <w:style w:type="character" w:customStyle="1" w:styleId="citation-823">
    <w:name w:val="citation-823"/>
    <w:basedOn w:val="DefaultParagraphFont"/>
    <w:rsid w:val="006D116D"/>
  </w:style>
  <w:style w:type="character" w:customStyle="1" w:styleId="citation-822">
    <w:name w:val="citation-822"/>
    <w:basedOn w:val="DefaultParagraphFont"/>
    <w:rsid w:val="006D116D"/>
  </w:style>
  <w:style w:type="character" w:customStyle="1" w:styleId="citation-821">
    <w:name w:val="citation-821"/>
    <w:basedOn w:val="DefaultParagraphFont"/>
    <w:rsid w:val="006D116D"/>
  </w:style>
  <w:style w:type="character" w:customStyle="1" w:styleId="citation-820">
    <w:name w:val="citation-820"/>
    <w:basedOn w:val="DefaultParagraphFont"/>
    <w:rsid w:val="006D116D"/>
  </w:style>
  <w:style w:type="character" w:customStyle="1" w:styleId="citation-819">
    <w:name w:val="citation-819"/>
    <w:basedOn w:val="DefaultParagraphFont"/>
    <w:rsid w:val="006D116D"/>
  </w:style>
  <w:style w:type="character" w:customStyle="1" w:styleId="citation-818">
    <w:name w:val="citation-818"/>
    <w:basedOn w:val="DefaultParagraphFont"/>
    <w:rsid w:val="006D116D"/>
  </w:style>
  <w:style w:type="character" w:customStyle="1" w:styleId="citation-817">
    <w:name w:val="citation-817"/>
    <w:basedOn w:val="DefaultParagraphFont"/>
    <w:rsid w:val="006D116D"/>
  </w:style>
  <w:style w:type="character" w:customStyle="1" w:styleId="citation-816">
    <w:name w:val="citation-816"/>
    <w:basedOn w:val="DefaultParagraphFont"/>
    <w:rsid w:val="006D116D"/>
  </w:style>
  <w:style w:type="character" w:customStyle="1" w:styleId="citation-815">
    <w:name w:val="citation-815"/>
    <w:basedOn w:val="DefaultParagraphFont"/>
    <w:rsid w:val="006D116D"/>
  </w:style>
  <w:style w:type="character" w:customStyle="1" w:styleId="citation-814">
    <w:name w:val="citation-814"/>
    <w:basedOn w:val="DefaultParagraphFont"/>
    <w:rsid w:val="006D116D"/>
  </w:style>
  <w:style w:type="character" w:customStyle="1" w:styleId="citation-813">
    <w:name w:val="citation-813"/>
    <w:basedOn w:val="DefaultParagraphFont"/>
    <w:rsid w:val="006D116D"/>
  </w:style>
  <w:style w:type="character" w:customStyle="1" w:styleId="citation-812">
    <w:name w:val="citation-812"/>
    <w:basedOn w:val="DefaultParagraphFont"/>
    <w:rsid w:val="006D116D"/>
  </w:style>
  <w:style w:type="character" w:customStyle="1" w:styleId="citation-811">
    <w:name w:val="citation-811"/>
    <w:basedOn w:val="DefaultParagraphFont"/>
    <w:rsid w:val="006D116D"/>
  </w:style>
  <w:style w:type="character" w:customStyle="1" w:styleId="citation-810">
    <w:name w:val="citation-810"/>
    <w:basedOn w:val="DefaultParagraphFont"/>
    <w:rsid w:val="006D116D"/>
  </w:style>
  <w:style w:type="character" w:customStyle="1" w:styleId="citation-809">
    <w:name w:val="citation-809"/>
    <w:basedOn w:val="DefaultParagraphFont"/>
    <w:rsid w:val="006D116D"/>
  </w:style>
  <w:style w:type="character" w:customStyle="1" w:styleId="citation-808">
    <w:name w:val="citation-808"/>
    <w:basedOn w:val="DefaultParagraphFont"/>
    <w:rsid w:val="006D116D"/>
  </w:style>
  <w:style w:type="character" w:customStyle="1" w:styleId="citation-807">
    <w:name w:val="citation-807"/>
    <w:basedOn w:val="DefaultParagraphFont"/>
    <w:rsid w:val="006D116D"/>
  </w:style>
  <w:style w:type="character" w:customStyle="1" w:styleId="citation-806">
    <w:name w:val="citation-806"/>
    <w:basedOn w:val="DefaultParagraphFont"/>
    <w:rsid w:val="006D116D"/>
  </w:style>
  <w:style w:type="character" w:customStyle="1" w:styleId="citation-805">
    <w:name w:val="citation-805"/>
    <w:basedOn w:val="DefaultParagraphFont"/>
    <w:rsid w:val="006D116D"/>
  </w:style>
  <w:style w:type="character" w:customStyle="1" w:styleId="citation-804">
    <w:name w:val="citation-804"/>
    <w:basedOn w:val="DefaultParagraphFont"/>
    <w:rsid w:val="006D116D"/>
  </w:style>
  <w:style w:type="character" w:customStyle="1" w:styleId="citation-803">
    <w:name w:val="citation-803"/>
    <w:basedOn w:val="DefaultParagraphFont"/>
    <w:rsid w:val="006D116D"/>
  </w:style>
  <w:style w:type="character" w:customStyle="1" w:styleId="citation-802">
    <w:name w:val="citation-802"/>
    <w:basedOn w:val="DefaultParagraphFont"/>
    <w:rsid w:val="006D116D"/>
  </w:style>
  <w:style w:type="character" w:customStyle="1" w:styleId="citation-801">
    <w:name w:val="citation-801"/>
    <w:basedOn w:val="DefaultParagraphFont"/>
    <w:rsid w:val="006D116D"/>
  </w:style>
  <w:style w:type="character" w:customStyle="1" w:styleId="citation-800">
    <w:name w:val="citation-800"/>
    <w:basedOn w:val="DefaultParagraphFont"/>
    <w:rsid w:val="006D116D"/>
  </w:style>
  <w:style w:type="character" w:customStyle="1" w:styleId="citation-799">
    <w:name w:val="citation-799"/>
    <w:basedOn w:val="DefaultParagraphFont"/>
    <w:rsid w:val="006D116D"/>
  </w:style>
  <w:style w:type="character" w:customStyle="1" w:styleId="citation-798">
    <w:name w:val="citation-798"/>
    <w:basedOn w:val="DefaultParagraphFont"/>
    <w:rsid w:val="006D116D"/>
  </w:style>
  <w:style w:type="character" w:customStyle="1" w:styleId="citation-797">
    <w:name w:val="citation-797"/>
    <w:basedOn w:val="DefaultParagraphFont"/>
    <w:rsid w:val="006D116D"/>
  </w:style>
  <w:style w:type="character" w:customStyle="1" w:styleId="citation-796">
    <w:name w:val="citation-796"/>
    <w:basedOn w:val="DefaultParagraphFont"/>
    <w:rsid w:val="006D116D"/>
  </w:style>
  <w:style w:type="character" w:customStyle="1" w:styleId="citation-795">
    <w:name w:val="citation-795"/>
    <w:basedOn w:val="DefaultParagraphFont"/>
    <w:rsid w:val="006D116D"/>
  </w:style>
  <w:style w:type="character" w:customStyle="1" w:styleId="citation-794">
    <w:name w:val="citation-794"/>
    <w:basedOn w:val="DefaultParagraphFont"/>
    <w:rsid w:val="006D116D"/>
  </w:style>
  <w:style w:type="character" w:customStyle="1" w:styleId="citation-793">
    <w:name w:val="citation-793"/>
    <w:basedOn w:val="DefaultParagraphFont"/>
    <w:rsid w:val="006D116D"/>
  </w:style>
  <w:style w:type="character" w:customStyle="1" w:styleId="citation-792">
    <w:name w:val="citation-792"/>
    <w:basedOn w:val="DefaultParagraphFont"/>
    <w:rsid w:val="006D116D"/>
  </w:style>
  <w:style w:type="character" w:customStyle="1" w:styleId="citation-791">
    <w:name w:val="citation-791"/>
    <w:basedOn w:val="DefaultParagraphFont"/>
    <w:rsid w:val="006D116D"/>
  </w:style>
  <w:style w:type="character" w:customStyle="1" w:styleId="citation-790">
    <w:name w:val="citation-790"/>
    <w:basedOn w:val="DefaultParagraphFont"/>
    <w:rsid w:val="006D116D"/>
  </w:style>
  <w:style w:type="character" w:customStyle="1" w:styleId="citation-789">
    <w:name w:val="citation-789"/>
    <w:basedOn w:val="DefaultParagraphFont"/>
    <w:rsid w:val="006D116D"/>
  </w:style>
  <w:style w:type="character" w:customStyle="1" w:styleId="citation-788">
    <w:name w:val="citation-788"/>
    <w:basedOn w:val="DefaultParagraphFont"/>
    <w:rsid w:val="006D116D"/>
  </w:style>
  <w:style w:type="character" w:customStyle="1" w:styleId="citation-787">
    <w:name w:val="citation-787"/>
    <w:basedOn w:val="DefaultParagraphFont"/>
    <w:rsid w:val="006D116D"/>
  </w:style>
  <w:style w:type="character" w:customStyle="1" w:styleId="citation-786">
    <w:name w:val="citation-786"/>
    <w:basedOn w:val="DefaultParagraphFont"/>
    <w:rsid w:val="006D116D"/>
  </w:style>
  <w:style w:type="character" w:customStyle="1" w:styleId="citation-785">
    <w:name w:val="citation-785"/>
    <w:basedOn w:val="DefaultParagraphFont"/>
    <w:rsid w:val="006D116D"/>
  </w:style>
  <w:style w:type="character" w:customStyle="1" w:styleId="citation-784">
    <w:name w:val="citation-784"/>
    <w:basedOn w:val="DefaultParagraphFont"/>
    <w:rsid w:val="006D116D"/>
  </w:style>
  <w:style w:type="character" w:customStyle="1" w:styleId="citation-783">
    <w:name w:val="citation-783"/>
    <w:basedOn w:val="DefaultParagraphFont"/>
    <w:rsid w:val="006D116D"/>
  </w:style>
  <w:style w:type="character" w:customStyle="1" w:styleId="citation-782">
    <w:name w:val="citation-782"/>
    <w:basedOn w:val="DefaultParagraphFont"/>
    <w:rsid w:val="006D116D"/>
  </w:style>
  <w:style w:type="character" w:customStyle="1" w:styleId="citation-781">
    <w:name w:val="citation-781"/>
    <w:basedOn w:val="DefaultParagraphFont"/>
    <w:rsid w:val="006D116D"/>
  </w:style>
  <w:style w:type="character" w:customStyle="1" w:styleId="citation-780">
    <w:name w:val="citation-780"/>
    <w:basedOn w:val="DefaultParagraphFont"/>
    <w:rsid w:val="006D116D"/>
  </w:style>
  <w:style w:type="character" w:customStyle="1" w:styleId="citation-779">
    <w:name w:val="citation-779"/>
    <w:basedOn w:val="DefaultParagraphFont"/>
    <w:rsid w:val="006D116D"/>
  </w:style>
  <w:style w:type="character" w:customStyle="1" w:styleId="citation-778">
    <w:name w:val="citation-778"/>
    <w:basedOn w:val="DefaultParagraphFont"/>
    <w:rsid w:val="006D116D"/>
  </w:style>
  <w:style w:type="character" w:customStyle="1" w:styleId="citation-777">
    <w:name w:val="citation-777"/>
    <w:basedOn w:val="DefaultParagraphFont"/>
    <w:rsid w:val="006D116D"/>
  </w:style>
  <w:style w:type="character" w:customStyle="1" w:styleId="citation-776">
    <w:name w:val="citation-776"/>
    <w:basedOn w:val="DefaultParagraphFont"/>
    <w:rsid w:val="006D116D"/>
  </w:style>
  <w:style w:type="character" w:customStyle="1" w:styleId="citation-775">
    <w:name w:val="citation-775"/>
    <w:basedOn w:val="DefaultParagraphFont"/>
    <w:rsid w:val="006D116D"/>
  </w:style>
  <w:style w:type="character" w:customStyle="1" w:styleId="citation-774">
    <w:name w:val="citation-774"/>
    <w:basedOn w:val="DefaultParagraphFont"/>
    <w:rsid w:val="006D116D"/>
  </w:style>
  <w:style w:type="character" w:customStyle="1" w:styleId="citation-773">
    <w:name w:val="citation-773"/>
    <w:basedOn w:val="DefaultParagraphFont"/>
    <w:rsid w:val="006D116D"/>
  </w:style>
  <w:style w:type="character" w:customStyle="1" w:styleId="citation-772">
    <w:name w:val="citation-772"/>
    <w:basedOn w:val="DefaultParagraphFont"/>
    <w:rsid w:val="006D116D"/>
  </w:style>
  <w:style w:type="character" w:customStyle="1" w:styleId="citation-771">
    <w:name w:val="citation-771"/>
    <w:basedOn w:val="DefaultParagraphFont"/>
    <w:rsid w:val="006D116D"/>
  </w:style>
  <w:style w:type="character" w:customStyle="1" w:styleId="citation-770">
    <w:name w:val="citation-770"/>
    <w:basedOn w:val="DefaultParagraphFont"/>
    <w:rsid w:val="006D116D"/>
  </w:style>
  <w:style w:type="character" w:customStyle="1" w:styleId="citation-769">
    <w:name w:val="citation-769"/>
    <w:basedOn w:val="DefaultParagraphFont"/>
    <w:rsid w:val="006D116D"/>
  </w:style>
  <w:style w:type="character" w:customStyle="1" w:styleId="citation-768">
    <w:name w:val="citation-768"/>
    <w:basedOn w:val="DefaultParagraphFont"/>
    <w:rsid w:val="006D116D"/>
  </w:style>
  <w:style w:type="character" w:customStyle="1" w:styleId="citation-767">
    <w:name w:val="citation-767"/>
    <w:basedOn w:val="DefaultParagraphFont"/>
    <w:rsid w:val="006D116D"/>
  </w:style>
  <w:style w:type="character" w:customStyle="1" w:styleId="citation-766">
    <w:name w:val="citation-766"/>
    <w:basedOn w:val="DefaultParagraphFont"/>
    <w:rsid w:val="006D116D"/>
  </w:style>
  <w:style w:type="character" w:customStyle="1" w:styleId="citation-765">
    <w:name w:val="citation-765"/>
    <w:basedOn w:val="DefaultParagraphFont"/>
    <w:rsid w:val="006D116D"/>
  </w:style>
  <w:style w:type="character" w:customStyle="1" w:styleId="citation-764">
    <w:name w:val="citation-764"/>
    <w:basedOn w:val="DefaultParagraphFont"/>
    <w:rsid w:val="006D116D"/>
  </w:style>
  <w:style w:type="character" w:customStyle="1" w:styleId="citation-763">
    <w:name w:val="citation-763"/>
    <w:basedOn w:val="DefaultParagraphFont"/>
    <w:rsid w:val="006D116D"/>
  </w:style>
  <w:style w:type="character" w:customStyle="1" w:styleId="citation-762">
    <w:name w:val="citation-762"/>
    <w:basedOn w:val="DefaultParagraphFont"/>
    <w:rsid w:val="006D116D"/>
  </w:style>
  <w:style w:type="character" w:customStyle="1" w:styleId="citation-761">
    <w:name w:val="citation-761"/>
    <w:basedOn w:val="DefaultParagraphFont"/>
    <w:rsid w:val="006D116D"/>
  </w:style>
  <w:style w:type="character" w:customStyle="1" w:styleId="citation-760">
    <w:name w:val="citation-760"/>
    <w:basedOn w:val="DefaultParagraphFont"/>
    <w:rsid w:val="006D116D"/>
  </w:style>
  <w:style w:type="character" w:customStyle="1" w:styleId="citation-759">
    <w:name w:val="citation-759"/>
    <w:basedOn w:val="DefaultParagraphFont"/>
    <w:rsid w:val="006D116D"/>
  </w:style>
  <w:style w:type="character" w:customStyle="1" w:styleId="citation-758">
    <w:name w:val="citation-758"/>
    <w:basedOn w:val="DefaultParagraphFont"/>
    <w:rsid w:val="006D116D"/>
  </w:style>
  <w:style w:type="character" w:customStyle="1" w:styleId="citation-757">
    <w:name w:val="citation-757"/>
    <w:basedOn w:val="DefaultParagraphFont"/>
    <w:rsid w:val="006D116D"/>
  </w:style>
  <w:style w:type="character" w:customStyle="1" w:styleId="citation-756">
    <w:name w:val="citation-756"/>
    <w:basedOn w:val="DefaultParagraphFont"/>
    <w:rsid w:val="006D116D"/>
  </w:style>
  <w:style w:type="character" w:customStyle="1" w:styleId="citation-755">
    <w:name w:val="citation-755"/>
    <w:basedOn w:val="DefaultParagraphFont"/>
    <w:rsid w:val="006D116D"/>
  </w:style>
  <w:style w:type="character" w:customStyle="1" w:styleId="citation-754">
    <w:name w:val="citation-754"/>
    <w:basedOn w:val="DefaultParagraphFont"/>
    <w:rsid w:val="006D116D"/>
  </w:style>
  <w:style w:type="character" w:customStyle="1" w:styleId="citation-753">
    <w:name w:val="citation-753"/>
    <w:basedOn w:val="DefaultParagraphFont"/>
    <w:rsid w:val="006D116D"/>
  </w:style>
  <w:style w:type="character" w:customStyle="1" w:styleId="citation-752">
    <w:name w:val="citation-752"/>
    <w:basedOn w:val="DefaultParagraphFont"/>
    <w:rsid w:val="006D116D"/>
  </w:style>
  <w:style w:type="character" w:customStyle="1" w:styleId="citation-751">
    <w:name w:val="citation-751"/>
    <w:basedOn w:val="DefaultParagraphFont"/>
    <w:rsid w:val="006D116D"/>
  </w:style>
  <w:style w:type="character" w:customStyle="1" w:styleId="citation-750">
    <w:name w:val="citation-750"/>
    <w:basedOn w:val="DefaultParagraphFont"/>
    <w:rsid w:val="006D116D"/>
  </w:style>
  <w:style w:type="character" w:customStyle="1" w:styleId="citation-749">
    <w:name w:val="citation-749"/>
    <w:basedOn w:val="DefaultParagraphFont"/>
    <w:rsid w:val="006D116D"/>
  </w:style>
  <w:style w:type="character" w:customStyle="1" w:styleId="citation-748">
    <w:name w:val="citation-748"/>
    <w:basedOn w:val="DefaultParagraphFont"/>
    <w:rsid w:val="006D116D"/>
  </w:style>
  <w:style w:type="character" w:customStyle="1" w:styleId="citation-747">
    <w:name w:val="citation-747"/>
    <w:basedOn w:val="DefaultParagraphFont"/>
    <w:rsid w:val="006D116D"/>
  </w:style>
  <w:style w:type="character" w:customStyle="1" w:styleId="citation-746">
    <w:name w:val="citation-746"/>
    <w:basedOn w:val="DefaultParagraphFont"/>
    <w:rsid w:val="006D116D"/>
  </w:style>
  <w:style w:type="character" w:customStyle="1" w:styleId="citation-745">
    <w:name w:val="citation-745"/>
    <w:basedOn w:val="DefaultParagraphFont"/>
    <w:rsid w:val="006D116D"/>
  </w:style>
  <w:style w:type="character" w:customStyle="1" w:styleId="citation-744">
    <w:name w:val="citation-744"/>
    <w:basedOn w:val="DefaultParagraphFont"/>
    <w:rsid w:val="006D116D"/>
  </w:style>
  <w:style w:type="character" w:customStyle="1" w:styleId="citation-743">
    <w:name w:val="citation-743"/>
    <w:basedOn w:val="DefaultParagraphFont"/>
    <w:rsid w:val="006D116D"/>
  </w:style>
  <w:style w:type="character" w:customStyle="1" w:styleId="citation-742">
    <w:name w:val="citation-742"/>
    <w:basedOn w:val="DefaultParagraphFont"/>
    <w:rsid w:val="006D116D"/>
  </w:style>
  <w:style w:type="character" w:customStyle="1" w:styleId="citation-741">
    <w:name w:val="citation-741"/>
    <w:basedOn w:val="DefaultParagraphFont"/>
    <w:rsid w:val="006D116D"/>
  </w:style>
  <w:style w:type="character" w:customStyle="1" w:styleId="citation-740">
    <w:name w:val="citation-740"/>
    <w:basedOn w:val="DefaultParagraphFont"/>
    <w:rsid w:val="006D116D"/>
  </w:style>
  <w:style w:type="character" w:customStyle="1" w:styleId="citation-739">
    <w:name w:val="citation-739"/>
    <w:basedOn w:val="DefaultParagraphFont"/>
    <w:rsid w:val="006D116D"/>
  </w:style>
  <w:style w:type="character" w:customStyle="1" w:styleId="citation-738">
    <w:name w:val="citation-738"/>
    <w:basedOn w:val="DefaultParagraphFont"/>
    <w:rsid w:val="006D116D"/>
  </w:style>
  <w:style w:type="character" w:customStyle="1" w:styleId="citation-737">
    <w:name w:val="citation-737"/>
    <w:basedOn w:val="DefaultParagraphFont"/>
    <w:rsid w:val="006D116D"/>
  </w:style>
  <w:style w:type="character" w:customStyle="1" w:styleId="citation-736">
    <w:name w:val="citation-736"/>
    <w:basedOn w:val="DefaultParagraphFont"/>
    <w:rsid w:val="006D116D"/>
  </w:style>
  <w:style w:type="character" w:customStyle="1" w:styleId="citation-735">
    <w:name w:val="citation-735"/>
    <w:basedOn w:val="DefaultParagraphFont"/>
    <w:rsid w:val="006D116D"/>
  </w:style>
  <w:style w:type="character" w:customStyle="1" w:styleId="citation-734">
    <w:name w:val="citation-734"/>
    <w:basedOn w:val="DefaultParagraphFont"/>
    <w:rsid w:val="006D116D"/>
  </w:style>
  <w:style w:type="character" w:customStyle="1" w:styleId="citation-733">
    <w:name w:val="citation-733"/>
    <w:basedOn w:val="DefaultParagraphFont"/>
    <w:rsid w:val="006D116D"/>
  </w:style>
  <w:style w:type="character" w:customStyle="1" w:styleId="citation-732">
    <w:name w:val="citation-732"/>
    <w:basedOn w:val="DefaultParagraphFont"/>
    <w:rsid w:val="006D116D"/>
  </w:style>
  <w:style w:type="character" w:customStyle="1" w:styleId="citation-731">
    <w:name w:val="citation-731"/>
    <w:basedOn w:val="DefaultParagraphFont"/>
    <w:rsid w:val="006D116D"/>
  </w:style>
  <w:style w:type="character" w:customStyle="1" w:styleId="citation-730">
    <w:name w:val="citation-730"/>
    <w:basedOn w:val="DefaultParagraphFont"/>
    <w:rsid w:val="006D116D"/>
  </w:style>
  <w:style w:type="character" w:customStyle="1" w:styleId="citation-729">
    <w:name w:val="citation-729"/>
    <w:basedOn w:val="DefaultParagraphFont"/>
    <w:rsid w:val="006D116D"/>
  </w:style>
  <w:style w:type="character" w:customStyle="1" w:styleId="citation-728">
    <w:name w:val="citation-728"/>
    <w:basedOn w:val="DefaultParagraphFont"/>
    <w:rsid w:val="006D116D"/>
  </w:style>
  <w:style w:type="character" w:customStyle="1" w:styleId="citation-727">
    <w:name w:val="citation-727"/>
    <w:basedOn w:val="DefaultParagraphFont"/>
    <w:rsid w:val="006D116D"/>
  </w:style>
  <w:style w:type="character" w:customStyle="1" w:styleId="citation-726">
    <w:name w:val="citation-726"/>
    <w:basedOn w:val="DefaultParagraphFont"/>
    <w:rsid w:val="006D116D"/>
  </w:style>
  <w:style w:type="character" w:customStyle="1" w:styleId="citation-725">
    <w:name w:val="citation-725"/>
    <w:basedOn w:val="DefaultParagraphFont"/>
    <w:rsid w:val="006D116D"/>
  </w:style>
  <w:style w:type="character" w:customStyle="1" w:styleId="citation-724">
    <w:name w:val="citation-724"/>
    <w:basedOn w:val="DefaultParagraphFont"/>
    <w:rsid w:val="006D116D"/>
  </w:style>
  <w:style w:type="character" w:customStyle="1" w:styleId="citation-723">
    <w:name w:val="citation-723"/>
    <w:basedOn w:val="DefaultParagraphFont"/>
    <w:rsid w:val="006D116D"/>
  </w:style>
  <w:style w:type="character" w:customStyle="1" w:styleId="citation-722">
    <w:name w:val="citation-722"/>
    <w:basedOn w:val="DefaultParagraphFont"/>
    <w:rsid w:val="006D116D"/>
  </w:style>
  <w:style w:type="character" w:customStyle="1" w:styleId="citation-721">
    <w:name w:val="citation-721"/>
    <w:basedOn w:val="DefaultParagraphFont"/>
    <w:rsid w:val="006D116D"/>
  </w:style>
  <w:style w:type="character" w:customStyle="1" w:styleId="citation-720">
    <w:name w:val="citation-720"/>
    <w:basedOn w:val="DefaultParagraphFont"/>
    <w:rsid w:val="006D116D"/>
  </w:style>
  <w:style w:type="character" w:customStyle="1" w:styleId="citation-719">
    <w:name w:val="citation-719"/>
    <w:basedOn w:val="DefaultParagraphFont"/>
    <w:rsid w:val="006D116D"/>
  </w:style>
  <w:style w:type="character" w:customStyle="1" w:styleId="citation-718">
    <w:name w:val="citation-718"/>
    <w:basedOn w:val="DefaultParagraphFont"/>
    <w:rsid w:val="006D116D"/>
  </w:style>
  <w:style w:type="character" w:customStyle="1" w:styleId="citation-717">
    <w:name w:val="citation-717"/>
    <w:basedOn w:val="DefaultParagraphFont"/>
    <w:rsid w:val="006D116D"/>
  </w:style>
  <w:style w:type="character" w:customStyle="1" w:styleId="citation-716">
    <w:name w:val="citation-716"/>
    <w:basedOn w:val="DefaultParagraphFont"/>
    <w:rsid w:val="006D116D"/>
  </w:style>
  <w:style w:type="character" w:customStyle="1" w:styleId="citation-715">
    <w:name w:val="citation-715"/>
    <w:basedOn w:val="DefaultParagraphFont"/>
    <w:rsid w:val="006D116D"/>
  </w:style>
  <w:style w:type="character" w:customStyle="1" w:styleId="citation-714">
    <w:name w:val="citation-714"/>
    <w:basedOn w:val="DefaultParagraphFont"/>
    <w:rsid w:val="006D116D"/>
  </w:style>
  <w:style w:type="character" w:customStyle="1" w:styleId="citation-713">
    <w:name w:val="citation-713"/>
    <w:basedOn w:val="DefaultParagraphFont"/>
    <w:rsid w:val="006D116D"/>
  </w:style>
  <w:style w:type="character" w:customStyle="1" w:styleId="citation-712">
    <w:name w:val="citation-712"/>
    <w:basedOn w:val="DefaultParagraphFont"/>
    <w:rsid w:val="006D116D"/>
  </w:style>
  <w:style w:type="character" w:customStyle="1" w:styleId="citation-711">
    <w:name w:val="citation-711"/>
    <w:basedOn w:val="DefaultParagraphFont"/>
    <w:rsid w:val="006D116D"/>
  </w:style>
  <w:style w:type="character" w:customStyle="1" w:styleId="citation-710">
    <w:name w:val="citation-710"/>
    <w:basedOn w:val="DefaultParagraphFont"/>
    <w:rsid w:val="006D116D"/>
  </w:style>
  <w:style w:type="character" w:customStyle="1" w:styleId="citation-709">
    <w:name w:val="citation-709"/>
    <w:basedOn w:val="DefaultParagraphFont"/>
    <w:rsid w:val="006D116D"/>
  </w:style>
  <w:style w:type="character" w:customStyle="1" w:styleId="citation-708">
    <w:name w:val="citation-708"/>
    <w:basedOn w:val="DefaultParagraphFont"/>
    <w:rsid w:val="006D116D"/>
  </w:style>
  <w:style w:type="character" w:customStyle="1" w:styleId="citation-707">
    <w:name w:val="citation-707"/>
    <w:basedOn w:val="DefaultParagraphFont"/>
    <w:rsid w:val="006D116D"/>
  </w:style>
  <w:style w:type="character" w:customStyle="1" w:styleId="citation-706">
    <w:name w:val="citation-706"/>
    <w:basedOn w:val="DefaultParagraphFont"/>
    <w:rsid w:val="006D116D"/>
  </w:style>
  <w:style w:type="character" w:customStyle="1" w:styleId="citation-705">
    <w:name w:val="citation-705"/>
    <w:basedOn w:val="DefaultParagraphFont"/>
    <w:rsid w:val="006D116D"/>
  </w:style>
  <w:style w:type="character" w:customStyle="1" w:styleId="citation-704">
    <w:name w:val="citation-704"/>
    <w:basedOn w:val="DefaultParagraphFont"/>
    <w:rsid w:val="006D116D"/>
  </w:style>
  <w:style w:type="character" w:customStyle="1" w:styleId="citation-703">
    <w:name w:val="citation-703"/>
    <w:basedOn w:val="DefaultParagraphFont"/>
    <w:rsid w:val="006D116D"/>
  </w:style>
  <w:style w:type="character" w:customStyle="1" w:styleId="citation-702">
    <w:name w:val="citation-702"/>
    <w:basedOn w:val="DefaultParagraphFont"/>
    <w:rsid w:val="006D116D"/>
  </w:style>
  <w:style w:type="character" w:customStyle="1" w:styleId="citation-701">
    <w:name w:val="citation-701"/>
    <w:basedOn w:val="DefaultParagraphFont"/>
    <w:rsid w:val="006D116D"/>
  </w:style>
  <w:style w:type="character" w:customStyle="1" w:styleId="citation-700">
    <w:name w:val="citation-700"/>
    <w:basedOn w:val="DefaultParagraphFont"/>
    <w:rsid w:val="006D116D"/>
  </w:style>
  <w:style w:type="character" w:customStyle="1" w:styleId="citation-699">
    <w:name w:val="citation-699"/>
    <w:basedOn w:val="DefaultParagraphFont"/>
    <w:rsid w:val="006D116D"/>
  </w:style>
  <w:style w:type="character" w:customStyle="1" w:styleId="citation-698">
    <w:name w:val="citation-698"/>
    <w:basedOn w:val="DefaultParagraphFont"/>
    <w:rsid w:val="006D116D"/>
  </w:style>
  <w:style w:type="character" w:customStyle="1" w:styleId="citation-697">
    <w:name w:val="citation-697"/>
    <w:basedOn w:val="DefaultParagraphFont"/>
    <w:rsid w:val="006D116D"/>
  </w:style>
  <w:style w:type="character" w:customStyle="1" w:styleId="citation-696">
    <w:name w:val="citation-696"/>
    <w:basedOn w:val="DefaultParagraphFont"/>
    <w:rsid w:val="006D116D"/>
  </w:style>
  <w:style w:type="character" w:customStyle="1" w:styleId="citation-695">
    <w:name w:val="citation-695"/>
    <w:basedOn w:val="DefaultParagraphFont"/>
    <w:rsid w:val="006D116D"/>
  </w:style>
  <w:style w:type="character" w:customStyle="1" w:styleId="citation-694">
    <w:name w:val="citation-694"/>
    <w:basedOn w:val="DefaultParagraphFont"/>
    <w:rsid w:val="006D116D"/>
  </w:style>
  <w:style w:type="character" w:customStyle="1" w:styleId="citation-693">
    <w:name w:val="citation-693"/>
    <w:basedOn w:val="DefaultParagraphFont"/>
    <w:rsid w:val="006D116D"/>
  </w:style>
  <w:style w:type="character" w:customStyle="1" w:styleId="citation-692">
    <w:name w:val="citation-692"/>
    <w:basedOn w:val="DefaultParagraphFont"/>
    <w:rsid w:val="006D116D"/>
  </w:style>
  <w:style w:type="character" w:customStyle="1" w:styleId="citation-691">
    <w:name w:val="citation-691"/>
    <w:basedOn w:val="DefaultParagraphFont"/>
    <w:rsid w:val="006D116D"/>
  </w:style>
  <w:style w:type="character" w:customStyle="1" w:styleId="citation-690">
    <w:name w:val="citation-690"/>
    <w:basedOn w:val="DefaultParagraphFont"/>
    <w:rsid w:val="006D116D"/>
  </w:style>
  <w:style w:type="character" w:customStyle="1" w:styleId="citation-689">
    <w:name w:val="citation-689"/>
    <w:basedOn w:val="DefaultParagraphFont"/>
    <w:rsid w:val="006D116D"/>
  </w:style>
  <w:style w:type="character" w:customStyle="1" w:styleId="citation-688">
    <w:name w:val="citation-688"/>
    <w:basedOn w:val="DefaultParagraphFont"/>
    <w:rsid w:val="006D116D"/>
  </w:style>
  <w:style w:type="character" w:customStyle="1" w:styleId="citation-687">
    <w:name w:val="citation-687"/>
    <w:basedOn w:val="DefaultParagraphFont"/>
    <w:rsid w:val="006D116D"/>
  </w:style>
  <w:style w:type="character" w:customStyle="1" w:styleId="citation-686">
    <w:name w:val="citation-686"/>
    <w:basedOn w:val="DefaultParagraphFont"/>
    <w:rsid w:val="006D116D"/>
  </w:style>
  <w:style w:type="character" w:customStyle="1" w:styleId="citation-685">
    <w:name w:val="citation-685"/>
    <w:basedOn w:val="DefaultParagraphFont"/>
    <w:rsid w:val="006D116D"/>
  </w:style>
  <w:style w:type="character" w:customStyle="1" w:styleId="citation-684">
    <w:name w:val="citation-684"/>
    <w:basedOn w:val="DefaultParagraphFont"/>
    <w:rsid w:val="006D116D"/>
  </w:style>
  <w:style w:type="character" w:customStyle="1" w:styleId="citation-683">
    <w:name w:val="citation-683"/>
    <w:basedOn w:val="DefaultParagraphFont"/>
    <w:rsid w:val="006D116D"/>
  </w:style>
  <w:style w:type="character" w:customStyle="1" w:styleId="citation-682">
    <w:name w:val="citation-682"/>
    <w:basedOn w:val="DefaultParagraphFont"/>
    <w:rsid w:val="006D116D"/>
  </w:style>
  <w:style w:type="character" w:customStyle="1" w:styleId="citation-681">
    <w:name w:val="citation-681"/>
    <w:basedOn w:val="DefaultParagraphFont"/>
    <w:rsid w:val="006D116D"/>
  </w:style>
  <w:style w:type="character" w:customStyle="1" w:styleId="citation-680">
    <w:name w:val="citation-680"/>
    <w:basedOn w:val="DefaultParagraphFont"/>
    <w:rsid w:val="006D116D"/>
  </w:style>
  <w:style w:type="character" w:customStyle="1" w:styleId="citation-679">
    <w:name w:val="citation-679"/>
    <w:basedOn w:val="DefaultParagraphFont"/>
    <w:rsid w:val="006D116D"/>
  </w:style>
  <w:style w:type="character" w:customStyle="1" w:styleId="citation-678">
    <w:name w:val="citation-678"/>
    <w:basedOn w:val="DefaultParagraphFont"/>
    <w:rsid w:val="006D116D"/>
  </w:style>
  <w:style w:type="character" w:customStyle="1" w:styleId="citation-677">
    <w:name w:val="citation-677"/>
    <w:basedOn w:val="DefaultParagraphFont"/>
    <w:rsid w:val="006D116D"/>
  </w:style>
  <w:style w:type="character" w:customStyle="1" w:styleId="citation-676">
    <w:name w:val="citation-676"/>
    <w:basedOn w:val="DefaultParagraphFont"/>
    <w:rsid w:val="006D116D"/>
  </w:style>
  <w:style w:type="character" w:customStyle="1" w:styleId="citation-675">
    <w:name w:val="citation-675"/>
    <w:basedOn w:val="DefaultParagraphFont"/>
    <w:rsid w:val="006D116D"/>
  </w:style>
  <w:style w:type="character" w:customStyle="1" w:styleId="citation-674">
    <w:name w:val="citation-674"/>
    <w:basedOn w:val="DefaultParagraphFont"/>
    <w:rsid w:val="006D116D"/>
  </w:style>
  <w:style w:type="character" w:customStyle="1" w:styleId="citation-673">
    <w:name w:val="citation-673"/>
    <w:basedOn w:val="DefaultParagraphFont"/>
    <w:rsid w:val="006D116D"/>
  </w:style>
  <w:style w:type="character" w:customStyle="1" w:styleId="citation-672">
    <w:name w:val="citation-672"/>
    <w:basedOn w:val="DefaultParagraphFont"/>
    <w:rsid w:val="006D116D"/>
  </w:style>
  <w:style w:type="character" w:customStyle="1" w:styleId="citation-671">
    <w:name w:val="citation-671"/>
    <w:basedOn w:val="DefaultParagraphFont"/>
    <w:rsid w:val="006D116D"/>
  </w:style>
  <w:style w:type="character" w:customStyle="1" w:styleId="citation-670">
    <w:name w:val="citation-670"/>
    <w:basedOn w:val="DefaultParagraphFont"/>
    <w:rsid w:val="006D116D"/>
  </w:style>
  <w:style w:type="character" w:customStyle="1" w:styleId="citation-669">
    <w:name w:val="citation-669"/>
    <w:basedOn w:val="DefaultParagraphFont"/>
    <w:rsid w:val="006D116D"/>
  </w:style>
  <w:style w:type="character" w:customStyle="1" w:styleId="citation-668">
    <w:name w:val="citation-668"/>
    <w:basedOn w:val="DefaultParagraphFont"/>
    <w:rsid w:val="006D116D"/>
  </w:style>
  <w:style w:type="character" w:customStyle="1" w:styleId="citation-667">
    <w:name w:val="citation-667"/>
    <w:basedOn w:val="DefaultParagraphFont"/>
    <w:rsid w:val="006D116D"/>
  </w:style>
  <w:style w:type="character" w:customStyle="1" w:styleId="citation-666">
    <w:name w:val="citation-666"/>
    <w:basedOn w:val="DefaultParagraphFont"/>
    <w:rsid w:val="006D116D"/>
  </w:style>
  <w:style w:type="character" w:customStyle="1" w:styleId="citation-665">
    <w:name w:val="citation-665"/>
    <w:basedOn w:val="DefaultParagraphFont"/>
    <w:rsid w:val="006D116D"/>
  </w:style>
  <w:style w:type="character" w:customStyle="1" w:styleId="citation-664">
    <w:name w:val="citation-664"/>
    <w:basedOn w:val="DefaultParagraphFont"/>
    <w:rsid w:val="006D116D"/>
  </w:style>
  <w:style w:type="character" w:customStyle="1" w:styleId="citation-663">
    <w:name w:val="citation-663"/>
    <w:basedOn w:val="DefaultParagraphFont"/>
    <w:rsid w:val="006D116D"/>
  </w:style>
  <w:style w:type="character" w:customStyle="1" w:styleId="citation-662">
    <w:name w:val="citation-662"/>
    <w:basedOn w:val="DefaultParagraphFont"/>
    <w:rsid w:val="006D116D"/>
  </w:style>
  <w:style w:type="character" w:customStyle="1" w:styleId="citation-661">
    <w:name w:val="citation-661"/>
    <w:basedOn w:val="DefaultParagraphFont"/>
    <w:rsid w:val="006D116D"/>
  </w:style>
  <w:style w:type="character" w:customStyle="1" w:styleId="citation-660">
    <w:name w:val="citation-660"/>
    <w:basedOn w:val="DefaultParagraphFont"/>
    <w:rsid w:val="006D116D"/>
  </w:style>
  <w:style w:type="character" w:customStyle="1" w:styleId="citation-659">
    <w:name w:val="citation-659"/>
    <w:basedOn w:val="DefaultParagraphFont"/>
    <w:rsid w:val="006D116D"/>
  </w:style>
  <w:style w:type="character" w:customStyle="1" w:styleId="citation-658">
    <w:name w:val="citation-658"/>
    <w:basedOn w:val="DefaultParagraphFont"/>
    <w:rsid w:val="006D116D"/>
  </w:style>
  <w:style w:type="character" w:customStyle="1" w:styleId="citation-657">
    <w:name w:val="citation-657"/>
    <w:basedOn w:val="DefaultParagraphFont"/>
    <w:rsid w:val="006D116D"/>
  </w:style>
  <w:style w:type="character" w:customStyle="1" w:styleId="citation-656">
    <w:name w:val="citation-656"/>
    <w:basedOn w:val="DefaultParagraphFont"/>
    <w:rsid w:val="006D116D"/>
  </w:style>
  <w:style w:type="character" w:customStyle="1" w:styleId="citation-655">
    <w:name w:val="citation-655"/>
    <w:basedOn w:val="DefaultParagraphFont"/>
    <w:rsid w:val="006D116D"/>
  </w:style>
  <w:style w:type="character" w:customStyle="1" w:styleId="citation-654">
    <w:name w:val="citation-654"/>
    <w:basedOn w:val="DefaultParagraphFont"/>
    <w:rsid w:val="006D116D"/>
  </w:style>
  <w:style w:type="character" w:customStyle="1" w:styleId="citation-653">
    <w:name w:val="citation-653"/>
    <w:basedOn w:val="DefaultParagraphFont"/>
    <w:rsid w:val="006D116D"/>
  </w:style>
  <w:style w:type="character" w:customStyle="1" w:styleId="citation-652">
    <w:name w:val="citation-652"/>
    <w:basedOn w:val="DefaultParagraphFont"/>
    <w:rsid w:val="006D116D"/>
  </w:style>
  <w:style w:type="character" w:customStyle="1" w:styleId="citation-651">
    <w:name w:val="citation-651"/>
    <w:basedOn w:val="DefaultParagraphFont"/>
    <w:rsid w:val="006D116D"/>
  </w:style>
  <w:style w:type="character" w:customStyle="1" w:styleId="citation-650">
    <w:name w:val="citation-650"/>
    <w:basedOn w:val="DefaultParagraphFont"/>
    <w:rsid w:val="006D116D"/>
  </w:style>
  <w:style w:type="character" w:customStyle="1" w:styleId="citation-649">
    <w:name w:val="citation-649"/>
    <w:basedOn w:val="DefaultParagraphFont"/>
    <w:rsid w:val="006D116D"/>
  </w:style>
  <w:style w:type="character" w:customStyle="1" w:styleId="citation-648">
    <w:name w:val="citation-648"/>
    <w:basedOn w:val="DefaultParagraphFont"/>
    <w:rsid w:val="006D116D"/>
  </w:style>
  <w:style w:type="character" w:customStyle="1" w:styleId="citation-647">
    <w:name w:val="citation-647"/>
    <w:basedOn w:val="DefaultParagraphFont"/>
    <w:rsid w:val="006D116D"/>
  </w:style>
  <w:style w:type="character" w:customStyle="1" w:styleId="citation-646">
    <w:name w:val="citation-646"/>
    <w:basedOn w:val="DefaultParagraphFont"/>
    <w:rsid w:val="006D116D"/>
  </w:style>
  <w:style w:type="character" w:customStyle="1" w:styleId="citation-645">
    <w:name w:val="citation-645"/>
    <w:basedOn w:val="DefaultParagraphFont"/>
    <w:rsid w:val="006D116D"/>
  </w:style>
  <w:style w:type="character" w:customStyle="1" w:styleId="citation-644">
    <w:name w:val="citation-644"/>
    <w:basedOn w:val="DefaultParagraphFont"/>
    <w:rsid w:val="006D116D"/>
  </w:style>
  <w:style w:type="character" w:customStyle="1" w:styleId="citation-643">
    <w:name w:val="citation-643"/>
    <w:basedOn w:val="DefaultParagraphFont"/>
    <w:rsid w:val="006D116D"/>
  </w:style>
  <w:style w:type="character" w:customStyle="1" w:styleId="citation-642">
    <w:name w:val="citation-642"/>
    <w:basedOn w:val="DefaultParagraphFont"/>
    <w:rsid w:val="006D116D"/>
  </w:style>
  <w:style w:type="character" w:customStyle="1" w:styleId="citation-641">
    <w:name w:val="citation-641"/>
    <w:basedOn w:val="DefaultParagraphFont"/>
    <w:rsid w:val="006D116D"/>
  </w:style>
  <w:style w:type="character" w:customStyle="1" w:styleId="citation-640">
    <w:name w:val="citation-640"/>
    <w:basedOn w:val="DefaultParagraphFont"/>
    <w:rsid w:val="006D116D"/>
  </w:style>
  <w:style w:type="character" w:customStyle="1" w:styleId="citation-639">
    <w:name w:val="citation-639"/>
    <w:basedOn w:val="DefaultParagraphFont"/>
    <w:rsid w:val="006D116D"/>
  </w:style>
  <w:style w:type="character" w:customStyle="1" w:styleId="citation-638">
    <w:name w:val="citation-638"/>
    <w:basedOn w:val="DefaultParagraphFont"/>
    <w:rsid w:val="006D116D"/>
  </w:style>
  <w:style w:type="character" w:customStyle="1" w:styleId="citation-637">
    <w:name w:val="citation-637"/>
    <w:basedOn w:val="DefaultParagraphFont"/>
    <w:rsid w:val="006D116D"/>
  </w:style>
  <w:style w:type="character" w:customStyle="1" w:styleId="citation-636">
    <w:name w:val="citation-636"/>
    <w:basedOn w:val="DefaultParagraphFont"/>
    <w:rsid w:val="006D116D"/>
  </w:style>
  <w:style w:type="character" w:customStyle="1" w:styleId="citation-635">
    <w:name w:val="citation-635"/>
    <w:basedOn w:val="DefaultParagraphFont"/>
    <w:rsid w:val="006D116D"/>
  </w:style>
  <w:style w:type="character" w:customStyle="1" w:styleId="citation-634">
    <w:name w:val="citation-634"/>
    <w:basedOn w:val="DefaultParagraphFont"/>
    <w:rsid w:val="006D116D"/>
  </w:style>
  <w:style w:type="character" w:customStyle="1" w:styleId="citation-633">
    <w:name w:val="citation-633"/>
    <w:basedOn w:val="DefaultParagraphFont"/>
    <w:rsid w:val="006D116D"/>
  </w:style>
  <w:style w:type="character" w:customStyle="1" w:styleId="citation-632">
    <w:name w:val="citation-632"/>
    <w:basedOn w:val="DefaultParagraphFont"/>
    <w:rsid w:val="006D116D"/>
  </w:style>
  <w:style w:type="character" w:customStyle="1" w:styleId="citation-631">
    <w:name w:val="citation-631"/>
    <w:basedOn w:val="DefaultParagraphFont"/>
    <w:rsid w:val="006D116D"/>
  </w:style>
  <w:style w:type="character" w:customStyle="1" w:styleId="citation-630">
    <w:name w:val="citation-630"/>
    <w:basedOn w:val="DefaultParagraphFont"/>
    <w:rsid w:val="006D116D"/>
  </w:style>
  <w:style w:type="character" w:customStyle="1" w:styleId="citation-629">
    <w:name w:val="citation-629"/>
    <w:basedOn w:val="DefaultParagraphFont"/>
    <w:rsid w:val="006D116D"/>
  </w:style>
  <w:style w:type="character" w:customStyle="1" w:styleId="citation-628">
    <w:name w:val="citation-628"/>
    <w:basedOn w:val="DefaultParagraphFont"/>
    <w:rsid w:val="006D116D"/>
  </w:style>
  <w:style w:type="character" w:customStyle="1" w:styleId="citation-627">
    <w:name w:val="citation-627"/>
    <w:basedOn w:val="DefaultParagraphFont"/>
    <w:rsid w:val="006D116D"/>
  </w:style>
  <w:style w:type="character" w:customStyle="1" w:styleId="citation-626">
    <w:name w:val="citation-626"/>
    <w:basedOn w:val="DefaultParagraphFont"/>
    <w:rsid w:val="006D116D"/>
  </w:style>
  <w:style w:type="character" w:customStyle="1" w:styleId="citation-625">
    <w:name w:val="citation-625"/>
    <w:basedOn w:val="DefaultParagraphFont"/>
    <w:rsid w:val="006D116D"/>
  </w:style>
  <w:style w:type="character" w:customStyle="1" w:styleId="citation-624">
    <w:name w:val="citation-624"/>
    <w:basedOn w:val="DefaultParagraphFont"/>
    <w:rsid w:val="006D116D"/>
  </w:style>
  <w:style w:type="character" w:customStyle="1" w:styleId="citation-623">
    <w:name w:val="citation-623"/>
    <w:basedOn w:val="DefaultParagraphFont"/>
    <w:rsid w:val="006D116D"/>
  </w:style>
  <w:style w:type="character" w:customStyle="1" w:styleId="citation-622">
    <w:name w:val="citation-622"/>
    <w:basedOn w:val="DefaultParagraphFont"/>
    <w:rsid w:val="006D116D"/>
  </w:style>
  <w:style w:type="character" w:customStyle="1" w:styleId="citation-621">
    <w:name w:val="citation-621"/>
    <w:basedOn w:val="DefaultParagraphFont"/>
    <w:rsid w:val="006D116D"/>
  </w:style>
  <w:style w:type="character" w:customStyle="1" w:styleId="citation-620">
    <w:name w:val="citation-620"/>
    <w:basedOn w:val="DefaultParagraphFont"/>
    <w:rsid w:val="006D116D"/>
  </w:style>
  <w:style w:type="character" w:customStyle="1" w:styleId="citation-619">
    <w:name w:val="citation-619"/>
    <w:basedOn w:val="DefaultParagraphFont"/>
    <w:rsid w:val="006D116D"/>
  </w:style>
  <w:style w:type="character" w:customStyle="1" w:styleId="citation-618">
    <w:name w:val="citation-618"/>
    <w:basedOn w:val="DefaultParagraphFont"/>
    <w:rsid w:val="006D116D"/>
  </w:style>
  <w:style w:type="character" w:customStyle="1" w:styleId="citation-617">
    <w:name w:val="citation-617"/>
    <w:basedOn w:val="DefaultParagraphFont"/>
    <w:rsid w:val="006D116D"/>
  </w:style>
  <w:style w:type="character" w:customStyle="1" w:styleId="citation-616">
    <w:name w:val="citation-616"/>
    <w:basedOn w:val="DefaultParagraphFont"/>
    <w:rsid w:val="006D116D"/>
  </w:style>
  <w:style w:type="character" w:customStyle="1" w:styleId="citation-615">
    <w:name w:val="citation-615"/>
    <w:basedOn w:val="DefaultParagraphFont"/>
    <w:rsid w:val="006D116D"/>
  </w:style>
  <w:style w:type="character" w:customStyle="1" w:styleId="citation-614">
    <w:name w:val="citation-614"/>
    <w:basedOn w:val="DefaultParagraphFont"/>
    <w:rsid w:val="006D116D"/>
  </w:style>
  <w:style w:type="character" w:customStyle="1" w:styleId="citation-613">
    <w:name w:val="citation-613"/>
    <w:basedOn w:val="DefaultParagraphFont"/>
    <w:rsid w:val="006D116D"/>
  </w:style>
  <w:style w:type="character" w:customStyle="1" w:styleId="citation-612">
    <w:name w:val="citation-612"/>
    <w:basedOn w:val="DefaultParagraphFont"/>
    <w:rsid w:val="006D116D"/>
  </w:style>
  <w:style w:type="character" w:customStyle="1" w:styleId="citation-611">
    <w:name w:val="citation-611"/>
    <w:basedOn w:val="DefaultParagraphFont"/>
    <w:rsid w:val="006D116D"/>
  </w:style>
  <w:style w:type="character" w:customStyle="1" w:styleId="citation-610">
    <w:name w:val="citation-610"/>
    <w:basedOn w:val="DefaultParagraphFont"/>
    <w:rsid w:val="006D116D"/>
  </w:style>
  <w:style w:type="character" w:customStyle="1" w:styleId="citation-609">
    <w:name w:val="citation-609"/>
    <w:basedOn w:val="DefaultParagraphFont"/>
    <w:rsid w:val="006D116D"/>
  </w:style>
  <w:style w:type="character" w:customStyle="1" w:styleId="citation-608">
    <w:name w:val="citation-608"/>
    <w:basedOn w:val="DefaultParagraphFont"/>
    <w:rsid w:val="006D116D"/>
  </w:style>
  <w:style w:type="character" w:customStyle="1" w:styleId="citation-607">
    <w:name w:val="citation-607"/>
    <w:basedOn w:val="DefaultParagraphFont"/>
    <w:rsid w:val="006D116D"/>
  </w:style>
  <w:style w:type="character" w:customStyle="1" w:styleId="citation-606">
    <w:name w:val="citation-606"/>
    <w:basedOn w:val="DefaultParagraphFont"/>
    <w:rsid w:val="006D116D"/>
  </w:style>
  <w:style w:type="character" w:customStyle="1" w:styleId="citation-605">
    <w:name w:val="citation-605"/>
    <w:basedOn w:val="DefaultParagraphFont"/>
    <w:rsid w:val="006D116D"/>
  </w:style>
  <w:style w:type="character" w:customStyle="1" w:styleId="citation-604">
    <w:name w:val="citation-604"/>
    <w:basedOn w:val="DefaultParagraphFont"/>
    <w:rsid w:val="006D116D"/>
  </w:style>
  <w:style w:type="character" w:customStyle="1" w:styleId="citation-603">
    <w:name w:val="citation-603"/>
    <w:basedOn w:val="DefaultParagraphFont"/>
    <w:rsid w:val="006D116D"/>
  </w:style>
  <w:style w:type="character" w:customStyle="1" w:styleId="citation-602">
    <w:name w:val="citation-602"/>
    <w:basedOn w:val="DefaultParagraphFont"/>
    <w:rsid w:val="006D116D"/>
  </w:style>
  <w:style w:type="character" w:customStyle="1" w:styleId="citation-601">
    <w:name w:val="citation-601"/>
    <w:basedOn w:val="DefaultParagraphFont"/>
    <w:rsid w:val="006D116D"/>
  </w:style>
  <w:style w:type="character" w:customStyle="1" w:styleId="citation-600">
    <w:name w:val="citation-600"/>
    <w:basedOn w:val="DefaultParagraphFont"/>
    <w:rsid w:val="006D116D"/>
  </w:style>
  <w:style w:type="character" w:customStyle="1" w:styleId="citation-599">
    <w:name w:val="citation-599"/>
    <w:basedOn w:val="DefaultParagraphFont"/>
    <w:rsid w:val="006D116D"/>
  </w:style>
  <w:style w:type="character" w:customStyle="1" w:styleId="citation-598">
    <w:name w:val="citation-598"/>
    <w:basedOn w:val="DefaultParagraphFont"/>
    <w:rsid w:val="006D116D"/>
  </w:style>
  <w:style w:type="character" w:customStyle="1" w:styleId="citation-597">
    <w:name w:val="citation-597"/>
    <w:basedOn w:val="DefaultParagraphFont"/>
    <w:rsid w:val="006D116D"/>
  </w:style>
  <w:style w:type="character" w:customStyle="1" w:styleId="citation-596">
    <w:name w:val="citation-596"/>
    <w:basedOn w:val="DefaultParagraphFont"/>
    <w:rsid w:val="006D116D"/>
  </w:style>
  <w:style w:type="character" w:customStyle="1" w:styleId="citation-595">
    <w:name w:val="citation-595"/>
    <w:basedOn w:val="DefaultParagraphFont"/>
    <w:rsid w:val="006D116D"/>
  </w:style>
  <w:style w:type="character" w:customStyle="1" w:styleId="citation-594">
    <w:name w:val="citation-594"/>
    <w:basedOn w:val="DefaultParagraphFont"/>
    <w:rsid w:val="006D116D"/>
  </w:style>
  <w:style w:type="character" w:customStyle="1" w:styleId="citation-593">
    <w:name w:val="citation-593"/>
    <w:basedOn w:val="DefaultParagraphFont"/>
    <w:rsid w:val="006D116D"/>
  </w:style>
  <w:style w:type="character" w:customStyle="1" w:styleId="citation-592">
    <w:name w:val="citation-592"/>
    <w:basedOn w:val="DefaultParagraphFont"/>
    <w:rsid w:val="006D116D"/>
  </w:style>
  <w:style w:type="character" w:customStyle="1" w:styleId="citation-591">
    <w:name w:val="citation-591"/>
    <w:basedOn w:val="DefaultParagraphFont"/>
    <w:rsid w:val="006D116D"/>
  </w:style>
  <w:style w:type="character" w:customStyle="1" w:styleId="citation-590">
    <w:name w:val="citation-590"/>
    <w:basedOn w:val="DefaultParagraphFont"/>
    <w:rsid w:val="006D116D"/>
  </w:style>
  <w:style w:type="character" w:customStyle="1" w:styleId="citation-589">
    <w:name w:val="citation-589"/>
    <w:basedOn w:val="DefaultParagraphFont"/>
    <w:rsid w:val="006D116D"/>
  </w:style>
  <w:style w:type="character" w:customStyle="1" w:styleId="citation-588">
    <w:name w:val="citation-588"/>
    <w:basedOn w:val="DefaultParagraphFont"/>
    <w:rsid w:val="006D116D"/>
  </w:style>
  <w:style w:type="character" w:customStyle="1" w:styleId="citation-587">
    <w:name w:val="citation-587"/>
    <w:basedOn w:val="DefaultParagraphFont"/>
    <w:rsid w:val="006D116D"/>
  </w:style>
  <w:style w:type="character" w:customStyle="1" w:styleId="citation-586">
    <w:name w:val="citation-586"/>
    <w:basedOn w:val="DefaultParagraphFont"/>
    <w:rsid w:val="006D116D"/>
  </w:style>
  <w:style w:type="character" w:customStyle="1" w:styleId="citation-585">
    <w:name w:val="citation-585"/>
    <w:basedOn w:val="DefaultParagraphFont"/>
    <w:rsid w:val="006D116D"/>
  </w:style>
  <w:style w:type="character" w:customStyle="1" w:styleId="citation-584">
    <w:name w:val="citation-584"/>
    <w:basedOn w:val="DefaultParagraphFont"/>
    <w:rsid w:val="006D116D"/>
  </w:style>
  <w:style w:type="character" w:customStyle="1" w:styleId="citation-583">
    <w:name w:val="citation-583"/>
    <w:basedOn w:val="DefaultParagraphFont"/>
    <w:rsid w:val="006D116D"/>
  </w:style>
  <w:style w:type="character" w:customStyle="1" w:styleId="citation-582">
    <w:name w:val="citation-582"/>
    <w:basedOn w:val="DefaultParagraphFont"/>
    <w:rsid w:val="006D116D"/>
  </w:style>
  <w:style w:type="character" w:customStyle="1" w:styleId="citation-581">
    <w:name w:val="citation-581"/>
    <w:basedOn w:val="DefaultParagraphFont"/>
    <w:rsid w:val="006D116D"/>
  </w:style>
  <w:style w:type="character" w:customStyle="1" w:styleId="citation-580">
    <w:name w:val="citation-580"/>
    <w:basedOn w:val="DefaultParagraphFont"/>
    <w:rsid w:val="006D116D"/>
  </w:style>
  <w:style w:type="character" w:customStyle="1" w:styleId="citation-579">
    <w:name w:val="citation-579"/>
    <w:basedOn w:val="DefaultParagraphFont"/>
    <w:rsid w:val="006D116D"/>
  </w:style>
  <w:style w:type="character" w:customStyle="1" w:styleId="citation-578">
    <w:name w:val="citation-578"/>
    <w:basedOn w:val="DefaultParagraphFont"/>
    <w:rsid w:val="006D116D"/>
  </w:style>
  <w:style w:type="character" w:customStyle="1" w:styleId="citation-577">
    <w:name w:val="citation-577"/>
    <w:basedOn w:val="DefaultParagraphFont"/>
    <w:rsid w:val="006D116D"/>
  </w:style>
  <w:style w:type="character" w:customStyle="1" w:styleId="citation-576">
    <w:name w:val="citation-576"/>
    <w:basedOn w:val="DefaultParagraphFont"/>
    <w:rsid w:val="006D116D"/>
  </w:style>
  <w:style w:type="character" w:customStyle="1" w:styleId="citation-575">
    <w:name w:val="citation-575"/>
    <w:basedOn w:val="DefaultParagraphFont"/>
    <w:rsid w:val="006D116D"/>
  </w:style>
  <w:style w:type="character" w:customStyle="1" w:styleId="citation-574">
    <w:name w:val="citation-574"/>
    <w:basedOn w:val="DefaultParagraphFont"/>
    <w:rsid w:val="006D116D"/>
  </w:style>
  <w:style w:type="character" w:customStyle="1" w:styleId="citation-573">
    <w:name w:val="citation-573"/>
    <w:basedOn w:val="DefaultParagraphFont"/>
    <w:rsid w:val="006D116D"/>
  </w:style>
  <w:style w:type="character" w:customStyle="1" w:styleId="citation-572">
    <w:name w:val="citation-572"/>
    <w:basedOn w:val="DefaultParagraphFont"/>
    <w:rsid w:val="006D116D"/>
  </w:style>
  <w:style w:type="character" w:customStyle="1" w:styleId="citation-571">
    <w:name w:val="citation-571"/>
    <w:basedOn w:val="DefaultParagraphFont"/>
    <w:rsid w:val="006D116D"/>
  </w:style>
  <w:style w:type="character" w:customStyle="1" w:styleId="citation-570">
    <w:name w:val="citation-570"/>
    <w:basedOn w:val="DefaultParagraphFont"/>
    <w:rsid w:val="006D116D"/>
  </w:style>
  <w:style w:type="character" w:customStyle="1" w:styleId="citation-569">
    <w:name w:val="citation-569"/>
    <w:basedOn w:val="DefaultParagraphFont"/>
    <w:rsid w:val="006D116D"/>
  </w:style>
  <w:style w:type="character" w:customStyle="1" w:styleId="citation-568">
    <w:name w:val="citation-568"/>
    <w:basedOn w:val="DefaultParagraphFont"/>
    <w:rsid w:val="006D116D"/>
  </w:style>
  <w:style w:type="character" w:customStyle="1" w:styleId="citation-567">
    <w:name w:val="citation-567"/>
    <w:basedOn w:val="DefaultParagraphFont"/>
    <w:rsid w:val="006D116D"/>
  </w:style>
  <w:style w:type="character" w:customStyle="1" w:styleId="citation-566">
    <w:name w:val="citation-566"/>
    <w:basedOn w:val="DefaultParagraphFont"/>
    <w:rsid w:val="006D116D"/>
  </w:style>
  <w:style w:type="character" w:customStyle="1" w:styleId="citation-565">
    <w:name w:val="citation-565"/>
    <w:basedOn w:val="DefaultParagraphFont"/>
    <w:rsid w:val="006D116D"/>
  </w:style>
  <w:style w:type="character" w:customStyle="1" w:styleId="citation-564">
    <w:name w:val="citation-564"/>
    <w:basedOn w:val="DefaultParagraphFont"/>
    <w:rsid w:val="006D116D"/>
  </w:style>
  <w:style w:type="character" w:customStyle="1" w:styleId="citation-563">
    <w:name w:val="citation-563"/>
    <w:basedOn w:val="DefaultParagraphFont"/>
    <w:rsid w:val="006D116D"/>
  </w:style>
  <w:style w:type="character" w:customStyle="1" w:styleId="citation-562">
    <w:name w:val="citation-562"/>
    <w:basedOn w:val="DefaultParagraphFont"/>
    <w:rsid w:val="006D116D"/>
  </w:style>
  <w:style w:type="character" w:customStyle="1" w:styleId="citation-561">
    <w:name w:val="citation-561"/>
    <w:basedOn w:val="DefaultParagraphFont"/>
    <w:rsid w:val="006D116D"/>
  </w:style>
  <w:style w:type="character" w:customStyle="1" w:styleId="citation-560">
    <w:name w:val="citation-560"/>
    <w:basedOn w:val="DefaultParagraphFont"/>
    <w:rsid w:val="006D116D"/>
  </w:style>
  <w:style w:type="character" w:customStyle="1" w:styleId="citation-559">
    <w:name w:val="citation-559"/>
    <w:basedOn w:val="DefaultParagraphFont"/>
    <w:rsid w:val="006D116D"/>
  </w:style>
  <w:style w:type="character" w:customStyle="1" w:styleId="citation-558">
    <w:name w:val="citation-558"/>
    <w:basedOn w:val="DefaultParagraphFont"/>
    <w:rsid w:val="006D116D"/>
  </w:style>
  <w:style w:type="character" w:customStyle="1" w:styleId="citation-557">
    <w:name w:val="citation-557"/>
    <w:basedOn w:val="DefaultParagraphFont"/>
    <w:rsid w:val="006D116D"/>
  </w:style>
  <w:style w:type="character" w:customStyle="1" w:styleId="citation-556">
    <w:name w:val="citation-556"/>
    <w:basedOn w:val="DefaultParagraphFont"/>
    <w:rsid w:val="006D116D"/>
  </w:style>
  <w:style w:type="character" w:customStyle="1" w:styleId="citation-555">
    <w:name w:val="citation-555"/>
    <w:basedOn w:val="DefaultParagraphFont"/>
    <w:rsid w:val="006D116D"/>
  </w:style>
  <w:style w:type="character" w:customStyle="1" w:styleId="citation-554">
    <w:name w:val="citation-554"/>
    <w:basedOn w:val="DefaultParagraphFont"/>
    <w:rsid w:val="006D116D"/>
  </w:style>
  <w:style w:type="character" w:customStyle="1" w:styleId="citation-553">
    <w:name w:val="citation-553"/>
    <w:basedOn w:val="DefaultParagraphFont"/>
    <w:rsid w:val="006D116D"/>
  </w:style>
  <w:style w:type="character" w:customStyle="1" w:styleId="citation-552">
    <w:name w:val="citation-552"/>
    <w:basedOn w:val="DefaultParagraphFont"/>
    <w:rsid w:val="006D116D"/>
  </w:style>
  <w:style w:type="character" w:customStyle="1" w:styleId="citation-551">
    <w:name w:val="citation-551"/>
    <w:basedOn w:val="DefaultParagraphFont"/>
    <w:rsid w:val="006D116D"/>
  </w:style>
  <w:style w:type="character" w:customStyle="1" w:styleId="citation-550">
    <w:name w:val="citation-550"/>
    <w:basedOn w:val="DefaultParagraphFont"/>
    <w:rsid w:val="006D116D"/>
  </w:style>
  <w:style w:type="character" w:customStyle="1" w:styleId="citation-549">
    <w:name w:val="citation-549"/>
    <w:basedOn w:val="DefaultParagraphFont"/>
    <w:rsid w:val="006D116D"/>
  </w:style>
  <w:style w:type="character" w:customStyle="1" w:styleId="citation-548">
    <w:name w:val="citation-548"/>
    <w:basedOn w:val="DefaultParagraphFont"/>
    <w:rsid w:val="006D116D"/>
  </w:style>
  <w:style w:type="character" w:customStyle="1" w:styleId="citation-547">
    <w:name w:val="citation-547"/>
    <w:basedOn w:val="DefaultParagraphFont"/>
    <w:rsid w:val="006D116D"/>
  </w:style>
  <w:style w:type="character" w:customStyle="1" w:styleId="citation-546">
    <w:name w:val="citation-546"/>
    <w:basedOn w:val="DefaultParagraphFont"/>
    <w:rsid w:val="006D116D"/>
  </w:style>
  <w:style w:type="character" w:customStyle="1" w:styleId="citation-545">
    <w:name w:val="citation-545"/>
    <w:basedOn w:val="DefaultParagraphFont"/>
    <w:rsid w:val="006D116D"/>
  </w:style>
  <w:style w:type="character" w:customStyle="1" w:styleId="citation-544">
    <w:name w:val="citation-544"/>
    <w:basedOn w:val="DefaultParagraphFont"/>
    <w:rsid w:val="006D116D"/>
  </w:style>
  <w:style w:type="character" w:customStyle="1" w:styleId="citation-543">
    <w:name w:val="citation-543"/>
    <w:basedOn w:val="DefaultParagraphFont"/>
    <w:rsid w:val="006D116D"/>
  </w:style>
  <w:style w:type="character" w:customStyle="1" w:styleId="citation-542">
    <w:name w:val="citation-542"/>
    <w:basedOn w:val="DefaultParagraphFont"/>
    <w:rsid w:val="006D116D"/>
  </w:style>
  <w:style w:type="character" w:customStyle="1" w:styleId="citation-541">
    <w:name w:val="citation-541"/>
    <w:basedOn w:val="DefaultParagraphFont"/>
    <w:rsid w:val="006D116D"/>
  </w:style>
  <w:style w:type="character" w:customStyle="1" w:styleId="citation-540">
    <w:name w:val="citation-540"/>
    <w:basedOn w:val="DefaultParagraphFont"/>
    <w:rsid w:val="006D116D"/>
  </w:style>
  <w:style w:type="character" w:customStyle="1" w:styleId="citation-539">
    <w:name w:val="citation-539"/>
    <w:basedOn w:val="DefaultParagraphFont"/>
    <w:rsid w:val="006D116D"/>
  </w:style>
  <w:style w:type="character" w:customStyle="1" w:styleId="citation-538">
    <w:name w:val="citation-538"/>
    <w:basedOn w:val="DefaultParagraphFont"/>
    <w:rsid w:val="006D116D"/>
  </w:style>
  <w:style w:type="character" w:customStyle="1" w:styleId="citation-537">
    <w:name w:val="citation-537"/>
    <w:basedOn w:val="DefaultParagraphFont"/>
    <w:rsid w:val="006D116D"/>
  </w:style>
  <w:style w:type="character" w:customStyle="1" w:styleId="citation-536">
    <w:name w:val="citation-536"/>
    <w:basedOn w:val="DefaultParagraphFont"/>
    <w:rsid w:val="006D116D"/>
  </w:style>
  <w:style w:type="character" w:customStyle="1" w:styleId="citation-535">
    <w:name w:val="citation-535"/>
    <w:basedOn w:val="DefaultParagraphFont"/>
    <w:rsid w:val="006D116D"/>
  </w:style>
  <w:style w:type="character" w:customStyle="1" w:styleId="citation-534">
    <w:name w:val="citation-534"/>
    <w:basedOn w:val="DefaultParagraphFont"/>
    <w:rsid w:val="006D116D"/>
  </w:style>
  <w:style w:type="character" w:customStyle="1" w:styleId="citation-533">
    <w:name w:val="citation-533"/>
    <w:basedOn w:val="DefaultParagraphFont"/>
    <w:rsid w:val="006D1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46517">
      <w:bodyDiv w:val="1"/>
      <w:marLeft w:val="0"/>
      <w:marRight w:val="0"/>
      <w:marTop w:val="0"/>
      <w:marBottom w:val="0"/>
      <w:divBdr>
        <w:top w:val="none" w:sz="0" w:space="0" w:color="auto"/>
        <w:left w:val="none" w:sz="0" w:space="0" w:color="auto"/>
        <w:bottom w:val="none" w:sz="0" w:space="0" w:color="auto"/>
        <w:right w:val="none" w:sz="0" w:space="0" w:color="auto"/>
      </w:divBdr>
    </w:div>
    <w:div w:id="395587194">
      <w:bodyDiv w:val="1"/>
      <w:marLeft w:val="0"/>
      <w:marRight w:val="0"/>
      <w:marTop w:val="0"/>
      <w:marBottom w:val="0"/>
      <w:divBdr>
        <w:top w:val="none" w:sz="0" w:space="0" w:color="auto"/>
        <w:left w:val="none" w:sz="0" w:space="0" w:color="auto"/>
        <w:bottom w:val="none" w:sz="0" w:space="0" w:color="auto"/>
        <w:right w:val="none" w:sz="0" w:space="0" w:color="auto"/>
      </w:divBdr>
    </w:div>
    <w:div w:id="756367193">
      <w:bodyDiv w:val="1"/>
      <w:marLeft w:val="0"/>
      <w:marRight w:val="0"/>
      <w:marTop w:val="0"/>
      <w:marBottom w:val="0"/>
      <w:divBdr>
        <w:top w:val="none" w:sz="0" w:space="0" w:color="auto"/>
        <w:left w:val="none" w:sz="0" w:space="0" w:color="auto"/>
        <w:bottom w:val="none" w:sz="0" w:space="0" w:color="auto"/>
        <w:right w:val="none" w:sz="0" w:space="0" w:color="auto"/>
      </w:divBdr>
    </w:div>
    <w:div w:id="1597713383">
      <w:bodyDiv w:val="1"/>
      <w:marLeft w:val="0"/>
      <w:marRight w:val="0"/>
      <w:marTop w:val="0"/>
      <w:marBottom w:val="0"/>
      <w:divBdr>
        <w:top w:val="none" w:sz="0" w:space="0" w:color="auto"/>
        <w:left w:val="none" w:sz="0" w:space="0" w:color="auto"/>
        <w:bottom w:val="none" w:sz="0" w:space="0" w:color="auto"/>
        <w:right w:val="none" w:sz="0" w:space="0" w:color="auto"/>
      </w:divBdr>
    </w:div>
    <w:div w:id="186910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8289</Words>
  <Characters>47253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2026-03-14T17:33:00Z</dcterms:created>
  <dcterms:modified xsi:type="dcterms:W3CDTF">2026-03-14T17:35:00Z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3fa19c97-7a29-4f88-97fe-1cf578641a15</vt:lpwstr>
  </property>
</Properties>
</file>