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28CA568D" w:rsidR="00DA17F4" w:rsidRPr="007B14FD" w:rsidRDefault="00D707C0"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rsidRPr="007B14FD">
        <w:t>December 20</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w:t>
      </w:r>
      <w:proofErr w:type="spellEnd"/>
      <w:r w:rsidRPr="007B14FD">
        <w:t>-Dela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E317FD">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E317FD">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E317FD">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E317FD">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E317FD">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E317FD">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E317FD">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E317FD">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E317FD">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r w:rsidRPr="007B14FD">
        <w:lastRenderedPageBreak/>
        <w:t>(</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6165C0D" w14:textId="77777777" w:rsidR="00070526" w:rsidRPr="007B14FD" w:rsidRDefault="00070526" w:rsidP="00204C0B">
      <w:pPr>
        <w:spacing w:before="120" w:after="120" w:line="480" w:lineRule="auto"/>
        <w:ind w:firstLine="720"/>
      </w:pPr>
    </w:p>
    <w:p w14:paraId="13ADEAD7" w14:textId="4C0A4361" w:rsidR="00331065" w:rsidRPr="007B14FD" w:rsidRDefault="002F0FC2" w:rsidP="00204C0B">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 xml:space="preserve">reamlined candidate evaluation. This will </w:t>
      </w:r>
      <w:proofErr w:type="gramStart"/>
      <w:r w:rsidR="00E55976" w:rsidRPr="007B14FD">
        <w:t>enables</w:t>
      </w:r>
      <w:proofErr w:type="gramEnd"/>
      <w:r w:rsidR="00E55976" w:rsidRPr="007B14FD">
        <w:t xml:space="preserve">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 xml:space="preserve">automated pre-screening </w:t>
      </w:r>
      <w:r w:rsidRPr="007B14FD">
        <w:rPr>
          <w:b/>
          <w:bCs/>
        </w:rPr>
        <w:lastRenderedPageBreak/>
        <w:t>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w:t>
      </w:r>
      <w:r w:rsidRPr="007B14FD">
        <w:lastRenderedPageBreak/>
        <w:t>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lastRenderedPageBreak/>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lastRenderedPageBreak/>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 xml:space="preserve">interview schedules, </w:t>
      </w:r>
      <w:r w:rsidRPr="007B14FD">
        <w:lastRenderedPageBreak/>
        <w:t>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lastRenderedPageBreak/>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w:t>
      </w:r>
      <w:proofErr w:type="gramStart"/>
      <w:r w:rsidRPr="007B14FD">
        <w:t>scoring</w:t>
      </w:r>
      <w:proofErr w:type="gramEnd"/>
      <w:r w:rsidRPr="007B14FD">
        <w:t xml:space="preserve">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lastRenderedPageBreak/>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lastRenderedPageBreak/>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w:t>
      </w:r>
      <w:r w:rsidRPr="007B14FD">
        <w:lastRenderedPageBreak/>
        <w:t xml:space="preserve">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w:t>
      </w:r>
      <w:r w:rsidRPr="007B14FD">
        <w:lastRenderedPageBreak/>
        <w:t xml:space="preserve">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xml:space="preserve">. The proposed R-AMS responds to these </w:t>
      </w:r>
      <w:r w:rsidRPr="007B14FD">
        <w:lastRenderedPageBreak/>
        <w:t>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xml:space="preserve">, organizations utilizing application form criteria such as qualifications, certifications, and skills achieve better </w:t>
      </w:r>
      <w:r w:rsidRPr="007B14FD">
        <w:lastRenderedPageBreak/>
        <w:t>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lastRenderedPageBreak/>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w:t>
      </w:r>
      <w:r>
        <w:lastRenderedPageBreak/>
        <w:t xml:space="preserve">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w:t>
      </w:r>
      <w:r w:rsidRPr="007B14FD">
        <w:lastRenderedPageBreak/>
        <w:t>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proofErr w:type="gramStart"/>
      <w:r w:rsidR="00974CBB" w:rsidRPr="007B14FD">
        <w:t>count</w:t>
      </w:r>
      <w:proofErr w:type="gramEnd"/>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lastRenderedPageBreak/>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lastRenderedPageBreak/>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lastRenderedPageBreak/>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xml:space="preserve">: Memory-efficient and capable of handling heavy workloads; </w:t>
      </w:r>
      <w:r w:rsidRPr="007B14FD">
        <w:lastRenderedPageBreak/>
        <w:t>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r>
      <w:r w:rsidRPr="007B14FD">
        <w:lastRenderedPageBreak/>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lastRenderedPageBreak/>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w:t>
      </w:r>
      <w:r>
        <w:lastRenderedPageBreak/>
        <w:t xml:space="preserve">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lastRenderedPageBreak/>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lastRenderedPageBreak/>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lastRenderedPageBreak/>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lastRenderedPageBreak/>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w:t>
      </w:r>
      <w:proofErr w:type="gramStart"/>
      <w:r>
        <w:t>sophisticated,</w:t>
      </w:r>
      <w:proofErr w:type="gramEnd"/>
      <w:r>
        <w:t xml:space="preserve">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w:t>
      </w:r>
      <w:r>
        <w:lastRenderedPageBreak/>
        <w:t>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lastRenderedPageBreak/>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lastRenderedPageBreak/>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lastRenderedPageBreak/>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lastRenderedPageBreak/>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w:t>
      </w:r>
      <w:r w:rsidRPr="00B85A65">
        <w:lastRenderedPageBreak/>
        <w:t>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w:t>
      </w:r>
      <w:r w:rsidRPr="00B85A65">
        <w:lastRenderedPageBreak/>
        <w:t xml:space="preserve">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w:t>
      </w:r>
      <w:r w:rsidRPr="00B85A65">
        <w:rPr>
          <w:rStyle w:val="citation-43"/>
        </w:rPr>
        <w:lastRenderedPageBreak/>
        <w:t>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352D4DB3" w:rsidR="00C06B2C" w:rsidRDefault="008605A3" w:rsidP="00A16D3F">
      <w:pPr>
        <w:pStyle w:val="NormalWeb"/>
        <w:spacing w:line="480" w:lineRule="auto"/>
        <w:ind w:firstLine="720"/>
      </w:pPr>
      <w:r w:rsidRPr="007B14FD">
        <w:br/>
      </w:r>
      <w:r w:rsidR="00A16D3F">
        <w:t xml:space="preserve">             </w:t>
      </w:r>
      <w:r w:rsidR="00C06B2C">
        <w:t xml:space="preserve">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w:t>
      </w:r>
      <w:r w:rsidR="00C06B2C">
        <w:lastRenderedPageBreak/>
        <w:t xml:space="preserve">and concepts necessary to build the project, including recruitment workflows, automated pre-screening logic, HR analytics, and data privacy protocols. Software requirements cover the specific programming languages and tools needed to code the system, such as PHP, MySQL, JavaScript, </w:t>
      </w:r>
      <w:proofErr w:type="spellStart"/>
      <w:r w:rsidR="00C06B2C">
        <w:t>TailwindCSS</w:t>
      </w:r>
      <w:proofErr w:type="spellEnd"/>
      <w:r w:rsidR="00C06B2C">
        <w:t>,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w:t>
      </w:r>
      <w:proofErr w:type="gramStart"/>
      <w:r>
        <w:t>the</w:t>
      </w:r>
      <w:proofErr w:type="gramEnd"/>
      <w:r>
        <w:t xml:space="preserve"> Applicant Web Form, the HR Administration Dashboard, and a dedicated Interviewer Portal. By linking these platforms together, the system will successfully automate the tedious pre-screening phase and provides real-time analytics. Most importantly, it </w:t>
      </w:r>
      <w:r>
        <w:lastRenderedPageBreak/>
        <w:t xml:space="preserve">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0" w:name="_Toc216541549"/>
      <w:r w:rsidRPr="007B14FD">
        <w:rPr>
          <w:rStyle w:val="Strong"/>
          <w:rFonts w:ascii="Times New Roman" w:hAnsi="Times New Roman"/>
          <w:b/>
          <w:bCs/>
          <w:sz w:val="24"/>
          <w:szCs w:val="24"/>
        </w:rPr>
        <w:t>Operational Definition of Terms</w:t>
      </w:r>
      <w:bookmarkEnd w:id="20"/>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lastRenderedPageBreak/>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w:t>
      </w:r>
      <w:proofErr w:type="gramEnd"/>
      <w:r>
        <w:rPr>
          <w:b/>
          <w:bCs/>
        </w:rPr>
        <w:t>2</w:t>
      </w:r>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lastRenderedPageBreak/>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lastRenderedPageBreak/>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385614AB"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request a new job opening or manpower addition. This user interface feature allows them to submit necessary details—</w:t>
      </w:r>
      <w:r>
        <w:lastRenderedPageBreak/>
        <w:t>such as the job title, requirements, and needed headcount—without navigating away from their current web page.</w:t>
      </w:r>
    </w:p>
    <w:p w14:paraId="66B56DBD" w14:textId="5963BBA3"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designates the specific subset of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1" w:name="_Toc216541550"/>
      <w:r w:rsidRPr="00F204FA">
        <w:rPr>
          <w:rFonts w:ascii="Times New Roman" w:hAnsi="Times New Roman" w:cs="Times New Roman"/>
        </w:rPr>
        <w:lastRenderedPageBreak/>
        <w:t>CHAPTER 3</w:t>
      </w:r>
      <w:bookmarkEnd w:id="21"/>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2" w:name="_Toc216541551"/>
      <w:r w:rsidRPr="00F204FA">
        <w:rPr>
          <w:rFonts w:ascii="Times New Roman" w:hAnsi="Times New Roman" w:cs="Times New Roman"/>
        </w:rPr>
        <w:t>METHODOLOGY</w:t>
      </w:r>
      <w:bookmarkEnd w:id="22"/>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3" w:name="_Toc216541552"/>
      <w:r w:rsidRPr="00F204FA">
        <w:rPr>
          <w:rStyle w:val="Strong"/>
          <w:rFonts w:ascii="Times New Roman" w:hAnsi="Times New Roman"/>
          <w:b/>
          <w:bCs/>
          <w:szCs w:val="24"/>
        </w:rPr>
        <w:t>Project Design</w:t>
      </w:r>
      <w:bookmarkEnd w:id="23"/>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lastRenderedPageBreak/>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4" w:name="_Toc216541553"/>
      <w:r w:rsidRPr="007B14FD">
        <w:rPr>
          <w:rStyle w:val="Strong"/>
          <w:rFonts w:ascii="Times New Roman" w:hAnsi="Times New Roman"/>
          <w:b/>
          <w:bCs/>
          <w:szCs w:val="24"/>
        </w:rPr>
        <w:t>System Architecture Diagram</w:t>
      </w:r>
      <w:bookmarkEnd w:id="24"/>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w:t>
      </w:r>
      <w:proofErr w:type="gramStart"/>
      <w:r w:rsidRPr="007B14FD">
        <w:t>the</w:t>
      </w:r>
      <w:proofErr w:type="gramEnd"/>
      <w:r w:rsidRPr="007B14FD">
        <w:t xml:space="preserve"> Applicant User Web Form (Tier 1)</w:t>
      </w:r>
      <w:r w:rsidR="00CB10EC">
        <w:t xml:space="preserve">, </w:t>
      </w:r>
      <w:r w:rsidRPr="007B14FD">
        <w:t xml:space="preserve">the HR Recruitment </w:t>
      </w:r>
      <w:r w:rsidRPr="007B14FD">
        <w:lastRenderedPageBreak/>
        <w:t>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lastRenderedPageBreak/>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5" w:name="_Toc216541554"/>
      <w:r w:rsidRPr="007B14FD">
        <w:rPr>
          <w:rFonts w:ascii="Times New Roman" w:hAnsi="Times New Roman"/>
          <w:szCs w:val="24"/>
        </w:rPr>
        <w:lastRenderedPageBreak/>
        <w:t>Software Design</w:t>
      </w:r>
      <w:bookmarkEnd w:id="25"/>
    </w:p>
    <w:p w14:paraId="370328D0" w14:textId="2E8E143F" w:rsidR="0026772D" w:rsidRPr="007B14FD" w:rsidRDefault="005B30B1" w:rsidP="003C343E">
      <w:pPr>
        <w:pStyle w:val="NormalWeb"/>
        <w:spacing w:line="480" w:lineRule="auto"/>
        <w:ind w:firstLine="720"/>
      </w:pPr>
      <w:r w:rsidRPr="005B30B1">
        <w:rPr>
          <w:b/>
          <w:noProof/>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6" w:name="_Toc216541555"/>
      <w:r w:rsidRPr="007B14FD">
        <w:rPr>
          <w:rFonts w:ascii="Times New Roman" w:hAnsi="Times New Roman"/>
          <w:szCs w:val="24"/>
        </w:rPr>
        <w:lastRenderedPageBreak/>
        <w:t>Database Design</w:t>
      </w:r>
      <w:bookmarkEnd w:id="26"/>
    </w:p>
    <w:p w14:paraId="12CE4081" w14:textId="76A9375B" w:rsidR="007750B7" w:rsidRPr="007B14FD" w:rsidRDefault="007750B7" w:rsidP="007750B7"/>
    <w:p w14:paraId="4C53BD37" w14:textId="25DC03EB" w:rsidR="007750B7" w:rsidRDefault="00D66FE5" w:rsidP="001237CE">
      <w:pPr>
        <w:pStyle w:val="NoSpacing"/>
        <w:spacing w:line="480" w:lineRule="auto"/>
        <w:ind w:firstLine="720"/>
      </w:pPr>
      <w:r>
        <w:rPr>
          <w:noProof/>
          <w:lang w:val="en-PH" w:eastAsia="en-PH"/>
        </w:rPr>
        <w:drawing>
          <wp:anchor distT="0" distB="0" distL="114300" distR="114300" simplePos="0" relativeHeight="251686912" behindDoc="0" locked="0" layoutInCell="1" allowOverlap="1" wp14:anchorId="6203453D" wp14:editId="7FD8370E">
            <wp:simplePos x="0" y="0"/>
            <wp:positionH relativeFrom="page">
              <wp:posOffset>1142365</wp:posOffset>
            </wp:positionH>
            <wp:positionV relativeFrom="paragraph">
              <wp:posOffset>991870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7BAE5A0C" w14:textId="3289CC72" w:rsidR="001237CE" w:rsidRPr="005265AF" w:rsidRDefault="00A3243B" w:rsidP="005265AF">
      <w:pPr>
        <w:pStyle w:val="NoSpacing"/>
      </w:pPr>
      <w:r w:rsidRPr="007B14FD">
        <w:rPr>
          <w:b/>
          <w:i/>
        </w:rPr>
        <w:t xml:space="preserve">Figure </w:t>
      </w:r>
      <w:r w:rsidR="001237CE">
        <w:rPr>
          <w:b/>
          <w:i/>
        </w:rPr>
        <w:t>9</w:t>
      </w:r>
      <w:r w:rsidRPr="007B14FD">
        <w:rPr>
          <w:i/>
        </w:rPr>
        <w:t xml:space="preserve">: HR User Login, Role permission, </w:t>
      </w:r>
      <w:proofErr w:type="gramStart"/>
      <w:r w:rsidR="001237CE">
        <w:rPr>
          <w:i/>
        </w:rPr>
        <w:t>other</w:t>
      </w:r>
      <w:proofErr w:type="gramEnd"/>
      <w:r w:rsidR="001237CE">
        <w:rPr>
          <w:i/>
        </w:rPr>
        <w:t xml:space="preserve"> module</w:t>
      </w:r>
      <w:r w:rsidRPr="007B14FD">
        <w:rPr>
          <w:i/>
        </w:rPr>
        <w:t xml:space="preserve"> design for R-AMS</w:t>
      </w:r>
    </w:p>
    <w:p w14:paraId="2E4EEA7E" w14:textId="63E4304A" w:rsidR="00B46BD1" w:rsidRDefault="00B46BD1" w:rsidP="00B46BD1">
      <w:pPr>
        <w:pStyle w:val="Heading3"/>
        <w:rPr>
          <w:rFonts w:ascii="Times New Roman" w:hAnsi="Times New Roman"/>
          <w:szCs w:val="24"/>
        </w:rPr>
      </w:pPr>
      <w:bookmarkStart w:id="27" w:name="_Toc216541556"/>
      <w:r w:rsidRPr="007B14FD">
        <w:rPr>
          <w:rFonts w:ascii="Times New Roman" w:hAnsi="Times New Roman"/>
          <w:szCs w:val="24"/>
        </w:rPr>
        <w:lastRenderedPageBreak/>
        <w:t>System architecture</w:t>
      </w:r>
      <w:bookmarkEnd w:id="27"/>
    </w:p>
    <w:p w14:paraId="441D7806" w14:textId="65166519"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lastRenderedPageBreak/>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lastRenderedPageBreak/>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lastRenderedPageBreak/>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lastRenderedPageBreak/>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lastRenderedPageBreak/>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lastRenderedPageBreak/>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lastRenderedPageBreak/>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8" w:name="_Toc216541557"/>
      <w:r w:rsidRPr="007B14FD">
        <w:rPr>
          <w:rFonts w:ascii="Times New Roman" w:hAnsi="Times New Roman"/>
          <w:szCs w:val="24"/>
        </w:rPr>
        <w:lastRenderedPageBreak/>
        <w:t>Project Development</w:t>
      </w:r>
      <w:bookmarkEnd w:id="28"/>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0A3D35">
      <w:pP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lastRenderedPageBreak/>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lastRenderedPageBreak/>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404978">
      <w:pP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lastRenderedPageBreak/>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inline distT="0" distB="0" distL="0" distR="0" wp14:anchorId="7D77F7A7" wp14:editId="0F3E0860">
            <wp:extent cx="3562350" cy="405093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70627" cy="4060348"/>
                    </a:xfrm>
                    <a:prstGeom prst="rect">
                      <a:avLst/>
                    </a:prstGeom>
                    <a:noFill/>
                    <a:ln>
                      <a:noFill/>
                    </a:ln>
                  </pic:spPr>
                </pic:pic>
              </a:graphicData>
            </a:graphic>
          </wp:inline>
        </w:drawing>
      </w:r>
    </w:p>
    <w:p w14:paraId="0CF59DC3" w14:textId="586B4144" w:rsidR="00D907E9" w:rsidRDefault="00D907E9" w:rsidP="00D907E9">
      <w:pPr>
        <w:ind w:firstLine="720"/>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lastRenderedPageBreak/>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lastRenderedPageBreak/>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 xml:space="preserve">2. Navigate to login </w:t>
            </w:r>
            <w:proofErr w:type="gramStart"/>
            <w:r w:rsidRPr="007B14FD">
              <w:t>page</w:t>
            </w:r>
            <w:r w:rsidR="00A21FF9">
              <w:t>(</w:t>
            </w:r>
            <w:proofErr w:type="gramEnd"/>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lastRenderedPageBreak/>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lastRenderedPageBreak/>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48AF7178" w:rsidR="00587D94" w:rsidRPr="007B14FD" w:rsidRDefault="00587D94" w:rsidP="00A21FF9">
      <w:pPr>
        <w:pStyle w:val="NormalWeb"/>
        <w:spacing w:line="480" w:lineRule="auto"/>
        <w:ind w:firstLine="720"/>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to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lastRenderedPageBreak/>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 xml:space="preserve">Usability testing will be conducted to ensure that the R-AMS provides an intuitive, user-friendly, and accessible interface for both </w:t>
      </w:r>
      <w:proofErr w:type="gramStart"/>
      <w:r w:rsidRPr="007B14FD">
        <w:t>applicant</w:t>
      </w:r>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06A999C3" w14:textId="107A3006"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lastRenderedPageBreak/>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29" w:name="_Toc216541558"/>
      <w:r w:rsidRPr="007B14FD">
        <w:rPr>
          <w:rFonts w:ascii="Times New Roman" w:hAnsi="Times New Roman"/>
          <w:szCs w:val="24"/>
        </w:rPr>
        <w:t>Evaluation Procedure</w:t>
      </w:r>
      <w:bookmarkEnd w:id="29"/>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lastRenderedPageBreak/>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lastRenderedPageBreak/>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77777777"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38094E6"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xml:space="preserve">. The web application which is developed to assist the </w:t>
      </w:r>
      <w:r w:rsidR="00632FDE">
        <w:rPr>
          <w:color w:val="000000"/>
        </w:rPr>
        <w:t>company particularly for 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039" cy="2860573"/>
                    </a:xfrm>
                    <a:prstGeom prst="rect">
                      <a:avLst/>
                    </a:prstGeom>
                  </pic:spPr>
                </pic:pic>
              </a:graphicData>
            </a:graphic>
          </wp:inline>
        </w:drawing>
      </w:r>
    </w:p>
    <w:p w14:paraId="74811795" w14:textId="1D88BEF1" w:rsidR="00232830" w:rsidRPr="005265AF" w:rsidRDefault="005265AF" w:rsidP="0014215A">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p>
    <w:p w14:paraId="253EA751" w14:textId="77777777" w:rsidR="00232830" w:rsidRDefault="00232830">
      <w:pPr>
        <w:rPr>
          <w:lang w:val="en-PH" w:eastAsia="en-PH"/>
        </w:rPr>
      </w:pPr>
    </w:p>
    <w:p w14:paraId="58EEA53A" w14:textId="77777777" w:rsidR="005265AF" w:rsidRDefault="005265AF" w:rsidP="009D0B49">
      <w:pPr>
        <w:pStyle w:val="NormalWeb"/>
        <w:rPr>
          <w:rStyle w:val="Emphasis"/>
        </w:rPr>
      </w:pPr>
      <w:bookmarkStart w:id="30" w:name="_Hlk215323247"/>
    </w:p>
    <w:p w14:paraId="60AD69FA" w14:textId="77777777" w:rsidR="0092680B" w:rsidRDefault="0092680B" w:rsidP="009D0B49">
      <w:pPr>
        <w:pStyle w:val="NormalWeb"/>
        <w:rPr>
          <w:rStyle w:val="Emphasis"/>
        </w:rPr>
      </w:pPr>
    </w:p>
    <w:p w14:paraId="2E5A894F" w14:textId="77777777" w:rsidR="0014215A" w:rsidRDefault="0014215A" w:rsidP="009D0B49">
      <w:pPr>
        <w:pStyle w:val="NormalWeb"/>
        <w:rPr>
          <w:rStyle w:val="Emphasis"/>
        </w:rPr>
      </w:pPr>
    </w:p>
    <w:p w14:paraId="3A4FE230" w14:textId="77777777"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lastRenderedPageBreak/>
        <w:t>Project Structure</w:t>
      </w:r>
    </w:p>
    <w:p w14:paraId="25A51C49" w14:textId="0FD1FC63" w:rsidR="0092680B" w:rsidRDefault="0092680B" w:rsidP="0092680B">
      <w:pPr>
        <w:rPr>
          <w:color w:val="FF0000"/>
        </w:rPr>
      </w:pPr>
    </w:p>
    <w:p w14:paraId="4A3AF5FC" w14:textId="0E402341" w:rsidR="0092680B" w:rsidRDefault="0092680B" w:rsidP="0092680B">
      <w:pPr>
        <w:spacing w:line="480" w:lineRule="auto"/>
        <w:jc w:val="both"/>
      </w:pPr>
      <w:r>
        <w:tab/>
        <w:t xml:space="preserve">The web application was designed and developed to be accessible only on web browsers which is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2BFD684A" w14:textId="6FD7282E" w:rsidR="00E317FD" w:rsidRDefault="00E317FD" w:rsidP="00E317FD">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p>
    <w:p w14:paraId="540E290D" w14:textId="77777777" w:rsidR="00532659" w:rsidRPr="00532659" w:rsidRDefault="00532659" w:rsidP="00532659">
      <w:pPr>
        <w:pStyle w:val="ListParagraph"/>
        <w:spacing w:line="480" w:lineRule="auto"/>
        <w:ind w:left="360"/>
        <w:rPr>
          <w:color w:val="000000" w:themeColor="text1"/>
        </w:rPr>
      </w:pPr>
    </w:p>
    <w:p w14:paraId="065843F7" w14:textId="77777777" w:rsidR="00AE566B" w:rsidRPr="00AE566B" w:rsidRDefault="00AE566B" w:rsidP="00E317FD">
      <w:pPr>
        <w:spacing w:line="480" w:lineRule="auto"/>
        <w:ind w:firstLine="720"/>
        <w:rPr>
          <w:color w:val="000000" w:themeColor="text1"/>
        </w:rPr>
      </w:pPr>
    </w:p>
    <w:p w14:paraId="3396A671" w14:textId="4A35DFA8" w:rsidR="00E317FD" w:rsidRDefault="00E317FD" w:rsidP="00E317FD">
      <w:pPr>
        <w:pStyle w:val="NormalWeb"/>
        <w:rPr>
          <w:rStyle w:val="Emphasis"/>
        </w:rPr>
      </w:pPr>
      <w:r>
        <w:rPr>
          <w:noProof/>
        </w:rPr>
        <w:lastRenderedPageBreak/>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w:t>
      </w:r>
      <w:r>
        <w:rPr>
          <w:color w:val="000000" w:themeColor="text1"/>
        </w:rPr>
        <w:t xml:space="preserve">submitted form </w:t>
      </w:r>
      <w:r>
        <w:rPr>
          <w:color w:val="000000" w:themeColor="text1"/>
        </w:rPr>
        <w:t>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lastRenderedPageBreak/>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w:t>
      </w:r>
      <w:r>
        <w:rPr>
          <w:color w:val="000000" w:themeColor="text1"/>
        </w:rPr>
        <w:t>lower education levels than</w:t>
      </w:r>
      <w:r>
        <w:rPr>
          <w:color w:val="000000" w:themeColor="text1"/>
        </w:rPr>
        <w:t xml:space="preserve">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C9141A">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C9141A">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C9141A">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C9141A">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C9141A">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C9141A">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C9141A">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C9141A">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C9141A">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C9141A">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C9141A">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C9141A">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C9141A">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C9141A">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C9141A">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C9141A">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C9141A">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C9141A">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lastRenderedPageBreak/>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t xml:space="preserve">Hard Gate Validation (“Auto-Fail” logic) - </w:t>
      </w:r>
      <w:r>
        <w:t xml:space="preserve">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w:t>
      </w:r>
      <w:r>
        <w:rPr>
          <w:b/>
          <w:i/>
          <w:color w:val="000000" w:themeColor="text1"/>
        </w:rPr>
        <w:t>6</w:t>
      </w:r>
      <w:r>
        <w:rPr>
          <w:i/>
          <w:color w:val="000000" w:themeColor="text1"/>
        </w:rPr>
        <w:t xml:space="preserve">: </w:t>
      </w:r>
      <w:r>
        <w:rPr>
          <w:i/>
          <w:color w:val="000000" w:themeColor="text1"/>
        </w:rPr>
        <w:t>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color w:val="000000" w:themeColor="text1"/>
        </w:rPr>
        <w:lastRenderedPageBreak/>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w:t>
      </w:r>
      <w:r>
        <w:rPr>
          <w:i/>
          <w:color w:val="000000" w:themeColor="text1"/>
        </w:rPr>
        <w:t>Registration/Login Form</w:t>
      </w:r>
      <w:r>
        <w:rPr>
          <w:i/>
          <w:color w:val="000000" w:themeColor="text1"/>
        </w:rPr>
        <w:t xml:space="preserve"> </w:t>
      </w:r>
      <w:r>
        <w:rPr>
          <w:i/>
          <w:color w:val="000000" w:themeColor="text1"/>
        </w:rPr>
        <w:t>–</w:t>
      </w:r>
      <w:r>
        <w:rPr>
          <w:i/>
          <w:color w:val="000000" w:themeColor="text1"/>
        </w:rPr>
        <w:t xml:space="preserve">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w:t>
      </w:r>
      <w:r>
        <w:rPr>
          <w:b/>
          <w:i/>
          <w:color w:val="000000" w:themeColor="text1"/>
        </w:rPr>
        <w:t>7</w:t>
      </w:r>
      <w:r>
        <w:rPr>
          <w:i/>
          <w:color w:val="000000" w:themeColor="text1"/>
        </w:rPr>
        <w:t xml:space="preserve">: </w:t>
      </w:r>
      <w:r>
        <w:rPr>
          <w:i/>
          <w:color w:val="000000" w:themeColor="text1"/>
        </w:rPr>
        <w:t>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lastRenderedPageBreak/>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1D776696" w:rsidR="0092680B" w:rsidRDefault="00991F1E"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864D0D">
        <w:rPr>
          <w:b/>
          <w:i/>
          <w:color w:val="000000" w:themeColor="text1"/>
        </w:rPr>
        <w:t>7</w:t>
      </w:r>
      <w:r>
        <w:rPr>
          <w:i/>
          <w:color w:val="000000" w:themeColor="text1"/>
        </w:rPr>
        <w:t>: Requisition Management Modal</w:t>
      </w:r>
    </w:p>
    <w:p w14:paraId="00F56F26" w14:textId="77777777" w:rsidR="005265AF" w:rsidRDefault="005265AF" w:rsidP="009D0B49">
      <w:pPr>
        <w:pStyle w:val="NormalWeb"/>
        <w:rPr>
          <w:rStyle w:val="Emphasis"/>
        </w:rPr>
      </w:pPr>
    </w:p>
    <w:p w14:paraId="6ECFB4E4" w14:textId="320589F4"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 xml:space="preserve">the Appointment section where the Department Managers/Interviewer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lastRenderedPageBreak/>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lastRenderedPageBreak/>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r w:rsidRPr="007B14FD">
        <w:rPr>
          <w:b/>
          <w:i/>
          <w:color w:val="000000" w:themeColor="text1"/>
        </w:rPr>
        <w:t xml:space="preserve">Figure </w:t>
      </w:r>
      <w:r w:rsidR="001C0429">
        <w:rPr>
          <w:b/>
          <w:i/>
          <w:color w:val="000000" w:themeColor="text1"/>
        </w:rPr>
        <w:t>40</w:t>
      </w:r>
      <w:r>
        <w:rPr>
          <w:i/>
          <w:color w:val="000000" w:themeColor="text1"/>
        </w:rPr>
        <w:t>: HR Interview Modal viewer</w:t>
      </w:r>
    </w:p>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drawing>
          <wp:inline distT="0" distB="0" distL="0" distR="0" wp14:anchorId="736CE4EF" wp14:editId="59F8DCB9">
            <wp:extent cx="4706445" cy="3200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17827" cy="3208140"/>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p w14:paraId="51CACD4B" w14:textId="526C1C91" w:rsidR="00CB00C7" w:rsidRPr="00CB00C7" w:rsidRDefault="00972A26" w:rsidP="00CB00C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p w14:paraId="5A7BF1BD" w14:textId="77777777" w:rsidR="007F68D7" w:rsidRDefault="007F68D7" w:rsidP="00CB00C7">
      <w:pPr>
        <w:spacing w:line="480" w:lineRule="auto"/>
        <w:jc w:val="center"/>
        <w:rPr>
          <w:i/>
          <w:color w:val="000000" w:themeColor="text1"/>
        </w:rPr>
      </w:pPr>
    </w:p>
    <w:p w14:paraId="67ECE15A" w14:textId="77777777" w:rsidR="00EB46AD" w:rsidRDefault="00EB46AD" w:rsidP="009F13B8">
      <w:pPr>
        <w:spacing w:line="480" w:lineRule="auto"/>
        <w:ind w:firstLine="720"/>
        <w:rPr>
          <w:i/>
          <w:color w:val="000000" w:themeColor="text1"/>
        </w:rPr>
      </w:pPr>
    </w:p>
    <w:p w14:paraId="37597764" w14:textId="77777777" w:rsidR="00EB46AD" w:rsidRDefault="00EB46AD" w:rsidP="009F13B8">
      <w:pPr>
        <w:spacing w:line="480" w:lineRule="auto"/>
        <w:ind w:firstLine="720"/>
        <w:rPr>
          <w:i/>
          <w:color w:val="000000" w:themeColor="text1"/>
        </w:rPr>
      </w:pPr>
    </w:p>
    <w:p w14:paraId="5DFF9378" w14:textId="77777777" w:rsidR="00EB46AD" w:rsidRDefault="00EB46AD" w:rsidP="009F13B8">
      <w:pPr>
        <w:spacing w:line="480" w:lineRule="auto"/>
        <w:ind w:firstLine="720"/>
        <w:rPr>
          <w:i/>
          <w:color w:val="000000" w:themeColor="text1"/>
        </w:rPr>
      </w:pPr>
    </w:p>
    <w:p w14:paraId="3456B208" w14:textId="77777777" w:rsidR="00EB46AD" w:rsidRDefault="00EB46AD" w:rsidP="009F13B8">
      <w:pPr>
        <w:spacing w:line="480" w:lineRule="auto"/>
        <w:ind w:firstLine="720"/>
        <w:rPr>
          <w:i/>
          <w:color w:val="000000" w:themeColor="text1"/>
        </w:rPr>
      </w:pPr>
    </w:p>
    <w:p w14:paraId="6900F7AA" w14:textId="77777777" w:rsidR="00EB46AD" w:rsidRDefault="00EB46AD" w:rsidP="009F13B8">
      <w:pPr>
        <w:spacing w:line="480" w:lineRule="auto"/>
        <w:ind w:firstLine="720"/>
        <w:rPr>
          <w:i/>
          <w:color w:val="000000" w:themeColor="text1"/>
        </w:rPr>
      </w:pPr>
    </w:p>
    <w:p w14:paraId="5816F775" w14:textId="6153460F" w:rsidR="009F13B8" w:rsidRDefault="009F13B8" w:rsidP="009F13B8">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5</w:t>
      </w:r>
      <w:r>
        <w:rPr>
          <w:i/>
          <w:color w:val="000000" w:themeColor="text1"/>
        </w:rPr>
        <w:t xml:space="preserve">. System Logs </w:t>
      </w:r>
      <w:r>
        <w:rPr>
          <w:i/>
          <w:color w:val="000000" w:themeColor="text1"/>
        </w:rPr>
        <w:t xml:space="preserve">– </w:t>
      </w:r>
      <w:r>
        <w:t xml:space="preserve">serve as </w:t>
      </w:r>
      <w:r>
        <w:t>an audit trail</w:t>
      </w:r>
      <w:r w:rsidR="007F68D7">
        <w:t xml:space="preserve"> for any actions made on the system of the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color w:val="000000" w:themeColor="text1"/>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95395"/>
                    </a:xfrm>
                    <a:prstGeom prst="rect">
                      <a:avLst/>
                    </a:prstGeom>
                  </pic:spPr>
                </pic:pic>
              </a:graphicData>
            </a:graphic>
          </wp:inline>
        </w:drawing>
      </w:r>
    </w:p>
    <w:p w14:paraId="03A97CCF" w14:textId="50A40227" w:rsidR="00AC78A7" w:rsidRDefault="00AC78A7" w:rsidP="00AC78A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xml:space="preserve">: </w:t>
      </w:r>
      <w:r>
        <w:rPr>
          <w:i/>
          <w:color w:val="000000" w:themeColor="text1"/>
        </w:rPr>
        <w:t>System Logs</w:t>
      </w:r>
    </w:p>
    <w:p w14:paraId="22EB7C6B" w14:textId="3F10EA5D" w:rsidR="00AC78A7" w:rsidRDefault="00AC78A7" w:rsidP="00AC78A7">
      <w:pPr>
        <w:spacing w:line="480" w:lineRule="auto"/>
        <w:jc w:val="center"/>
        <w:rPr>
          <w:i/>
          <w:color w:val="000000" w:themeColor="text1"/>
        </w:rPr>
      </w:pPr>
    </w:p>
    <w:p w14:paraId="1DA0A5AA" w14:textId="77777777" w:rsidR="00EB46AD" w:rsidRDefault="00EB46AD" w:rsidP="00AC78A7">
      <w:pPr>
        <w:spacing w:line="480" w:lineRule="auto"/>
        <w:ind w:firstLine="720"/>
        <w:rPr>
          <w:i/>
          <w:color w:val="000000" w:themeColor="text1"/>
        </w:rPr>
      </w:pPr>
    </w:p>
    <w:p w14:paraId="1D355735" w14:textId="77777777" w:rsidR="00EB46AD" w:rsidRDefault="00EB46AD" w:rsidP="00AC78A7">
      <w:pPr>
        <w:spacing w:line="480" w:lineRule="auto"/>
        <w:ind w:firstLine="720"/>
        <w:rPr>
          <w:i/>
          <w:color w:val="000000" w:themeColor="text1"/>
        </w:rPr>
      </w:pPr>
    </w:p>
    <w:p w14:paraId="40020238" w14:textId="77777777" w:rsidR="00EB46AD" w:rsidRDefault="00EB46AD" w:rsidP="00AC78A7">
      <w:pPr>
        <w:spacing w:line="480" w:lineRule="auto"/>
        <w:ind w:firstLine="720"/>
        <w:rPr>
          <w:i/>
          <w:color w:val="000000" w:themeColor="text1"/>
        </w:rPr>
      </w:pPr>
    </w:p>
    <w:p w14:paraId="54ED2AA8" w14:textId="77777777" w:rsidR="00EB46AD" w:rsidRDefault="00EB46AD" w:rsidP="00AC78A7">
      <w:pPr>
        <w:spacing w:line="480" w:lineRule="auto"/>
        <w:ind w:firstLine="720"/>
        <w:rPr>
          <w:i/>
          <w:color w:val="000000" w:themeColor="text1"/>
        </w:rPr>
      </w:pPr>
    </w:p>
    <w:p w14:paraId="3C9B3C56" w14:textId="77777777" w:rsidR="00EB46AD" w:rsidRDefault="00EB46AD" w:rsidP="00AC78A7">
      <w:pPr>
        <w:spacing w:line="480" w:lineRule="auto"/>
        <w:ind w:firstLine="720"/>
        <w:rPr>
          <w:i/>
          <w:color w:val="000000" w:themeColor="text1"/>
        </w:rPr>
      </w:pPr>
    </w:p>
    <w:p w14:paraId="188B5902" w14:textId="1B3E5D81" w:rsidR="00DA4277" w:rsidRDefault="00AC78A7" w:rsidP="00AC78A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color w:val="000000" w:themeColor="text1"/>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xml:space="preserve">: </w:t>
      </w:r>
      <w:r>
        <w:rPr>
          <w:i/>
          <w:color w:val="000000" w:themeColor="text1"/>
        </w:rPr>
        <w:t>Customizable Columns</w:t>
      </w:r>
    </w:p>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lastRenderedPageBreak/>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w:t>
      </w:r>
      <w:r>
        <w:rPr>
          <w:i/>
          <w:color w:val="000000" w:themeColor="text1"/>
        </w:rPr>
        <w:t>Custom Analytics</w:t>
      </w:r>
      <w:r>
        <w:rPr>
          <w:i/>
          <w:color w:val="000000" w:themeColor="text1"/>
        </w:rPr>
        <w:t xml:space="preserve">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xml:space="preserve">: </w:t>
      </w:r>
      <w:r>
        <w:rPr>
          <w:i/>
          <w:color w:val="000000" w:themeColor="text1"/>
        </w:rPr>
        <w:t>Custom Analytics Report</w:t>
      </w:r>
    </w:p>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73937D57" w14:textId="2E161652" w:rsidR="005A29D2" w:rsidRDefault="00DA4277" w:rsidP="00DA427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8</w:t>
      </w:r>
      <w:r>
        <w:rPr>
          <w:i/>
          <w:color w:val="000000" w:themeColor="text1"/>
        </w:rPr>
        <w:t xml:space="preserve">. </w:t>
      </w:r>
      <w:r>
        <w:rPr>
          <w:i/>
          <w:color w:val="000000" w:themeColor="text1"/>
        </w:rPr>
        <w:t>Custom Export</w:t>
      </w:r>
      <w:r>
        <w:rPr>
          <w:i/>
          <w:color w:val="000000" w:themeColor="text1"/>
        </w:rPr>
        <w:t xml:space="preserve">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w:t>
      </w:r>
      <w:r w:rsidR="00C47853">
        <w:t xml:space="preserve">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color w:val="000000" w:themeColor="text1"/>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lastRenderedPageBreak/>
        <w:t xml:space="preserve">Figure </w:t>
      </w:r>
      <w:r w:rsidR="00D527AA">
        <w:rPr>
          <w:i/>
          <w:color w:val="000000" w:themeColor="text1"/>
        </w:rPr>
        <w:t>4</w:t>
      </w:r>
      <w:r w:rsidR="001C0429">
        <w:rPr>
          <w:i/>
          <w:color w:val="000000" w:themeColor="text1"/>
        </w:rPr>
        <w:t>9</w:t>
      </w:r>
      <w:r w:rsidR="00D527AA">
        <w:rPr>
          <w:i/>
          <w:color w:val="000000" w:themeColor="text1"/>
        </w:rPr>
        <w:t xml:space="preserve">. </w:t>
      </w:r>
      <w:r w:rsidR="00D527AA">
        <w:rPr>
          <w:i/>
          <w:color w:val="000000" w:themeColor="text1"/>
        </w:rPr>
        <w:t>Requirements Checklist</w:t>
      </w:r>
      <w:r w:rsidR="00D527AA">
        <w:rPr>
          <w:i/>
          <w:color w:val="000000" w:themeColor="text1"/>
        </w:rPr>
        <w:t xml:space="preserve"> – </w:t>
      </w:r>
      <w:r w:rsidR="00D527AA">
        <w:t xml:space="preserve">This will serve as a requirement tracker for </w:t>
      </w:r>
      <w:r w:rsidR="00D527AA" w:rsidRPr="00D527AA">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 xml:space="preserve">the HR Recruiter </w:t>
      </w:r>
      <w:r w:rsidR="00D527AA">
        <w:t>to monitor which documents have and have not yet been submitted</w:t>
      </w:r>
      <w:r w:rsidR="00D527AA">
        <w:t>.</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xml:space="preserve">: </w:t>
      </w:r>
      <w:r>
        <w:rPr>
          <w:i/>
          <w:color w:val="000000" w:themeColor="text1"/>
        </w:rPr>
        <w:t>Requirements Checklist</w:t>
      </w:r>
    </w:p>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rPr>
        <w:lastRenderedPageBreak/>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xml:space="preserve">. </w:t>
      </w:r>
      <w:r>
        <w:rPr>
          <w:i/>
          <w:color w:val="000000" w:themeColor="text1"/>
        </w:rPr>
        <w:t>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222736F9" w14:textId="593876B6" w:rsidR="003F4AF2" w:rsidRPr="00D527AA" w:rsidRDefault="003F4AF2" w:rsidP="003F4AF2">
      <w:pPr>
        <w:spacing w:line="480" w:lineRule="auto"/>
        <w:ind w:firstLine="720"/>
        <w:jc w:val="center"/>
        <w:rPr>
          <w:rStyle w:val="Emphasis"/>
          <w:iCs w:val="0"/>
          <w:color w:val="000000" w:themeColor="text1"/>
        </w:rPr>
      </w:pPr>
      <w:r w:rsidRPr="007B14FD">
        <w:rPr>
          <w:b/>
          <w:i/>
          <w:color w:val="000000" w:themeColor="text1"/>
        </w:rPr>
        <w:t xml:space="preserve">Figure </w:t>
      </w:r>
      <w:r w:rsidR="001C0429">
        <w:rPr>
          <w:b/>
          <w:i/>
          <w:color w:val="000000" w:themeColor="text1"/>
        </w:rPr>
        <w:t>50</w:t>
      </w:r>
      <w:bookmarkStart w:id="31" w:name="_GoBack"/>
      <w:bookmarkEnd w:id="31"/>
      <w:r>
        <w:rPr>
          <w:i/>
          <w:color w:val="000000" w:themeColor="text1"/>
        </w:rPr>
        <w:t xml:space="preserve">: </w:t>
      </w:r>
      <w:r>
        <w:rPr>
          <w:i/>
          <w:color w:val="000000" w:themeColor="text1"/>
        </w:rPr>
        <w:t>Applicant Edit Modal</w:t>
      </w:r>
    </w:p>
    <w:p w14:paraId="669FFA83" w14:textId="77777777" w:rsidR="00D527AA" w:rsidRDefault="00D527AA" w:rsidP="00D527AA">
      <w:pPr>
        <w:pStyle w:val="NormalWeb"/>
        <w:spacing w:line="480" w:lineRule="auto"/>
        <w:ind w:firstLine="720"/>
        <w:rPr>
          <w:rStyle w:val="Emphasis"/>
        </w:rPr>
      </w:pPr>
    </w:p>
    <w:p w14:paraId="62B1CBE0" w14:textId="77777777" w:rsidR="00D527AA" w:rsidRDefault="00D527AA" w:rsidP="009D0B49">
      <w:pPr>
        <w:pStyle w:val="NormalWeb"/>
        <w:rPr>
          <w:rStyle w:val="Emphasis"/>
        </w:rPr>
      </w:pPr>
    </w:p>
    <w:p w14:paraId="18956041" w14:textId="77777777" w:rsidR="00D527AA" w:rsidRDefault="00D527AA">
      <w:pPr>
        <w:rPr>
          <w:rStyle w:val="Emphasis"/>
          <w:lang w:val="en-PH" w:eastAsia="en-PH"/>
        </w:rPr>
      </w:pPr>
      <w:r>
        <w:rPr>
          <w:rStyle w:val="Emphasis"/>
        </w:rPr>
        <w:br w:type="page"/>
      </w:r>
    </w:p>
    <w:p w14:paraId="63D5FD70" w14:textId="59E746D6" w:rsidR="009D0B49" w:rsidRPr="007B14FD" w:rsidRDefault="009D0B49" w:rsidP="009D0B49">
      <w:pPr>
        <w:pStyle w:val="NormalWeb"/>
      </w:pPr>
      <w:r w:rsidRPr="007B14FD">
        <w:rPr>
          <w:rStyle w:val="Emphasis"/>
        </w:rPr>
        <w:lastRenderedPageBreak/>
        <w:t>APA 7th Edition)</w:t>
      </w:r>
    </w:p>
    <w:p w14:paraId="2368A11C" w14:textId="77777777" w:rsidR="009D0B49" w:rsidRPr="007B14FD" w:rsidRDefault="009D0B49" w:rsidP="009D0B49">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63" w:tgtFrame="_new" w:history="1">
        <w:r w:rsidRPr="007B14FD">
          <w:rPr>
            <w:rStyle w:val="Hyperlink"/>
            <w:color w:val="000000" w:themeColor="text1"/>
          </w:rPr>
          <w:t>https://www.sciencedirect.com/science/article/pii/S0148296322010761</w:t>
        </w:r>
      </w:hyperlink>
    </w:p>
    <w:p w14:paraId="7FF96677" w14:textId="77777777" w:rsidR="009D0B49" w:rsidRPr="007B14FD" w:rsidRDefault="009D0B49" w:rsidP="009D0B49">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DDCE562" w14:textId="77777777" w:rsidR="009D0B49" w:rsidRPr="007B14FD" w:rsidRDefault="009D0B49" w:rsidP="009D0B49">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3E58A7B5" w14:textId="77777777" w:rsidR="009D0B49" w:rsidRPr="007B14FD" w:rsidRDefault="009D0B49" w:rsidP="009D0B49">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64" w:tgtFrame="_new" w:history="1">
        <w:r w:rsidRPr="007B14FD">
          <w:rPr>
            <w:rStyle w:val="Hyperlink"/>
            <w:color w:val="000000" w:themeColor="text1"/>
          </w:rPr>
          <w:t>https://link.springer.com/article/10.1007/s43621-025-01713-9</w:t>
        </w:r>
      </w:hyperlink>
    </w:p>
    <w:p w14:paraId="6A26B30D" w14:textId="77777777" w:rsidR="009D0B49" w:rsidRPr="007B14FD" w:rsidRDefault="009D0B49" w:rsidP="009D0B49">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65" w:tgtFrame="_new" w:history="1">
        <w:r w:rsidRPr="007B14FD">
          <w:rPr>
            <w:rStyle w:val="Hyperlink"/>
            <w:color w:val="000000" w:themeColor="text1"/>
          </w:rPr>
          <w:t>https://jtmt.utem.edu.my/jtmt/article/view/6105</w:t>
        </w:r>
      </w:hyperlink>
    </w:p>
    <w:bookmarkEnd w:id="30"/>
    <w:p w14:paraId="69AFF3EE" w14:textId="77777777" w:rsidR="009D0B49" w:rsidRPr="007B14FD" w:rsidRDefault="009D0B49" w:rsidP="009D0B49">
      <w:pPr>
        <w:pStyle w:val="NormalWeb"/>
      </w:pPr>
      <w:proofErr w:type="spellStart"/>
      <w:r w:rsidRPr="007B14FD">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66" w:history="1">
        <w:r w:rsidRPr="007B14FD">
          <w:rPr>
            <w:rStyle w:val="Hyperlink"/>
          </w:rPr>
          <w:t>http://repository.lppm.unila.ac.id/35595/</w:t>
        </w:r>
      </w:hyperlink>
    </w:p>
    <w:p w14:paraId="1E2DD51E" w14:textId="77777777" w:rsidR="009D0B49" w:rsidRDefault="009D0B49" w:rsidP="009D0B49">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67" w:history="1">
        <w:r w:rsidRPr="002C0134">
          <w:rPr>
            <w:rStyle w:val="Hyperlink"/>
          </w:rPr>
          <w:t>https://doi.org/10.22161/ijebm.5.3.1</w:t>
        </w:r>
      </w:hyperlink>
    </w:p>
    <w:p w14:paraId="5F55A9B4" w14:textId="77777777" w:rsidR="009D0B49" w:rsidRDefault="009D0B49" w:rsidP="009D0B49"/>
    <w:p w14:paraId="745C3501" w14:textId="77777777" w:rsidR="009D0B49" w:rsidRDefault="009D0B49" w:rsidP="009D0B49">
      <w:pPr>
        <w:rPr>
          <w:rStyle w:val="Hyperlink"/>
        </w:rPr>
      </w:pPr>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106A66AB" w14:textId="77777777" w:rsidR="009D0B49" w:rsidRDefault="009D0B49" w:rsidP="009D0B49">
      <w:pPr>
        <w:pBdr>
          <w:top w:val="nil"/>
          <w:left w:val="nil"/>
          <w:bottom w:val="nil"/>
          <w:right w:val="nil"/>
          <w:between w:val="nil"/>
        </w:pBdr>
        <w:tabs>
          <w:tab w:val="left" w:pos="1134"/>
        </w:tabs>
        <w:spacing w:before="280" w:after="280" w:line="480" w:lineRule="auto"/>
        <w:rPr>
          <w:color w:val="000000"/>
        </w:rPr>
      </w:pPr>
      <w:r>
        <w:rPr>
          <w:color w:val="000000"/>
        </w:rPr>
        <w:t xml:space="preserve">ISO 25000. (2021). </w:t>
      </w:r>
      <w:r>
        <w:rPr>
          <w:i/>
          <w:color w:val="000000"/>
        </w:rPr>
        <w:t>ISO 25000 Portal</w:t>
      </w:r>
      <w:r>
        <w:rPr>
          <w:color w:val="000000"/>
        </w:rPr>
        <w:t xml:space="preserve">. iso25000.com. Retrieved January 5, 2022, from https://iso25000.com/index.php/en/iso-25000-standards/iso-25010 </w:t>
      </w:r>
    </w:p>
    <w:p w14:paraId="5CF178F9" w14:textId="77777777" w:rsidR="009D0B49" w:rsidRDefault="009D0B49" w:rsidP="009D0B49">
      <w:pPr>
        <w:pBdr>
          <w:top w:val="nil"/>
          <w:left w:val="nil"/>
          <w:bottom w:val="nil"/>
          <w:right w:val="nil"/>
          <w:between w:val="nil"/>
        </w:pBdr>
        <w:tabs>
          <w:tab w:val="left" w:pos="1134"/>
        </w:tabs>
        <w:spacing w:before="280" w:after="280" w:line="480" w:lineRule="auto"/>
        <w:ind w:left="1134" w:hanging="567"/>
        <w:rPr>
          <w:color w:val="000000"/>
        </w:rPr>
      </w:pPr>
      <w:r>
        <w:rPr>
          <w:color w:val="000000"/>
        </w:rPr>
        <w:t xml:space="preserve">Britton, J. (2021, May 6). </w:t>
      </w:r>
      <w:r>
        <w:rPr>
          <w:i/>
          <w:color w:val="000000"/>
        </w:rPr>
        <w:t>What is ISO 25010?</w:t>
      </w:r>
      <w:r>
        <w:rPr>
          <w:color w:val="000000"/>
        </w:rPr>
        <w:t xml:space="preserve"> Perforce Software. Retrieved January 5, 2022, from https://www.perforce.com/blog/qac/what-is-iso-25010 </w:t>
      </w:r>
    </w:p>
    <w:p w14:paraId="36BAD3E8" w14:textId="77777777" w:rsidR="009D0B49" w:rsidRDefault="009D0B49" w:rsidP="009D0B49"/>
    <w:p w14:paraId="386030E4" w14:textId="77777777" w:rsidR="009D0B49" w:rsidRDefault="009D0B49" w:rsidP="009D0B49"/>
    <w:p w14:paraId="5D406ADA" w14:textId="77777777" w:rsidR="009D0B49" w:rsidRDefault="009D0B49" w:rsidP="009D0B49">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0B5006BD" w14:textId="77777777" w:rsidR="009D0B49" w:rsidRDefault="009D0B49" w:rsidP="009D0B49">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81F3676" w14:textId="77777777" w:rsidR="009D0B49" w:rsidRDefault="009D0B49" w:rsidP="009D0B49">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00791062" w14:textId="77777777" w:rsidR="009D0B49" w:rsidRDefault="009D0B49" w:rsidP="009D0B49">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3F7625F7" w14:textId="77777777" w:rsidR="009D0B49" w:rsidRDefault="009D0B49" w:rsidP="009D0B49">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329B4E92" w14:textId="77777777" w:rsidR="009D0B49" w:rsidRDefault="009D0B49" w:rsidP="009D0B49">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0B22142E" w14:textId="77777777" w:rsidR="009D0B49" w:rsidRDefault="009D0B49" w:rsidP="009D0B49">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AA63554" w14:textId="77777777" w:rsidR="008931FA" w:rsidRPr="007B14FD" w:rsidRDefault="008931FA" w:rsidP="00AD6273">
      <w:pPr>
        <w:pStyle w:val="NormalWeb"/>
      </w:pPr>
    </w:p>
    <w:sectPr w:rsidR="008931FA" w:rsidRPr="007B14FD" w:rsidSect="007601DD">
      <w:footerReference w:type="default" r:id="rId68"/>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41B29D" w14:textId="77777777" w:rsidR="005847E1" w:rsidRDefault="005847E1" w:rsidP="00366733">
      <w:r>
        <w:separator/>
      </w:r>
    </w:p>
  </w:endnote>
  <w:endnote w:type="continuationSeparator" w:id="0">
    <w:p w14:paraId="661F1D07" w14:textId="77777777" w:rsidR="005847E1" w:rsidRDefault="005847E1"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054688"/>
      <w:docPartObj>
        <w:docPartGallery w:val="Page Numbers (Bottom of Page)"/>
        <w:docPartUnique/>
      </w:docPartObj>
    </w:sdtPr>
    <w:sdtEndPr>
      <w:rPr>
        <w:noProof/>
      </w:rPr>
    </w:sdtEndPr>
    <w:sdtContent>
      <w:p w14:paraId="0EDDEED2" w14:textId="222B6FBF" w:rsidR="00E317FD" w:rsidRDefault="00E317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E317FD" w:rsidRDefault="00E317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B002F" w14:textId="463A5E52" w:rsidR="00E317FD" w:rsidRDefault="00E317FD">
    <w:pPr>
      <w:pStyle w:val="Footer"/>
      <w:jc w:val="center"/>
    </w:pPr>
  </w:p>
  <w:p w14:paraId="5C42F70B" w14:textId="77777777" w:rsidR="00E317FD" w:rsidRDefault="00E317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362396"/>
      <w:docPartObj>
        <w:docPartGallery w:val="Page Numbers (Bottom of Page)"/>
        <w:docPartUnique/>
      </w:docPartObj>
    </w:sdtPr>
    <w:sdtEndPr>
      <w:rPr>
        <w:noProof/>
      </w:rPr>
    </w:sdtEndPr>
    <w:sdtContent>
      <w:p w14:paraId="422553D1" w14:textId="3D076B98" w:rsidR="00E317FD" w:rsidRDefault="00E317FD">
        <w:pPr>
          <w:pStyle w:val="Footer"/>
          <w:jc w:val="center"/>
        </w:pPr>
      </w:p>
    </w:sdtContent>
  </w:sdt>
  <w:p w14:paraId="2D0D413C" w14:textId="77777777" w:rsidR="00E317FD" w:rsidRDefault="00E317F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285850"/>
      <w:docPartObj>
        <w:docPartGallery w:val="Page Numbers (Bottom of Page)"/>
        <w:docPartUnique/>
      </w:docPartObj>
    </w:sdtPr>
    <w:sdtEndPr>
      <w:rPr>
        <w:noProof/>
      </w:rPr>
    </w:sdtEndPr>
    <w:sdtContent>
      <w:p w14:paraId="617DD422" w14:textId="77777777" w:rsidR="00E317FD" w:rsidRDefault="00E317FD">
        <w:pPr>
          <w:pStyle w:val="Footer"/>
          <w:jc w:val="center"/>
        </w:pPr>
        <w:r>
          <w:fldChar w:fldCharType="begin"/>
        </w:r>
        <w:r>
          <w:instrText xml:space="preserve"> PAGE   \* MERGEFORMAT </w:instrText>
        </w:r>
        <w:r>
          <w:fldChar w:fldCharType="separate"/>
        </w:r>
        <w:r>
          <w:rPr>
            <w:noProof/>
          </w:rPr>
          <w:t>84</w:t>
        </w:r>
        <w:r>
          <w:rPr>
            <w:noProof/>
          </w:rPr>
          <w:fldChar w:fldCharType="end"/>
        </w:r>
      </w:p>
    </w:sdtContent>
  </w:sdt>
  <w:p w14:paraId="334018E2" w14:textId="77777777" w:rsidR="00E317FD" w:rsidRDefault="00E317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45DEC8" w14:textId="77777777" w:rsidR="005847E1" w:rsidRDefault="005847E1" w:rsidP="00366733">
      <w:r>
        <w:separator/>
      </w:r>
    </w:p>
  </w:footnote>
  <w:footnote w:type="continuationSeparator" w:id="0">
    <w:p w14:paraId="4C670619" w14:textId="77777777" w:rsidR="005847E1" w:rsidRDefault="005847E1" w:rsidP="00366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3"/>
  </w:num>
  <w:num w:numId="2">
    <w:abstractNumId w:val="6"/>
  </w:num>
  <w:num w:numId="3">
    <w:abstractNumId w:val="11"/>
  </w:num>
  <w:num w:numId="4">
    <w:abstractNumId w:val="9"/>
  </w:num>
  <w:num w:numId="5">
    <w:abstractNumId w:val="13"/>
  </w:num>
  <w:num w:numId="6">
    <w:abstractNumId w:val="14"/>
  </w:num>
  <w:num w:numId="7">
    <w:abstractNumId w:val="16"/>
  </w:num>
  <w:num w:numId="8">
    <w:abstractNumId w:val="0"/>
  </w:num>
  <w:num w:numId="9">
    <w:abstractNumId w:val="17"/>
  </w:num>
  <w:num w:numId="10">
    <w:abstractNumId w:val="2"/>
  </w:num>
  <w:num w:numId="11">
    <w:abstractNumId w:val="1"/>
  </w:num>
  <w:num w:numId="12">
    <w:abstractNumId w:val="18"/>
  </w:num>
  <w:num w:numId="13">
    <w:abstractNumId w:val="5"/>
  </w:num>
  <w:num w:numId="14">
    <w:abstractNumId w:val="12"/>
  </w:num>
  <w:num w:numId="15">
    <w:abstractNumId w:val="8"/>
  </w:num>
  <w:num w:numId="16">
    <w:abstractNumId w:val="7"/>
  </w:num>
  <w:num w:numId="17">
    <w:abstractNumId w:val="15"/>
  </w:num>
  <w:num w:numId="18">
    <w:abstractNumId w:val="10"/>
  </w:num>
  <w:num w:numId="19">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F9"/>
    <w:rsid w:val="000214A6"/>
    <w:rsid w:val="00022813"/>
    <w:rsid w:val="00025484"/>
    <w:rsid w:val="000352BA"/>
    <w:rsid w:val="0003708A"/>
    <w:rsid w:val="000415D4"/>
    <w:rsid w:val="000415E2"/>
    <w:rsid w:val="0005095D"/>
    <w:rsid w:val="000515B7"/>
    <w:rsid w:val="000554FF"/>
    <w:rsid w:val="00057A07"/>
    <w:rsid w:val="00061E82"/>
    <w:rsid w:val="00063258"/>
    <w:rsid w:val="00063C1C"/>
    <w:rsid w:val="00070526"/>
    <w:rsid w:val="00081D55"/>
    <w:rsid w:val="00085796"/>
    <w:rsid w:val="00096FE3"/>
    <w:rsid w:val="000A01A8"/>
    <w:rsid w:val="000A3D35"/>
    <w:rsid w:val="000A7650"/>
    <w:rsid w:val="000B4C40"/>
    <w:rsid w:val="000F43C7"/>
    <w:rsid w:val="000F46CD"/>
    <w:rsid w:val="000F6B3B"/>
    <w:rsid w:val="001072DB"/>
    <w:rsid w:val="00120701"/>
    <w:rsid w:val="001237CE"/>
    <w:rsid w:val="00131B96"/>
    <w:rsid w:val="0014215A"/>
    <w:rsid w:val="0017180A"/>
    <w:rsid w:val="001738E4"/>
    <w:rsid w:val="00187966"/>
    <w:rsid w:val="00194A96"/>
    <w:rsid w:val="00195F5E"/>
    <w:rsid w:val="001A200A"/>
    <w:rsid w:val="001C0429"/>
    <w:rsid w:val="001D4070"/>
    <w:rsid w:val="001E7C00"/>
    <w:rsid w:val="001F0DBA"/>
    <w:rsid w:val="00204C0B"/>
    <w:rsid w:val="00205DEC"/>
    <w:rsid w:val="00232830"/>
    <w:rsid w:val="00252265"/>
    <w:rsid w:val="00254436"/>
    <w:rsid w:val="002578E9"/>
    <w:rsid w:val="0026772D"/>
    <w:rsid w:val="00271BBC"/>
    <w:rsid w:val="00271D0E"/>
    <w:rsid w:val="00277AEC"/>
    <w:rsid w:val="0028290F"/>
    <w:rsid w:val="00293446"/>
    <w:rsid w:val="002A7679"/>
    <w:rsid w:val="002B4A44"/>
    <w:rsid w:val="002C03BA"/>
    <w:rsid w:val="002C0FB9"/>
    <w:rsid w:val="002C729E"/>
    <w:rsid w:val="002C7EDE"/>
    <w:rsid w:val="002D4260"/>
    <w:rsid w:val="002D5E7B"/>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3E"/>
    <w:rsid w:val="003C344A"/>
    <w:rsid w:val="003F4AF2"/>
    <w:rsid w:val="00404978"/>
    <w:rsid w:val="004153F9"/>
    <w:rsid w:val="00431573"/>
    <w:rsid w:val="004473B7"/>
    <w:rsid w:val="00470C17"/>
    <w:rsid w:val="004749C9"/>
    <w:rsid w:val="00495DC6"/>
    <w:rsid w:val="004C0D93"/>
    <w:rsid w:val="004C4A02"/>
    <w:rsid w:val="004D0074"/>
    <w:rsid w:val="005022EA"/>
    <w:rsid w:val="0051006E"/>
    <w:rsid w:val="0051254B"/>
    <w:rsid w:val="005265AF"/>
    <w:rsid w:val="00532659"/>
    <w:rsid w:val="0053398D"/>
    <w:rsid w:val="00552D84"/>
    <w:rsid w:val="00570B37"/>
    <w:rsid w:val="00570BE7"/>
    <w:rsid w:val="00573433"/>
    <w:rsid w:val="0058019D"/>
    <w:rsid w:val="005819CE"/>
    <w:rsid w:val="005827FA"/>
    <w:rsid w:val="005847E1"/>
    <w:rsid w:val="00587D94"/>
    <w:rsid w:val="00590D6D"/>
    <w:rsid w:val="005A29D2"/>
    <w:rsid w:val="005B30B1"/>
    <w:rsid w:val="005D33D5"/>
    <w:rsid w:val="005E1457"/>
    <w:rsid w:val="00600A0F"/>
    <w:rsid w:val="00620901"/>
    <w:rsid w:val="00623EFB"/>
    <w:rsid w:val="0062535E"/>
    <w:rsid w:val="006260CC"/>
    <w:rsid w:val="00632FDE"/>
    <w:rsid w:val="006342E9"/>
    <w:rsid w:val="006462A7"/>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2977"/>
    <w:rsid w:val="00723473"/>
    <w:rsid w:val="00725508"/>
    <w:rsid w:val="00730005"/>
    <w:rsid w:val="007601DD"/>
    <w:rsid w:val="007750B7"/>
    <w:rsid w:val="00794EA4"/>
    <w:rsid w:val="007A497A"/>
    <w:rsid w:val="007B0220"/>
    <w:rsid w:val="007B14FD"/>
    <w:rsid w:val="007C233B"/>
    <w:rsid w:val="007C4C2D"/>
    <w:rsid w:val="007C70BF"/>
    <w:rsid w:val="007C762E"/>
    <w:rsid w:val="007D008D"/>
    <w:rsid w:val="007F5CE3"/>
    <w:rsid w:val="007F644B"/>
    <w:rsid w:val="007F68D7"/>
    <w:rsid w:val="008106FC"/>
    <w:rsid w:val="00835027"/>
    <w:rsid w:val="008432F9"/>
    <w:rsid w:val="008605A3"/>
    <w:rsid w:val="00861713"/>
    <w:rsid w:val="00864D0D"/>
    <w:rsid w:val="008651E2"/>
    <w:rsid w:val="00871A53"/>
    <w:rsid w:val="0087343D"/>
    <w:rsid w:val="00877E08"/>
    <w:rsid w:val="008867C5"/>
    <w:rsid w:val="008931FA"/>
    <w:rsid w:val="008B392D"/>
    <w:rsid w:val="008B5CED"/>
    <w:rsid w:val="008E6C31"/>
    <w:rsid w:val="00905185"/>
    <w:rsid w:val="009245BF"/>
    <w:rsid w:val="0092680B"/>
    <w:rsid w:val="00933AF5"/>
    <w:rsid w:val="00936AEB"/>
    <w:rsid w:val="00941912"/>
    <w:rsid w:val="00953092"/>
    <w:rsid w:val="00963D6E"/>
    <w:rsid w:val="00966527"/>
    <w:rsid w:val="00972A26"/>
    <w:rsid w:val="009741C2"/>
    <w:rsid w:val="00974CBB"/>
    <w:rsid w:val="00991F1E"/>
    <w:rsid w:val="009975E6"/>
    <w:rsid w:val="009B3923"/>
    <w:rsid w:val="009B47F1"/>
    <w:rsid w:val="009D0B49"/>
    <w:rsid w:val="009D3103"/>
    <w:rsid w:val="009F13B8"/>
    <w:rsid w:val="009F53AA"/>
    <w:rsid w:val="00A055FF"/>
    <w:rsid w:val="00A1250A"/>
    <w:rsid w:val="00A12E28"/>
    <w:rsid w:val="00A157B0"/>
    <w:rsid w:val="00A16D3F"/>
    <w:rsid w:val="00A1767E"/>
    <w:rsid w:val="00A21D10"/>
    <w:rsid w:val="00A21FF9"/>
    <w:rsid w:val="00A3243B"/>
    <w:rsid w:val="00A351FC"/>
    <w:rsid w:val="00A41B62"/>
    <w:rsid w:val="00A52EF0"/>
    <w:rsid w:val="00A57896"/>
    <w:rsid w:val="00A60EB4"/>
    <w:rsid w:val="00A677D4"/>
    <w:rsid w:val="00A75254"/>
    <w:rsid w:val="00A76AA7"/>
    <w:rsid w:val="00A85589"/>
    <w:rsid w:val="00A9304A"/>
    <w:rsid w:val="00A956DE"/>
    <w:rsid w:val="00AC3093"/>
    <w:rsid w:val="00AC329D"/>
    <w:rsid w:val="00AC4295"/>
    <w:rsid w:val="00AC78A7"/>
    <w:rsid w:val="00AD6273"/>
    <w:rsid w:val="00AE566B"/>
    <w:rsid w:val="00B1566A"/>
    <w:rsid w:val="00B46BD1"/>
    <w:rsid w:val="00B553BC"/>
    <w:rsid w:val="00B80E6D"/>
    <w:rsid w:val="00B827AD"/>
    <w:rsid w:val="00B857DC"/>
    <w:rsid w:val="00B85A65"/>
    <w:rsid w:val="00B91DDE"/>
    <w:rsid w:val="00B92170"/>
    <w:rsid w:val="00B949CA"/>
    <w:rsid w:val="00BA55F9"/>
    <w:rsid w:val="00BB3473"/>
    <w:rsid w:val="00BC28C4"/>
    <w:rsid w:val="00BC5114"/>
    <w:rsid w:val="00BE59DB"/>
    <w:rsid w:val="00BF5FE5"/>
    <w:rsid w:val="00BF6D77"/>
    <w:rsid w:val="00BF729E"/>
    <w:rsid w:val="00BF7EF7"/>
    <w:rsid w:val="00C00947"/>
    <w:rsid w:val="00C06B2C"/>
    <w:rsid w:val="00C31A49"/>
    <w:rsid w:val="00C47853"/>
    <w:rsid w:val="00C5254D"/>
    <w:rsid w:val="00C56889"/>
    <w:rsid w:val="00C72CF3"/>
    <w:rsid w:val="00C812D4"/>
    <w:rsid w:val="00C82FB8"/>
    <w:rsid w:val="00C90A4D"/>
    <w:rsid w:val="00C9185B"/>
    <w:rsid w:val="00C9435C"/>
    <w:rsid w:val="00CA01C3"/>
    <w:rsid w:val="00CB00C7"/>
    <w:rsid w:val="00CB10EC"/>
    <w:rsid w:val="00CB3A3F"/>
    <w:rsid w:val="00CB3FCA"/>
    <w:rsid w:val="00CB6AD5"/>
    <w:rsid w:val="00CD1527"/>
    <w:rsid w:val="00CD28A4"/>
    <w:rsid w:val="00CD790F"/>
    <w:rsid w:val="00CE44F0"/>
    <w:rsid w:val="00CE5A4A"/>
    <w:rsid w:val="00D07524"/>
    <w:rsid w:val="00D37E3E"/>
    <w:rsid w:val="00D40160"/>
    <w:rsid w:val="00D527AA"/>
    <w:rsid w:val="00D52C07"/>
    <w:rsid w:val="00D657F3"/>
    <w:rsid w:val="00D66FE5"/>
    <w:rsid w:val="00D707C0"/>
    <w:rsid w:val="00D907E9"/>
    <w:rsid w:val="00D938E5"/>
    <w:rsid w:val="00D939C4"/>
    <w:rsid w:val="00DA17F4"/>
    <w:rsid w:val="00DA4277"/>
    <w:rsid w:val="00DA5BA8"/>
    <w:rsid w:val="00DA7C3E"/>
    <w:rsid w:val="00DB279F"/>
    <w:rsid w:val="00DE7E3D"/>
    <w:rsid w:val="00DF1FD3"/>
    <w:rsid w:val="00DF5295"/>
    <w:rsid w:val="00DF73C2"/>
    <w:rsid w:val="00DF7C6F"/>
    <w:rsid w:val="00E02DEE"/>
    <w:rsid w:val="00E1467C"/>
    <w:rsid w:val="00E23DC9"/>
    <w:rsid w:val="00E317FD"/>
    <w:rsid w:val="00E46EB9"/>
    <w:rsid w:val="00E53727"/>
    <w:rsid w:val="00E55976"/>
    <w:rsid w:val="00E57A13"/>
    <w:rsid w:val="00E65347"/>
    <w:rsid w:val="00E742CF"/>
    <w:rsid w:val="00E911A8"/>
    <w:rsid w:val="00E94883"/>
    <w:rsid w:val="00E962A5"/>
    <w:rsid w:val="00EB46AD"/>
    <w:rsid w:val="00EC0F28"/>
    <w:rsid w:val="00EC13D1"/>
    <w:rsid w:val="00EE4B3F"/>
    <w:rsid w:val="00F014B8"/>
    <w:rsid w:val="00F204FA"/>
    <w:rsid w:val="00F30D4D"/>
    <w:rsid w:val="00F321F7"/>
    <w:rsid w:val="00F53B2B"/>
    <w:rsid w:val="00F55D17"/>
    <w:rsid w:val="00F679BB"/>
    <w:rsid w:val="00F77D99"/>
    <w:rsid w:val="00F86E75"/>
    <w:rsid w:val="00FA747B"/>
    <w:rsid w:val="00FB4948"/>
    <w:rsid w:val="00FB5CDA"/>
    <w:rsid w:val="00FC60DF"/>
    <w:rsid w:val="00FD140E"/>
    <w:rsid w:val="00FE04B7"/>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www.sciencedirect.com/science/article/pii/S0148296322010761?utm_source=chatgpt.com" TargetMode="External"/><Relationship Id="rId68"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repository.lppm.unila.ac.id/35595/"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link.springer.com/article/10.1007/s43621-025-01713-9?utm_source=chatgpt.com"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doi.org/10.22161/ijebm.5.3.1"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3.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jtmt.utem.edu.my/jtmt/article/view/6105"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39" Type="http://schemas.openxmlformats.org/officeDocument/2006/relationships/image" Target="media/image27.jpe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1A0108-D036-4D4B-A772-01D0EFF65A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3431</TotalTime>
  <Pages>102</Pages>
  <Words>13010</Words>
  <Characters>74163</Characters>
  <Application>Microsoft Office Word</Application>
  <DocSecurity>0</DocSecurity>
  <Lines>618</Lines>
  <Paragraphs>173</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87000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Admin</cp:lastModifiedBy>
  <cp:revision>79</cp:revision>
  <dcterms:created xsi:type="dcterms:W3CDTF">2025-11-16T11:54:00Z</dcterms:created>
  <dcterms:modified xsi:type="dcterms:W3CDTF">2026-03-01T09:20:00Z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