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061A" w14:textId="7121236D" w:rsidR="00C20554" w:rsidRDefault="009762E1" w:rsidP="009762E1">
      <w:pPr>
        <w:pStyle w:val="Title"/>
        <w:jc w:val="center"/>
        <w:rPr>
          <w:lang w:val="sr-Cyrl-BA"/>
        </w:rPr>
      </w:pPr>
      <w:r>
        <w:rPr>
          <w:lang w:val="sr-Cyrl-BA"/>
        </w:rPr>
        <w:t>Универзитет у Београду</w:t>
      </w:r>
    </w:p>
    <w:p w14:paraId="1F58F679" w14:textId="00F1529D" w:rsidR="009762E1" w:rsidRDefault="009762E1" w:rsidP="009762E1">
      <w:pPr>
        <w:pStyle w:val="Title"/>
        <w:jc w:val="center"/>
        <w:rPr>
          <w:lang w:val="sr-Cyrl-BA"/>
        </w:rPr>
      </w:pPr>
      <w:r>
        <w:rPr>
          <w:lang w:val="sr-Cyrl-BA"/>
        </w:rPr>
        <w:t>Електротехнички Факултет</w:t>
      </w:r>
    </w:p>
    <w:p w14:paraId="44FB07F5" w14:textId="44E0FE42" w:rsidR="009762E1" w:rsidRDefault="009762E1" w:rsidP="009762E1">
      <w:pPr>
        <w:pStyle w:val="Subtitle"/>
        <w:jc w:val="center"/>
        <w:rPr>
          <w:sz w:val="36"/>
          <w:szCs w:val="36"/>
          <w:lang w:val="sr-Cyrl-BA"/>
        </w:rPr>
      </w:pPr>
      <w:r>
        <w:rPr>
          <w:noProof/>
          <w:sz w:val="36"/>
          <w:szCs w:val="36"/>
          <w:lang w:val="sr-Cyrl-B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6F821" wp14:editId="37B45CC4">
                <wp:simplePos x="0" y="0"/>
                <wp:positionH relativeFrom="column">
                  <wp:posOffset>19049</wp:posOffset>
                </wp:positionH>
                <wp:positionV relativeFrom="paragraph">
                  <wp:posOffset>341630</wp:posOffset>
                </wp:positionV>
                <wp:extent cx="58578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F1B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6.9pt" to="462.7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sz w:val="36"/>
          <w:szCs w:val="36"/>
          <w:lang w:val="sr-Cyrl-BA"/>
        </w:rPr>
        <w:t>Програмски преводиоци 1 – 2020/2021.</w:t>
      </w:r>
    </w:p>
    <w:p w14:paraId="6AB58977" w14:textId="1D57AC63" w:rsidR="009762E1" w:rsidRDefault="009762E1" w:rsidP="009762E1">
      <w:pPr>
        <w:rPr>
          <w:u w:val="single"/>
          <w:lang w:val="sr-Cyrl-BA"/>
        </w:rPr>
      </w:pPr>
    </w:p>
    <w:p w14:paraId="477D1BFE" w14:textId="25A7CACC" w:rsidR="009762E1" w:rsidRDefault="009762E1" w:rsidP="009762E1">
      <w:pPr>
        <w:rPr>
          <w:u w:val="single"/>
          <w:lang w:val="sr-Cyrl-BA"/>
        </w:rPr>
      </w:pPr>
    </w:p>
    <w:p w14:paraId="311BC0B0" w14:textId="31F109B3" w:rsidR="009762E1" w:rsidRDefault="009762E1" w:rsidP="009762E1">
      <w:pPr>
        <w:rPr>
          <w:u w:val="single"/>
          <w:lang w:val="sr-Cyrl-BA"/>
        </w:rPr>
      </w:pPr>
    </w:p>
    <w:p w14:paraId="070DF611" w14:textId="3DA59C14" w:rsidR="009762E1" w:rsidRDefault="009762E1" w:rsidP="009762E1">
      <w:pPr>
        <w:rPr>
          <w:u w:val="single"/>
          <w:lang w:val="sr-Cyrl-BA"/>
        </w:rPr>
      </w:pPr>
    </w:p>
    <w:p w14:paraId="1561840F" w14:textId="5913F04A" w:rsidR="009762E1" w:rsidRDefault="009762E1" w:rsidP="009762E1">
      <w:pPr>
        <w:rPr>
          <w:u w:val="single"/>
          <w:lang w:val="sr-Cyrl-BA"/>
        </w:rPr>
      </w:pPr>
    </w:p>
    <w:p w14:paraId="6CF6339A" w14:textId="3C268A4A" w:rsidR="009762E1" w:rsidRDefault="009762E1" w:rsidP="009762E1">
      <w:pPr>
        <w:rPr>
          <w:u w:val="single"/>
          <w:lang w:val="sr-Cyrl-BA"/>
        </w:rPr>
      </w:pPr>
    </w:p>
    <w:p w14:paraId="2D940FBA" w14:textId="242C1A0E" w:rsidR="009762E1" w:rsidRDefault="009762E1" w:rsidP="009762E1">
      <w:pPr>
        <w:rPr>
          <w:u w:val="single"/>
          <w:lang w:val="sr-Cyrl-BA"/>
        </w:rPr>
      </w:pPr>
    </w:p>
    <w:p w14:paraId="4AF04980" w14:textId="7F409919" w:rsidR="009762E1" w:rsidRDefault="009762E1" w:rsidP="009762E1">
      <w:pPr>
        <w:rPr>
          <w:u w:val="single"/>
          <w:lang w:val="sr-Cyrl-BA"/>
        </w:rPr>
      </w:pPr>
    </w:p>
    <w:p w14:paraId="6C3E5FF9" w14:textId="77777777" w:rsidR="009762E1" w:rsidRDefault="009762E1" w:rsidP="009762E1">
      <w:pPr>
        <w:rPr>
          <w:u w:val="single"/>
          <w:lang w:val="sr-Cyrl-BA"/>
        </w:rPr>
      </w:pPr>
    </w:p>
    <w:p w14:paraId="14537106" w14:textId="2FF4B218" w:rsidR="009762E1" w:rsidRDefault="009762E1" w:rsidP="009762E1">
      <w:pPr>
        <w:pStyle w:val="Title"/>
        <w:jc w:val="center"/>
        <w:rPr>
          <w:b/>
          <w:bCs/>
          <w:lang w:val="sr-Cyrl-BA"/>
        </w:rPr>
      </w:pPr>
      <w:r w:rsidRPr="009762E1">
        <w:rPr>
          <w:b/>
          <w:bCs/>
          <w:lang w:val="sr-Cyrl-BA"/>
        </w:rPr>
        <w:t>Компајлер за микројаву</w:t>
      </w:r>
    </w:p>
    <w:p w14:paraId="59610614" w14:textId="7A33126A" w:rsidR="009762E1" w:rsidRDefault="009762E1" w:rsidP="009762E1">
      <w:pPr>
        <w:rPr>
          <w:lang w:val="sr-Cyrl-BA"/>
        </w:rPr>
      </w:pPr>
    </w:p>
    <w:p w14:paraId="145674F5" w14:textId="53D185A3" w:rsidR="009762E1" w:rsidRDefault="009762E1" w:rsidP="009762E1">
      <w:pPr>
        <w:rPr>
          <w:lang w:val="sr-Cyrl-BA"/>
        </w:rPr>
      </w:pPr>
    </w:p>
    <w:p w14:paraId="2800A59E" w14:textId="3BDE6B5A" w:rsidR="009762E1" w:rsidRDefault="009762E1" w:rsidP="009762E1">
      <w:pPr>
        <w:rPr>
          <w:lang w:val="sr-Cyrl-BA"/>
        </w:rPr>
      </w:pPr>
    </w:p>
    <w:p w14:paraId="5EC92413" w14:textId="6579D893" w:rsidR="009762E1" w:rsidRDefault="009762E1" w:rsidP="009762E1">
      <w:pPr>
        <w:rPr>
          <w:lang w:val="sr-Cyrl-BA"/>
        </w:rPr>
      </w:pPr>
    </w:p>
    <w:p w14:paraId="0E7659EB" w14:textId="6D645007" w:rsidR="009762E1" w:rsidRDefault="009762E1" w:rsidP="009762E1">
      <w:pPr>
        <w:rPr>
          <w:lang w:val="sr-Cyrl-BA"/>
        </w:rPr>
      </w:pPr>
    </w:p>
    <w:p w14:paraId="3C5F1D92" w14:textId="27FE3BCA" w:rsidR="009762E1" w:rsidRDefault="009762E1" w:rsidP="009762E1">
      <w:pPr>
        <w:rPr>
          <w:lang w:val="sr-Cyrl-BA"/>
        </w:rPr>
      </w:pPr>
    </w:p>
    <w:p w14:paraId="5F486E60" w14:textId="78BF4957" w:rsidR="009762E1" w:rsidRDefault="009762E1" w:rsidP="009762E1">
      <w:pPr>
        <w:rPr>
          <w:lang w:val="sr-Cyrl-BA"/>
        </w:rPr>
      </w:pPr>
    </w:p>
    <w:p w14:paraId="5D6D8118" w14:textId="4CFE648A" w:rsidR="009762E1" w:rsidRDefault="009762E1" w:rsidP="009762E1">
      <w:pPr>
        <w:rPr>
          <w:lang w:val="sr-Cyrl-BA"/>
        </w:rPr>
      </w:pPr>
    </w:p>
    <w:p w14:paraId="5663CE69" w14:textId="4DF26889" w:rsidR="009762E1" w:rsidRDefault="009762E1" w:rsidP="009762E1">
      <w:pPr>
        <w:rPr>
          <w:lang w:val="sr-Cyrl-BA"/>
        </w:rPr>
      </w:pPr>
    </w:p>
    <w:p w14:paraId="67A13A2A" w14:textId="2F415AC4" w:rsidR="009762E1" w:rsidRDefault="009762E1" w:rsidP="009762E1">
      <w:pPr>
        <w:rPr>
          <w:lang w:val="sr-Cyrl-BA"/>
        </w:rPr>
      </w:pPr>
    </w:p>
    <w:p w14:paraId="7943CE31" w14:textId="1D6EEE55" w:rsidR="009762E1" w:rsidRDefault="009762E1" w:rsidP="009762E1">
      <w:pPr>
        <w:rPr>
          <w:sz w:val="28"/>
          <w:szCs w:val="28"/>
          <w:lang w:val="sr-Cyrl-BA"/>
        </w:rPr>
      </w:pPr>
      <w:r w:rsidRPr="009762E1">
        <w:rPr>
          <w:sz w:val="28"/>
          <w:szCs w:val="28"/>
          <w:lang w:val="sr-Cyrl-BA"/>
        </w:rPr>
        <w:t xml:space="preserve">Професор: </w:t>
      </w:r>
      <w:r>
        <w:rPr>
          <w:sz w:val="28"/>
          <w:szCs w:val="28"/>
          <w:lang w:val="sr-Cyrl-BA"/>
        </w:rPr>
        <w:t xml:space="preserve">др </w:t>
      </w:r>
      <w:r w:rsidRPr="009762E1">
        <w:rPr>
          <w:sz w:val="28"/>
          <w:szCs w:val="28"/>
          <w:lang w:val="sr-Cyrl-BA"/>
        </w:rPr>
        <w:t>Драган Бојић</w:t>
      </w:r>
    </w:p>
    <w:p w14:paraId="43B9EADA" w14:textId="41B74231" w:rsidR="009762E1" w:rsidRDefault="009762E1" w:rsidP="009762E1">
      <w:pPr>
        <w:rPr>
          <w:sz w:val="28"/>
          <w:szCs w:val="28"/>
          <w:lang w:val="sr-Cyrl-BA"/>
        </w:rPr>
      </w:pPr>
      <w:r>
        <w:rPr>
          <w:sz w:val="28"/>
          <w:szCs w:val="28"/>
          <w:lang w:val="sr-Cyrl-BA"/>
        </w:rPr>
        <w:t>Студент: Реља Гамбелић, 0376/2016</w:t>
      </w:r>
    </w:p>
    <w:p w14:paraId="1897AA6E" w14:textId="781E62F4" w:rsidR="008B0C86" w:rsidRDefault="008B0C86" w:rsidP="00F966CA">
      <w:pPr>
        <w:rPr>
          <w:sz w:val="28"/>
          <w:szCs w:val="28"/>
          <w:lang w:val="sr-Cyrl-BA"/>
        </w:rPr>
      </w:pPr>
    </w:p>
    <w:p w14:paraId="40C710D8" w14:textId="7CCBA4E0" w:rsidR="00F966CA" w:rsidRDefault="00F966CA" w:rsidP="00F966CA">
      <w:pPr>
        <w:pStyle w:val="Heading1"/>
        <w:rPr>
          <w:lang w:val="sr-Cyrl-BA"/>
        </w:rPr>
      </w:pPr>
      <w:r>
        <w:rPr>
          <w:lang w:val="sr-Cyrl-BA"/>
        </w:rPr>
        <w:lastRenderedPageBreak/>
        <w:t>Опис пројекта</w:t>
      </w:r>
    </w:p>
    <w:p w14:paraId="2B811133" w14:textId="117D93B1" w:rsidR="00F966CA" w:rsidRDefault="00F966CA" w:rsidP="00F966CA">
      <w:pPr>
        <w:rPr>
          <w:lang w:val="sr-Cyrl-BA"/>
        </w:rPr>
      </w:pPr>
    </w:p>
    <w:p w14:paraId="1997AFB1" w14:textId="253589F7" w:rsidR="00F966CA" w:rsidRDefault="00F966CA" w:rsidP="00F966CA">
      <w:p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Циљ пројектног задатка је реализација компајлера за програмски језик Микројава кроз четири основне фазе превођења: лексичка анализа, синтаксна анализа, семантичка анализа и генерисање кода. Резултат превођења лексички, синтаксно и семантички исправног кода јесте објектни фајл за микројава виртуелну машину. </w:t>
      </w:r>
    </w:p>
    <w:p w14:paraId="11FA9503" w14:textId="5C0CBAF6" w:rsidR="00F966CA" w:rsidRPr="00F966CA" w:rsidRDefault="00F966CA" w:rsidP="00F966C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sr-Cyrl-BA"/>
        </w:rPr>
      </w:pPr>
      <w:r>
        <w:rPr>
          <w:b/>
          <w:bCs/>
          <w:sz w:val="24"/>
          <w:szCs w:val="24"/>
          <w:lang w:val="sr-Cyrl-BA"/>
        </w:rPr>
        <w:t xml:space="preserve">Лексичка анализа: </w:t>
      </w:r>
      <w:r>
        <w:rPr>
          <w:sz w:val="24"/>
          <w:szCs w:val="24"/>
          <w:lang w:val="sr-Cyrl-BA"/>
        </w:rPr>
        <w:t xml:space="preserve">Скенер препознаје улазне симболе програма и враћа токене који су предефинисани у </w:t>
      </w:r>
      <w:proofErr w:type="spellStart"/>
      <w:r>
        <w:rPr>
          <w:sz w:val="24"/>
          <w:szCs w:val="24"/>
        </w:rPr>
        <w:t>mjlexer.flex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BA"/>
        </w:rPr>
        <w:t>фајлу</w:t>
      </w:r>
    </w:p>
    <w:p w14:paraId="6F6D69B9" w14:textId="15558712" w:rsidR="00F966CA" w:rsidRPr="001B0697" w:rsidRDefault="00F966CA" w:rsidP="00F966C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sr-Cyrl-BA"/>
        </w:rPr>
      </w:pPr>
      <w:r>
        <w:rPr>
          <w:b/>
          <w:bCs/>
          <w:sz w:val="24"/>
          <w:szCs w:val="24"/>
          <w:lang w:val="sr-Cyrl-BA"/>
        </w:rPr>
        <w:t xml:space="preserve">Синтаксна анализа: </w:t>
      </w:r>
      <w:r w:rsidR="001B0697">
        <w:rPr>
          <w:sz w:val="24"/>
          <w:szCs w:val="24"/>
          <w:lang w:val="sr-Cyrl-BA"/>
        </w:rPr>
        <w:t>Утврђује да ли препознати скуп токена формира граматички исправне секвенце</w:t>
      </w:r>
    </w:p>
    <w:p w14:paraId="0D2B7297" w14:textId="1589777D" w:rsidR="001B0697" w:rsidRPr="001B0697" w:rsidRDefault="001B0697" w:rsidP="00F966C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sr-Cyrl-BA"/>
        </w:rPr>
      </w:pPr>
      <w:r>
        <w:rPr>
          <w:b/>
          <w:bCs/>
          <w:sz w:val="24"/>
          <w:szCs w:val="24"/>
          <w:lang w:val="sr-Cyrl-BA"/>
        </w:rPr>
        <w:t xml:space="preserve">Семантичка анализа: </w:t>
      </w:r>
      <w:r>
        <w:rPr>
          <w:sz w:val="24"/>
          <w:szCs w:val="24"/>
          <w:lang w:val="sr-Cyrl-BA"/>
        </w:rPr>
        <w:t xml:space="preserve">Обилази се синтаксно стабло формирано у фази синтаксне анализе и испитује се исправност израза </w:t>
      </w:r>
    </w:p>
    <w:p w14:paraId="55B9A5FD" w14:textId="09272B1E" w:rsidR="001B0697" w:rsidRPr="001B0697" w:rsidRDefault="001B0697" w:rsidP="00F966CA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sr-Cyrl-BA"/>
        </w:rPr>
      </w:pPr>
      <w:r>
        <w:rPr>
          <w:b/>
          <w:bCs/>
          <w:sz w:val="24"/>
          <w:szCs w:val="24"/>
          <w:lang w:val="sr-Cyrl-BA"/>
        </w:rPr>
        <w:t xml:space="preserve">Генерисање кода: </w:t>
      </w:r>
      <w:r>
        <w:rPr>
          <w:sz w:val="24"/>
          <w:szCs w:val="24"/>
          <w:lang w:val="sr-Cyrl-BA"/>
        </w:rPr>
        <w:t>Преводи исправно написан програм у објектни фајл</w:t>
      </w:r>
    </w:p>
    <w:p w14:paraId="68FE9636" w14:textId="2B41A0D7" w:rsidR="001B0697" w:rsidRDefault="001B0697" w:rsidP="001B0697">
      <w:pPr>
        <w:pStyle w:val="Heading1"/>
        <w:rPr>
          <w:lang w:val="sr-Cyrl-BA"/>
        </w:rPr>
      </w:pPr>
      <w:r>
        <w:rPr>
          <w:lang w:val="sr-Cyrl-BA"/>
        </w:rPr>
        <w:t>Упутство за превођење програма</w:t>
      </w:r>
    </w:p>
    <w:p w14:paraId="0FC4335F" w14:textId="74F38020" w:rsidR="001B0697" w:rsidRDefault="001B0697" w:rsidP="001B0697">
      <w:pPr>
        <w:rPr>
          <w:lang w:val="sr-Cyrl-BA"/>
        </w:rPr>
      </w:pPr>
    </w:p>
    <w:p w14:paraId="3C8749CE" w14:textId="605B5DE6" w:rsidR="001B0697" w:rsidRDefault="001B0697" w:rsidP="001B0697">
      <w:pPr>
        <w:pStyle w:val="ListParagraph"/>
        <w:numPr>
          <w:ilvl w:val="0"/>
          <w:numId w:val="5"/>
        </w:num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Класа </w:t>
      </w:r>
      <w:r>
        <w:rPr>
          <w:sz w:val="24"/>
          <w:szCs w:val="24"/>
        </w:rPr>
        <w:t xml:space="preserve">MJParserTest.java </w:t>
      </w:r>
      <w:r>
        <w:rPr>
          <w:sz w:val="24"/>
          <w:szCs w:val="24"/>
          <w:lang w:val="sr-Cyrl-BA"/>
        </w:rPr>
        <w:t>покреће лексички, синтаксни и семантички анализатор респективно</w:t>
      </w:r>
    </w:p>
    <w:p w14:paraId="6CB1DFA6" w14:textId="4D51B915" w:rsidR="001B0697" w:rsidRDefault="001B0697" w:rsidP="001B0697">
      <w:pPr>
        <w:pStyle w:val="ListParagraph"/>
        <w:numPr>
          <w:ilvl w:val="0"/>
          <w:numId w:val="5"/>
        </w:num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Уколико је програм исправан по свим критеријумима превођења и није дошло до грешке извршиће се и фаза генерисања кода. У супротном програм ће вратити листу грешака које су се десиле при превођењу</w:t>
      </w:r>
    </w:p>
    <w:p w14:paraId="5336360A" w14:textId="4C94D3DA" w:rsidR="001B0697" w:rsidRDefault="001B0697" w:rsidP="001B0697">
      <w:pPr>
        <w:pStyle w:val="ListParagraph"/>
        <w:numPr>
          <w:ilvl w:val="0"/>
          <w:numId w:val="5"/>
        </w:num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Покретањем </w:t>
      </w:r>
      <w:proofErr w:type="spellStart"/>
      <w:r>
        <w:rPr>
          <w:sz w:val="24"/>
          <w:szCs w:val="24"/>
        </w:rPr>
        <w:t>disasm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BA"/>
        </w:rPr>
        <w:t>конфигурације можемо видјети изгенерисани бајткод и користи се за сврху дебаговања</w:t>
      </w:r>
    </w:p>
    <w:p w14:paraId="04902AC4" w14:textId="1FA3E89C" w:rsidR="001B0697" w:rsidRDefault="001B0697" w:rsidP="001B0697">
      <w:pPr>
        <w:pStyle w:val="ListParagraph"/>
        <w:numPr>
          <w:ilvl w:val="0"/>
          <w:numId w:val="5"/>
        </w:numPr>
        <w:rPr>
          <w:sz w:val="24"/>
          <w:szCs w:val="24"/>
          <w:lang w:val="sr-Cyrl-BA"/>
        </w:rPr>
      </w:pPr>
      <w:r>
        <w:rPr>
          <w:sz w:val="24"/>
          <w:szCs w:val="24"/>
        </w:rPr>
        <w:t xml:space="preserve">Lexer generator </w:t>
      </w:r>
      <w:r>
        <w:rPr>
          <w:sz w:val="24"/>
          <w:szCs w:val="24"/>
          <w:lang w:val="sr-Cyrl-BA"/>
        </w:rPr>
        <w:t xml:space="preserve">нам прави </w:t>
      </w:r>
      <w:r>
        <w:rPr>
          <w:sz w:val="24"/>
          <w:szCs w:val="24"/>
          <w:lang w:val="sr-Latn-BA"/>
        </w:rPr>
        <w:t xml:space="preserve">Yylex.java </w:t>
      </w:r>
      <w:r>
        <w:rPr>
          <w:sz w:val="24"/>
          <w:szCs w:val="24"/>
          <w:lang w:val="sr-Cyrl-BA"/>
        </w:rPr>
        <w:t xml:space="preserve">класу за препознавање улазних токена, користећи </w:t>
      </w:r>
      <w:proofErr w:type="spellStart"/>
      <w:proofErr w:type="gramStart"/>
      <w:r>
        <w:rPr>
          <w:sz w:val="24"/>
          <w:szCs w:val="24"/>
        </w:rPr>
        <w:t>mjlexer.flex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sr-Cyrl-BA"/>
        </w:rPr>
        <w:t>спецификацију претходно написану</w:t>
      </w:r>
    </w:p>
    <w:p w14:paraId="6E1F6297" w14:textId="33A7EC55" w:rsidR="001B0697" w:rsidRDefault="001B0697" w:rsidP="001B0697">
      <w:pPr>
        <w:pStyle w:val="ListParagraph"/>
        <w:numPr>
          <w:ilvl w:val="0"/>
          <w:numId w:val="5"/>
        </w:numPr>
        <w:rPr>
          <w:sz w:val="24"/>
          <w:szCs w:val="24"/>
          <w:lang w:val="sr-Cyrl-BA"/>
        </w:rPr>
      </w:pPr>
      <w:r>
        <w:rPr>
          <w:sz w:val="24"/>
          <w:szCs w:val="24"/>
          <w:lang w:val="sr-Latn-BA"/>
        </w:rPr>
        <w:t>Parser generator</w:t>
      </w:r>
      <w:r>
        <w:rPr>
          <w:sz w:val="24"/>
          <w:szCs w:val="24"/>
          <w:lang w:val="sr-Cyrl-BA"/>
        </w:rPr>
        <w:t xml:space="preserve"> на основу задате граматике у </w:t>
      </w:r>
      <w:proofErr w:type="spellStart"/>
      <w:r>
        <w:rPr>
          <w:sz w:val="24"/>
          <w:szCs w:val="24"/>
        </w:rPr>
        <w:t>mjparser.cup</w:t>
      </w:r>
      <w:proofErr w:type="spellEnd"/>
      <w:r>
        <w:rPr>
          <w:sz w:val="24"/>
          <w:szCs w:val="24"/>
          <w:lang w:val="sr-Cyrl-BA"/>
        </w:rPr>
        <w:t xml:space="preserve"> спецификацији генерише </w:t>
      </w:r>
      <w:r>
        <w:rPr>
          <w:sz w:val="24"/>
          <w:szCs w:val="24"/>
        </w:rPr>
        <w:t xml:space="preserve">MJParser.java </w:t>
      </w:r>
      <w:r>
        <w:rPr>
          <w:sz w:val="24"/>
          <w:szCs w:val="24"/>
          <w:lang w:val="sr-Cyrl-BA"/>
        </w:rPr>
        <w:t xml:space="preserve">класу, генерише и </w:t>
      </w:r>
      <w:r>
        <w:rPr>
          <w:sz w:val="24"/>
          <w:szCs w:val="24"/>
          <w:lang w:val="sr-Latn-BA"/>
        </w:rPr>
        <w:t xml:space="preserve">sym.java </w:t>
      </w:r>
      <w:r>
        <w:rPr>
          <w:sz w:val="24"/>
          <w:szCs w:val="24"/>
          <w:lang w:val="sr-Cyrl-BA"/>
        </w:rPr>
        <w:t>класу на основу терминалних симбола кориштених у граматици, као и класе које одговарају продукцијама кориштеним у граматици</w:t>
      </w:r>
    </w:p>
    <w:p w14:paraId="4C224EBF" w14:textId="73487092" w:rsidR="001B0697" w:rsidRDefault="001B0697" w:rsidP="001B0697">
      <w:pPr>
        <w:pStyle w:val="Heading1"/>
        <w:rPr>
          <w:lang w:val="sr-Cyrl-BA"/>
        </w:rPr>
      </w:pPr>
      <w:r>
        <w:rPr>
          <w:lang w:val="sr-Cyrl-BA"/>
        </w:rPr>
        <w:t>Тест примјери</w:t>
      </w:r>
    </w:p>
    <w:p w14:paraId="3D139849" w14:textId="33C5FD1D" w:rsidR="001B0697" w:rsidRDefault="001B0697" w:rsidP="001B0697">
      <w:pPr>
        <w:rPr>
          <w:lang w:val="sr-Cyrl-BA"/>
        </w:rPr>
      </w:pPr>
    </w:p>
    <w:p w14:paraId="4D8C1E25" w14:textId="7581CBA8" w:rsidR="001B0697" w:rsidRDefault="00591D5A" w:rsidP="001B0697">
      <w:p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>Тест примјери коришћени у овом пројекту су:</w:t>
      </w:r>
    </w:p>
    <w:p w14:paraId="0F6EEF16" w14:textId="4109B931" w:rsidR="00591D5A" w:rsidRDefault="00591D5A" w:rsidP="00591D5A">
      <w:pPr>
        <w:pStyle w:val="ListParagraph"/>
        <w:numPr>
          <w:ilvl w:val="0"/>
          <w:numId w:val="6"/>
        </w:numPr>
        <w:rPr>
          <w:sz w:val="24"/>
          <w:szCs w:val="24"/>
          <w:lang w:val="sr-Cyrl-BA"/>
        </w:rPr>
      </w:pPr>
      <w:r>
        <w:rPr>
          <w:sz w:val="24"/>
          <w:szCs w:val="24"/>
        </w:rPr>
        <w:t xml:space="preserve">test301.mj – </w:t>
      </w:r>
      <w:r>
        <w:rPr>
          <w:sz w:val="24"/>
          <w:szCs w:val="24"/>
          <w:lang w:val="sr-Cyrl-BA"/>
        </w:rPr>
        <w:t xml:space="preserve">Јавни тест за А фазу израде пројекта </w:t>
      </w:r>
    </w:p>
    <w:p w14:paraId="2D125D5A" w14:textId="61F9FDD4" w:rsidR="00E1714C" w:rsidRPr="00E1714C" w:rsidRDefault="00E1714C" w:rsidP="00E1714C">
      <w:pPr>
        <w:pStyle w:val="ListParagraph"/>
        <w:numPr>
          <w:ilvl w:val="0"/>
          <w:numId w:val="6"/>
        </w:numPr>
        <w:rPr>
          <w:sz w:val="24"/>
          <w:szCs w:val="24"/>
          <w:lang w:val="sr-Cyrl-BA"/>
        </w:rPr>
      </w:pPr>
      <w:r>
        <w:rPr>
          <w:sz w:val="24"/>
          <w:szCs w:val="24"/>
        </w:rPr>
        <w:t>test30</w:t>
      </w:r>
      <w:r>
        <w:rPr>
          <w:sz w:val="24"/>
          <w:szCs w:val="24"/>
          <w:lang w:val="sr-Cyrl-BA"/>
        </w:rPr>
        <w:t>2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mj</w:t>
      </w:r>
      <w:proofErr w:type="spellEnd"/>
      <w:r>
        <w:rPr>
          <w:sz w:val="24"/>
          <w:szCs w:val="24"/>
        </w:rPr>
        <w:t xml:space="preserve"> – </w:t>
      </w:r>
      <w:r>
        <w:rPr>
          <w:sz w:val="24"/>
          <w:szCs w:val="24"/>
          <w:lang w:val="sr-Cyrl-BA"/>
        </w:rPr>
        <w:t xml:space="preserve">Јавни тест за </w:t>
      </w:r>
      <w:r>
        <w:rPr>
          <w:sz w:val="24"/>
          <w:szCs w:val="24"/>
          <w:lang w:val="sr-Cyrl-BA"/>
        </w:rPr>
        <w:t>Б</w:t>
      </w:r>
      <w:r>
        <w:rPr>
          <w:sz w:val="24"/>
          <w:szCs w:val="24"/>
          <w:lang w:val="sr-Cyrl-BA"/>
        </w:rPr>
        <w:t xml:space="preserve"> фазу израде пројекта </w:t>
      </w:r>
    </w:p>
    <w:p w14:paraId="5BB39989" w14:textId="6B047BAF" w:rsidR="00E1714C" w:rsidRDefault="00591D5A" w:rsidP="00E1714C">
      <w:pPr>
        <w:pStyle w:val="ListParagraph"/>
        <w:numPr>
          <w:ilvl w:val="0"/>
          <w:numId w:val="6"/>
        </w:numPr>
        <w:rPr>
          <w:sz w:val="24"/>
          <w:szCs w:val="24"/>
          <w:lang w:val="sr-Cyrl-BA"/>
        </w:rPr>
      </w:pPr>
      <w:r>
        <w:rPr>
          <w:sz w:val="24"/>
          <w:szCs w:val="24"/>
          <w:lang w:val="sr-Latn-BA"/>
        </w:rPr>
        <w:t xml:space="preserve">program.mj – </w:t>
      </w:r>
      <w:r>
        <w:rPr>
          <w:sz w:val="24"/>
          <w:szCs w:val="24"/>
          <w:lang w:val="sr-Cyrl-BA"/>
        </w:rPr>
        <w:t>Тест са проширењима за јулски рок, по потреби се може модификовати да производи грешке</w:t>
      </w:r>
    </w:p>
    <w:p w14:paraId="2609E8EE" w14:textId="6539ABC7" w:rsidR="00E1714C" w:rsidRDefault="00E1714C" w:rsidP="00E1714C">
      <w:pPr>
        <w:pStyle w:val="ListParagraph"/>
        <w:rPr>
          <w:sz w:val="24"/>
          <w:szCs w:val="24"/>
          <w:lang w:val="sr-Cyrl-BA"/>
        </w:rPr>
      </w:pPr>
    </w:p>
    <w:p w14:paraId="707FEFC5" w14:textId="0EF7F93F" w:rsidR="00E1714C" w:rsidRDefault="00E1714C" w:rsidP="00E1714C">
      <w:pPr>
        <w:pStyle w:val="Heading1"/>
        <w:rPr>
          <w:lang w:val="sr-Cyrl-BA"/>
        </w:rPr>
      </w:pPr>
      <w:r>
        <w:rPr>
          <w:lang w:val="sr-Cyrl-BA"/>
        </w:rPr>
        <w:lastRenderedPageBreak/>
        <w:t>Коришћене класе</w:t>
      </w:r>
    </w:p>
    <w:p w14:paraId="5A21B037" w14:textId="59720F03" w:rsidR="00E1714C" w:rsidRDefault="00E1714C" w:rsidP="00E1714C">
      <w:pPr>
        <w:rPr>
          <w:lang w:val="sr-Cyrl-BA"/>
        </w:rPr>
      </w:pPr>
    </w:p>
    <w:p w14:paraId="07B6C88D" w14:textId="339A6200" w:rsidR="00E1714C" w:rsidRPr="00E1714C" w:rsidRDefault="00E1714C" w:rsidP="00E1714C">
      <w:pPr>
        <w:rPr>
          <w:sz w:val="24"/>
          <w:szCs w:val="24"/>
          <w:lang w:val="sr-Cyrl-BA"/>
        </w:rPr>
      </w:pPr>
      <w:r>
        <w:rPr>
          <w:sz w:val="24"/>
          <w:szCs w:val="24"/>
          <w:lang w:val="sr-Cyrl-BA"/>
        </w:rPr>
        <w:t xml:space="preserve">Дати интерфејс </w:t>
      </w:r>
      <w:r>
        <w:rPr>
          <w:sz w:val="24"/>
          <w:szCs w:val="24"/>
          <w:lang w:val="sr-Latn-BA"/>
        </w:rPr>
        <w:t>Compiler</w:t>
      </w:r>
      <w:r>
        <w:rPr>
          <w:sz w:val="24"/>
          <w:szCs w:val="24"/>
          <w:lang w:val="sr-Cyrl-BA"/>
        </w:rPr>
        <w:t xml:space="preserve"> имплементиран је у корисничкој класи </w:t>
      </w:r>
      <w:r>
        <w:rPr>
          <w:sz w:val="24"/>
          <w:szCs w:val="24"/>
        </w:rPr>
        <w:t xml:space="preserve">CompilerImplementation.java </w:t>
      </w:r>
      <w:r>
        <w:rPr>
          <w:sz w:val="24"/>
          <w:szCs w:val="24"/>
          <w:lang w:val="sr-Cyrl-BA"/>
        </w:rPr>
        <w:t xml:space="preserve">а коришћен у класи </w:t>
      </w:r>
      <w:r>
        <w:rPr>
          <w:sz w:val="24"/>
          <w:szCs w:val="24"/>
        </w:rPr>
        <w:t xml:space="preserve">MJParserTest.java </w:t>
      </w:r>
      <w:r>
        <w:rPr>
          <w:sz w:val="24"/>
          <w:szCs w:val="24"/>
          <w:lang w:val="sr-Cyrl-BA"/>
        </w:rPr>
        <w:t>на начин описан у поставци пројектног задатка.</w:t>
      </w:r>
    </w:p>
    <w:p w14:paraId="652B7096" w14:textId="77777777" w:rsidR="00E1714C" w:rsidRPr="00E1714C" w:rsidRDefault="00E1714C" w:rsidP="00E1714C">
      <w:pPr>
        <w:rPr>
          <w:sz w:val="24"/>
          <w:szCs w:val="24"/>
          <w:lang w:val="sr-Cyrl-BA"/>
        </w:rPr>
      </w:pPr>
    </w:p>
    <w:p w14:paraId="28B6BC27" w14:textId="055CDBEB" w:rsidR="008B0C86" w:rsidRDefault="008B0C86" w:rsidP="009762E1">
      <w:pPr>
        <w:rPr>
          <w:sz w:val="28"/>
          <w:szCs w:val="28"/>
          <w:lang w:val="sr-Cyrl-BA"/>
        </w:rPr>
      </w:pPr>
    </w:p>
    <w:p w14:paraId="566D7F3E" w14:textId="77777777" w:rsidR="008B0C86" w:rsidRPr="009762E1" w:rsidRDefault="008B0C86" w:rsidP="009762E1">
      <w:pPr>
        <w:rPr>
          <w:sz w:val="28"/>
          <w:szCs w:val="28"/>
          <w:lang w:val="sr-Cyrl-BA"/>
        </w:rPr>
      </w:pPr>
    </w:p>
    <w:sectPr w:rsidR="008B0C86" w:rsidRPr="009762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818D" w14:textId="77777777" w:rsidR="00B6533D" w:rsidRDefault="00B6533D" w:rsidP="008B0C86">
      <w:pPr>
        <w:spacing w:after="0" w:line="240" w:lineRule="auto"/>
      </w:pPr>
      <w:r>
        <w:separator/>
      </w:r>
    </w:p>
  </w:endnote>
  <w:endnote w:type="continuationSeparator" w:id="0">
    <w:p w14:paraId="3077882C" w14:textId="77777777" w:rsidR="00B6533D" w:rsidRDefault="00B6533D" w:rsidP="008B0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5895" w14:textId="795F382C" w:rsidR="008B0C86" w:rsidRPr="008B0C86" w:rsidRDefault="008B0C86" w:rsidP="008B0C86">
    <w:pPr>
      <w:pStyle w:val="Footer"/>
      <w:jc w:val="center"/>
      <w:rPr>
        <w:lang w:val="sr-Cyrl-BA"/>
      </w:rPr>
    </w:pPr>
    <w:r>
      <w:rPr>
        <w:lang w:val="sr-Cyrl-BA"/>
      </w:rPr>
      <w:t>Београд, јул 2021.</w:t>
    </w:r>
  </w:p>
  <w:p w14:paraId="56A68AEE" w14:textId="77777777" w:rsidR="008B0C86" w:rsidRDefault="008B0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60C6" w14:textId="77777777" w:rsidR="00B6533D" w:rsidRDefault="00B6533D" w:rsidP="008B0C86">
      <w:pPr>
        <w:spacing w:after="0" w:line="240" w:lineRule="auto"/>
      </w:pPr>
      <w:r>
        <w:separator/>
      </w:r>
    </w:p>
  </w:footnote>
  <w:footnote w:type="continuationSeparator" w:id="0">
    <w:p w14:paraId="5688C4C3" w14:textId="77777777" w:rsidR="00B6533D" w:rsidRDefault="00B6533D" w:rsidP="008B0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E09"/>
    <w:multiLevelType w:val="hybridMultilevel"/>
    <w:tmpl w:val="F55A2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238E"/>
    <w:multiLevelType w:val="hybridMultilevel"/>
    <w:tmpl w:val="79E8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10908"/>
    <w:multiLevelType w:val="hybridMultilevel"/>
    <w:tmpl w:val="7A94EFEE"/>
    <w:lvl w:ilvl="0" w:tplc="1884E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F660B8"/>
    <w:multiLevelType w:val="hybridMultilevel"/>
    <w:tmpl w:val="2400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C5ECB"/>
    <w:multiLevelType w:val="hybridMultilevel"/>
    <w:tmpl w:val="43CC4AB8"/>
    <w:lvl w:ilvl="0" w:tplc="F39093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A4D73"/>
    <w:multiLevelType w:val="hybridMultilevel"/>
    <w:tmpl w:val="7BA86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E1"/>
    <w:rsid w:val="001B0697"/>
    <w:rsid w:val="00591D5A"/>
    <w:rsid w:val="008B0C86"/>
    <w:rsid w:val="009762E1"/>
    <w:rsid w:val="00B6533D"/>
    <w:rsid w:val="00C20554"/>
    <w:rsid w:val="00E1714C"/>
    <w:rsid w:val="00F9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3FA8"/>
  <w15:chartTrackingRefBased/>
  <w15:docId w15:val="{F943E36B-2294-4CEF-86D6-F3302AF2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2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2E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B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86"/>
  </w:style>
  <w:style w:type="paragraph" w:styleId="Footer">
    <w:name w:val="footer"/>
    <w:basedOn w:val="Normal"/>
    <w:link w:val="FooterChar"/>
    <w:uiPriority w:val="99"/>
    <w:unhideWhenUsed/>
    <w:rsid w:val="008B0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86"/>
  </w:style>
  <w:style w:type="paragraph" w:styleId="ListParagraph">
    <w:name w:val="List Paragraph"/>
    <w:basedOn w:val="Normal"/>
    <w:uiPriority w:val="34"/>
    <w:qFormat/>
    <w:rsid w:val="00F966C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966C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96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B8719-DFC9-4CB4-AD94-C17EBB6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Relja</dc:creator>
  <cp:keywords/>
  <dc:description/>
  <cp:lastModifiedBy>Relja</cp:lastModifiedBy>
  <cp:revision>3</cp:revision>
  <dcterms:created xsi:type="dcterms:W3CDTF">2021-06-29T09:44:00Z</dcterms:created>
  <dcterms:modified xsi:type="dcterms:W3CDTF">2021-06-29T10:21:00Z</dcterms:modified>
</cp:coreProperties>
</file>