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D5" w:rsidRPr="00082ED5" w:rsidRDefault="00082ED5" w:rsidP="00082ED5">
      <w:pPr>
        <w:jc w:val="center"/>
        <w:rPr>
          <w:b/>
        </w:rPr>
      </w:pPr>
      <w:r w:rsidRPr="00082ED5">
        <w:rPr>
          <w:b/>
        </w:rPr>
        <w:t>MODULO DE EVALUACION</w:t>
      </w:r>
    </w:p>
    <w:p w:rsidR="00515514" w:rsidRDefault="00515514">
      <w:r>
        <w:t xml:space="preserve">Actividad de Evaluación (Independiente - </w:t>
      </w:r>
      <w:proofErr w:type="spellStart"/>
      <w:r>
        <w:t>actividad_evaluacion</w:t>
      </w:r>
      <w:proofErr w:type="spellEnd"/>
      <w:r>
        <w:t>)</w:t>
      </w:r>
    </w:p>
    <w:p w:rsidR="004758BD" w:rsidRDefault="00515514">
      <w:r>
        <w:t>Bimestre (Independiente - periodos)</w:t>
      </w:r>
    </w:p>
    <w:p w:rsidR="00515514" w:rsidRDefault="00515514">
      <w:r>
        <w:t xml:space="preserve">Objetivo Holístico (Dependiente de Bimestre - </w:t>
      </w:r>
      <w:proofErr w:type="spellStart"/>
      <w:r>
        <w:t>planificación_clases</w:t>
      </w:r>
      <w:proofErr w:type="spellEnd"/>
      <w:r>
        <w:t>)  (</w:t>
      </w:r>
      <w:proofErr w:type="spellStart"/>
      <w:r>
        <w:t>join</w:t>
      </w:r>
      <w:proofErr w:type="spellEnd"/>
      <w:r>
        <w:t xml:space="preserve"> periodos, </w:t>
      </w:r>
      <w:proofErr w:type="spellStart"/>
      <w:r>
        <w:t>planificacion_</w:t>
      </w:r>
      <w:r w:rsidRPr="00515514">
        <w:t>bimestral</w:t>
      </w:r>
      <w:proofErr w:type="spellEnd"/>
      <w:r>
        <w:t xml:space="preserve">, </w:t>
      </w:r>
      <w:proofErr w:type="spellStart"/>
      <w:r w:rsidRPr="00515514">
        <w:t>planificacion_bimestral_detalle</w:t>
      </w:r>
      <w:proofErr w:type="spellEnd"/>
      <w:r>
        <w:t>)</w:t>
      </w:r>
    </w:p>
    <w:p w:rsidR="00515514" w:rsidRDefault="00515514">
      <w:r>
        <w:t>Dimensión (Independiente - dimensiones)</w:t>
      </w:r>
    </w:p>
    <w:p w:rsidR="00586617" w:rsidRDefault="00586617">
      <w:r>
        <w:t xml:space="preserve">Visualiza los Criterios de evaluación (Dependiente de Objetivo Holístico y de la dimensión,  </w:t>
      </w:r>
      <w:proofErr w:type="spellStart"/>
      <w:r w:rsidRPr="00586617">
        <w:t>criterios_evaluacion</w:t>
      </w:r>
      <w:proofErr w:type="spellEnd"/>
      <w:r>
        <w:t>)</w:t>
      </w:r>
    </w:p>
    <w:p w:rsidR="00586617" w:rsidRDefault="00586617"/>
    <w:tbl>
      <w:tblPr>
        <w:tblStyle w:val="Tablaconcuadrcula"/>
        <w:tblW w:w="0" w:type="auto"/>
        <w:tblInd w:w="1208" w:type="dxa"/>
        <w:tblLook w:val="04A0"/>
      </w:tblPr>
      <w:tblGrid>
        <w:gridCol w:w="1459"/>
        <w:gridCol w:w="1541"/>
        <w:gridCol w:w="1528"/>
        <w:gridCol w:w="1535"/>
        <w:gridCol w:w="1449"/>
      </w:tblGrid>
      <w:tr w:rsidR="00586617" w:rsidTr="00586617">
        <w:tc>
          <w:tcPr>
            <w:tcW w:w="1728" w:type="dxa"/>
          </w:tcPr>
          <w:p w:rsidR="00586617" w:rsidRDefault="00586617">
            <w:pPr>
              <w:ind w:left="0" w:firstLine="0"/>
            </w:pPr>
            <w:r>
              <w:t>Nomina</w:t>
            </w: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  <w:r>
              <w:t>Criterio 1</w:t>
            </w: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  <w:r>
              <w:t>Criterio 2</w:t>
            </w: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  <w:r>
              <w:t>Criterio 3</w:t>
            </w: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  <w:r>
              <w:t>Criterio N</w:t>
            </w:r>
          </w:p>
        </w:tc>
      </w:tr>
      <w:tr w:rsidR="00586617" w:rsidTr="00586617">
        <w:tc>
          <w:tcPr>
            <w:tcW w:w="1728" w:type="dxa"/>
          </w:tcPr>
          <w:p w:rsidR="00586617" w:rsidRDefault="004E14ED">
            <w:pPr>
              <w:ind w:left="0" w:firstLine="0"/>
            </w:pPr>
            <w:r>
              <w:t>AAAA</w:t>
            </w: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7E4F92"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90</w:t>
                  </w:r>
                </w:p>
              </w:tc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DP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7E4F92"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40</w:t>
                  </w:r>
                </w:p>
              </w:tc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ED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7E4F92"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20</w:t>
                  </w:r>
                </w:p>
              </w:tc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ED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</w:p>
        </w:tc>
      </w:tr>
      <w:tr w:rsidR="00586617" w:rsidTr="00586617">
        <w:tc>
          <w:tcPr>
            <w:tcW w:w="1728" w:type="dxa"/>
          </w:tcPr>
          <w:p w:rsidR="00586617" w:rsidRDefault="004E14ED">
            <w:pPr>
              <w:ind w:left="0" w:firstLine="0"/>
            </w:pPr>
            <w:r>
              <w:t>BBBBB</w:t>
            </w: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7E4F92"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80</w:t>
                  </w:r>
                </w:p>
              </w:tc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DO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586617">
              <w:tc>
                <w:tcPr>
                  <w:tcW w:w="635" w:type="dxa"/>
                </w:tcPr>
                <w:p w:rsidR="00586617" w:rsidRDefault="00586617">
                  <w:pPr>
                    <w:ind w:left="0" w:firstLine="0"/>
                  </w:pPr>
                  <w:r>
                    <w:t>10</w:t>
                  </w:r>
                </w:p>
              </w:tc>
              <w:tc>
                <w:tcPr>
                  <w:tcW w:w="635" w:type="dxa"/>
                </w:tcPr>
                <w:p w:rsidR="00586617" w:rsidRDefault="00586617">
                  <w:pPr>
                    <w:ind w:left="0" w:firstLine="0"/>
                  </w:pPr>
                  <w:r>
                    <w:t>ED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635"/>
              <w:gridCol w:w="635"/>
            </w:tblGrid>
            <w:tr w:rsidR="00586617" w:rsidTr="007E4F92"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55</w:t>
                  </w:r>
                </w:p>
              </w:tc>
              <w:tc>
                <w:tcPr>
                  <w:tcW w:w="635" w:type="dxa"/>
                </w:tcPr>
                <w:p w:rsidR="00586617" w:rsidRDefault="00586617" w:rsidP="007E4F92">
                  <w:pPr>
                    <w:ind w:left="0" w:firstLine="0"/>
                  </w:pPr>
                  <w:r>
                    <w:t>DA</w:t>
                  </w:r>
                </w:p>
              </w:tc>
            </w:tr>
          </w:tbl>
          <w:p w:rsidR="00586617" w:rsidRDefault="00586617">
            <w:pPr>
              <w:ind w:left="0" w:firstLine="0"/>
            </w:pPr>
          </w:p>
        </w:tc>
        <w:tc>
          <w:tcPr>
            <w:tcW w:w="1729" w:type="dxa"/>
          </w:tcPr>
          <w:p w:rsidR="00586617" w:rsidRDefault="00586617">
            <w:pPr>
              <w:ind w:left="0" w:firstLine="0"/>
            </w:pPr>
          </w:p>
        </w:tc>
      </w:tr>
    </w:tbl>
    <w:p w:rsidR="004E14ED" w:rsidRDefault="004E14ED"/>
    <w:p w:rsidR="00082ED5" w:rsidRDefault="00082ED5">
      <w:r>
        <w:rPr>
          <w:noProof/>
          <w:lang w:eastAsia="es-ES"/>
        </w:rPr>
        <w:drawing>
          <wp:inline distT="0" distB="0" distL="0" distR="0">
            <wp:extent cx="5400040" cy="231049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ED" w:rsidRDefault="004E14ED"/>
    <w:p w:rsidR="004E14ED" w:rsidRDefault="004E14ED">
      <w:r>
        <w:t>TAREAS:</w:t>
      </w:r>
    </w:p>
    <w:p w:rsidR="004E14ED" w:rsidRDefault="004E14ED">
      <w:r>
        <w:t xml:space="preserve">Remberto, crear tablas para modulo de </w:t>
      </w:r>
      <w:proofErr w:type="spellStart"/>
      <w:r>
        <w:t>evaluacion</w:t>
      </w:r>
      <w:proofErr w:type="spellEnd"/>
      <w:r>
        <w:t xml:space="preserve"> domingo 30 de noviembre a las 9:00</w:t>
      </w:r>
    </w:p>
    <w:p w:rsidR="00B67A58" w:rsidRDefault="004E14ED">
      <w:r>
        <w:t xml:space="preserve">Rolando, </w:t>
      </w:r>
      <w:r w:rsidR="00B67A58">
        <w:t>Vista previa (</w:t>
      </w:r>
      <w:proofErr w:type="spellStart"/>
      <w:r w:rsidR="00B67A58">
        <w:t>screenshot</w:t>
      </w:r>
      <w:proofErr w:type="spellEnd"/>
      <w:r w:rsidR="00B67A58">
        <w:t xml:space="preserve">) de evaluaciones hasta domingo 30 de noviembre a las 22:00, y el </w:t>
      </w:r>
      <w:proofErr w:type="spellStart"/>
      <w:r w:rsidR="00B67A58">
        <w:t>app</w:t>
      </w:r>
      <w:proofErr w:type="spellEnd"/>
      <w:r w:rsidR="00B67A58">
        <w:t xml:space="preserve"> hasta el jueves.</w:t>
      </w:r>
    </w:p>
    <w:p w:rsidR="00B67A58" w:rsidRDefault="00B67A58"/>
    <w:sectPr w:rsidR="00B67A58" w:rsidSect="002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/>
  <w:defaultTabStop w:val="708"/>
  <w:hyphenationZone w:val="425"/>
  <w:characterSpacingControl w:val="doNotCompress"/>
  <w:compat/>
  <w:rsids>
    <w:rsidRoot w:val="00515514"/>
    <w:rsid w:val="00082ED5"/>
    <w:rsid w:val="00100504"/>
    <w:rsid w:val="00190079"/>
    <w:rsid w:val="00293E92"/>
    <w:rsid w:val="004758BD"/>
    <w:rsid w:val="004E14ED"/>
    <w:rsid w:val="00515514"/>
    <w:rsid w:val="00586617"/>
    <w:rsid w:val="00761737"/>
    <w:rsid w:val="00820C86"/>
    <w:rsid w:val="0084004E"/>
    <w:rsid w:val="0095040D"/>
    <w:rsid w:val="00A1744A"/>
    <w:rsid w:val="00B67A58"/>
    <w:rsid w:val="00C052F6"/>
    <w:rsid w:val="00DB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/>
        <w:ind w:left="1208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617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2ED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2014-11-29T23:36:00Z</dcterms:created>
  <dcterms:modified xsi:type="dcterms:W3CDTF">2014-11-30T00:19:00Z</dcterms:modified>
</cp:coreProperties>
</file>