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FA2C7" w14:textId="77777777" w:rsidR="00E26BD5" w:rsidRDefault="00E26BD5" w:rsidP="00E26BD5">
      <w:pPr>
        <w:spacing w:after="0" w:line="276" w:lineRule="auto"/>
        <w:jc w:val="center"/>
        <w:rPr>
          <w:b/>
          <w:bCs/>
          <w:lang w:val="es-ES"/>
        </w:rPr>
      </w:pPr>
      <w:r>
        <w:rPr>
          <w:b/>
          <w:bCs/>
          <w:lang w:val="es-ES"/>
        </w:rPr>
        <w:t>MODELADO DE CASOS DE USO DEL NEGOCIO:</w:t>
      </w:r>
    </w:p>
    <w:p w14:paraId="4EA55B77" w14:textId="4B9606C7" w:rsidR="00E26BD5" w:rsidRDefault="00E26BD5" w:rsidP="00E26BD5">
      <w:pPr>
        <w:ind w:left="708" w:hanging="708"/>
        <w:jc w:val="center"/>
        <w:rPr>
          <w:b/>
          <w:bCs/>
          <w:lang w:val="es-ES"/>
        </w:rPr>
      </w:pPr>
      <w:r w:rsidRPr="00E26BD5">
        <w:rPr>
          <w:b/>
          <w:bCs/>
          <w:lang w:val="es-ES"/>
        </w:rPr>
        <w:t>LA EMPRESA LA CASA DEL DJ PERÚ</w:t>
      </w:r>
    </w:p>
    <w:p w14:paraId="08E54FA1" w14:textId="77777777" w:rsidR="00E26BD5" w:rsidRDefault="00E26BD5" w:rsidP="00E26BD5">
      <w:r>
        <w:t xml:space="preserve">En un formato libre organizamos </w:t>
      </w:r>
      <w:proofErr w:type="gramStart"/>
      <w:r>
        <w:t>e</w:t>
      </w:r>
      <w:proofErr w:type="gramEnd"/>
      <w:r>
        <w:t xml:space="preserve"> agregamos 3 paquetes en los cuales van a estar </w:t>
      </w:r>
    </w:p>
    <w:p w14:paraId="1DF3E83A" w14:textId="77777777" w:rsidR="00E26BD5" w:rsidRDefault="00E26BD5" w:rsidP="00E26BD5">
      <w:pPr>
        <w:pStyle w:val="ListParagraph"/>
        <w:numPr>
          <w:ilvl w:val="0"/>
          <w:numId w:val="2"/>
        </w:numPr>
      </w:pPr>
      <w:r>
        <w:t>Actores de negocio</w:t>
      </w:r>
    </w:p>
    <w:p w14:paraId="3623C2A9" w14:textId="77777777" w:rsidR="00E26BD5" w:rsidRDefault="00E26BD5" w:rsidP="00E26BD5">
      <w:pPr>
        <w:pStyle w:val="ListParagraph"/>
        <w:numPr>
          <w:ilvl w:val="0"/>
          <w:numId w:val="2"/>
        </w:numPr>
      </w:pPr>
      <w:r>
        <w:t>Casos de uso del negocio</w:t>
      </w:r>
    </w:p>
    <w:p w14:paraId="3DE1B6D0" w14:textId="24425125" w:rsidR="00E26BD5" w:rsidRDefault="00E26BD5" w:rsidP="009875F5">
      <w:pPr>
        <w:pStyle w:val="ListParagraph"/>
        <w:numPr>
          <w:ilvl w:val="0"/>
          <w:numId w:val="2"/>
        </w:numPr>
      </w:pPr>
      <w:r>
        <w:t xml:space="preserve">Objetivos del negocio </w:t>
      </w:r>
    </w:p>
    <w:p w14:paraId="04F9CFFE" w14:textId="0E694BE0" w:rsidR="00E26BD5" w:rsidRDefault="00E26BD5" w:rsidP="00E26BD5">
      <w:r>
        <w:t>Posicionados de la siguiente manera:</w:t>
      </w:r>
    </w:p>
    <w:p w14:paraId="2FDDDB4F" w14:textId="2AEBF55D" w:rsidR="00E26BD5" w:rsidRDefault="00E26BD5">
      <w:r w:rsidRPr="00E26BD5">
        <w:drawing>
          <wp:inline distT="0" distB="0" distL="0" distR="0" wp14:anchorId="666D7109" wp14:editId="6F42BADC">
            <wp:extent cx="5400040" cy="2905125"/>
            <wp:effectExtent l="0" t="0" r="0" b="9525"/>
            <wp:docPr id="815225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225719" name=""/>
                    <pic:cNvPicPr/>
                  </pic:nvPicPr>
                  <pic:blipFill rotWithShape="1">
                    <a:blip r:embed="rId5"/>
                    <a:srcRect b="4348"/>
                    <a:stretch/>
                  </pic:blipFill>
                  <pic:spPr bwMode="auto">
                    <a:xfrm>
                      <a:off x="0" y="0"/>
                      <a:ext cx="5400040" cy="290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7B5211" w14:textId="77777777" w:rsidR="00E26BD5" w:rsidRDefault="00E26BD5"/>
    <w:p w14:paraId="31519732" w14:textId="1FC8927F" w:rsidR="00E26BD5" w:rsidRDefault="00E26BD5">
      <w:r>
        <w:t xml:space="preserve">Ahora en el paquete que hemos creado llamado Objetivos de negocio, Cambiado el nombre del formato libre que </w:t>
      </w:r>
      <w:proofErr w:type="spellStart"/>
      <w:r>
        <w:t>esta</w:t>
      </w:r>
      <w:proofErr w:type="spellEnd"/>
      <w:r>
        <w:t xml:space="preserve"> ahí y le ponemos ON, luego de ello colocamos nuestros objetivos de negocio, en este caso </w:t>
      </w:r>
      <w:proofErr w:type="gramStart"/>
      <w:r>
        <w:t>yo estable</w:t>
      </w:r>
      <w:proofErr w:type="gramEnd"/>
      <w:r>
        <w:t xml:space="preserve"> mis objetivos de negocio del caso que estoy realizando.</w:t>
      </w:r>
    </w:p>
    <w:p w14:paraId="3136D638" w14:textId="61F72701" w:rsidR="00E26BD5" w:rsidRDefault="00E26BD5">
      <w:r w:rsidRPr="00E26BD5">
        <w:drawing>
          <wp:inline distT="0" distB="0" distL="0" distR="0" wp14:anchorId="61A035C4" wp14:editId="4C901F2E">
            <wp:extent cx="5400040" cy="2886075"/>
            <wp:effectExtent l="0" t="0" r="0" b="9525"/>
            <wp:docPr id="50564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64742" name=""/>
                    <pic:cNvPicPr/>
                  </pic:nvPicPr>
                  <pic:blipFill rotWithShape="1">
                    <a:blip r:embed="rId6"/>
                    <a:srcRect b="4976"/>
                    <a:stretch/>
                  </pic:blipFill>
                  <pic:spPr bwMode="auto">
                    <a:xfrm>
                      <a:off x="0" y="0"/>
                      <a:ext cx="5400040" cy="288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14:paraId="604288D1" w14:textId="59EEF8AD" w:rsidR="00E26BD5" w:rsidRDefault="00E26BD5"/>
    <w:p w14:paraId="42525EDC" w14:textId="232226F4" w:rsidR="00E26BD5" w:rsidRDefault="00E26BD5">
      <w:r>
        <w:t>Ahora en Actores de negocio el formato libre lo cambiamos por AN y agregamos actores de negocio, yo agregue los actores del caso de que estoy realizando.</w:t>
      </w:r>
    </w:p>
    <w:p w14:paraId="4C2602AB" w14:textId="286127CE" w:rsidR="00E26BD5" w:rsidRDefault="00E26BD5">
      <w:r w:rsidRPr="00E26BD5">
        <w:drawing>
          <wp:inline distT="0" distB="0" distL="0" distR="0" wp14:anchorId="3240C69B" wp14:editId="5EF19359">
            <wp:extent cx="5400040" cy="2867025"/>
            <wp:effectExtent l="0" t="0" r="0" b="9525"/>
            <wp:docPr id="183182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82144" name=""/>
                    <pic:cNvPicPr/>
                  </pic:nvPicPr>
                  <pic:blipFill rotWithShape="1">
                    <a:blip r:embed="rId7"/>
                    <a:srcRect b="5603"/>
                    <a:stretch/>
                  </pic:blipFill>
                  <pic:spPr bwMode="auto">
                    <a:xfrm>
                      <a:off x="0" y="0"/>
                      <a:ext cx="5400040" cy="286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208B2D" w14:textId="77777777" w:rsidR="00E26BD5" w:rsidRDefault="00E26BD5"/>
    <w:p w14:paraId="36B1275A" w14:textId="77777777" w:rsidR="00E26BD5" w:rsidRDefault="00E26BD5"/>
    <w:p w14:paraId="7376A8DA" w14:textId="5A8836F4" w:rsidR="00E26BD5" w:rsidRDefault="00E26BD5">
      <w:r>
        <w:t>Lo mismo seria en Casos de uso del negocio, cambiamos por CUN y agregamos los Casos de uso del negocio.</w:t>
      </w:r>
    </w:p>
    <w:p w14:paraId="69DFE869" w14:textId="5C8CA3CD" w:rsidR="00E26BD5" w:rsidRDefault="00E26BD5">
      <w:r w:rsidRPr="00E26BD5">
        <w:drawing>
          <wp:inline distT="0" distB="0" distL="0" distR="0" wp14:anchorId="1A74DA19" wp14:editId="2706F46F">
            <wp:extent cx="5400040" cy="2884805"/>
            <wp:effectExtent l="0" t="0" r="0" b="0"/>
            <wp:docPr id="1917092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092042" name=""/>
                    <pic:cNvPicPr/>
                  </pic:nvPicPr>
                  <pic:blipFill rotWithShape="1">
                    <a:blip r:embed="rId8"/>
                    <a:srcRect l="-176" t="626" r="176" b="4391"/>
                    <a:stretch/>
                  </pic:blipFill>
                  <pic:spPr bwMode="auto">
                    <a:xfrm>
                      <a:off x="0" y="0"/>
                      <a:ext cx="5400040" cy="2884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2E6F67" w14:textId="77777777" w:rsidR="00E26BD5" w:rsidRDefault="00E26BD5"/>
    <w:p w14:paraId="01005425" w14:textId="77777777" w:rsidR="00E26BD5" w:rsidRDefault="00E26BD5"/>
    <w:p w14:paraId="5B4D0BE5" w14:textId="77777777" w:rsidR="00E26BD5" w:rsidRDefault="00E26BD5"/>
    <w:p w14:paraId="4186C4AA" w14:textId="77777777" w:rsidR="00E26BD5" w:rsidRDefault="00E26BD5"/>
    <w:p w14:paraId="72A1D057" w14:textId="2954BCD3" w:rsidR="00E26BD5" w:rsidRDefault="00E26BD5">
      <w:r>
        <w:lastRenderedPageBreak/>
        <w:t xml:space="preserve">Ahora dentro del paquete CUN agregamos un nuevo formato libre y le ponemos de nombre CUN vs ON esto para analizar </w:t>
      </w:r>
      <w:r w:rsidR="00B82A09">
        <w:t>qué casos de uso van con los objetivos de negocio.</w:t>
      </w:r>
      <w:r w:rsidRPr="00E26BD5">
        <w:drawing>
          <wp:inline distT="0" distB="0" distL="0" distR="0" wp14:anchorId="3FEE1F51" wp14:editId="459D463D">
            <wp:extent cx="5400040" cy="2908935"/>
            <wp:effectExtent l="0" t="0" r="0" b="5715"/>
            <wp:docPr id="547555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5556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0BDE4" w14:textId="6BEA8B57" w:rsidR="00B82A09" w:rsidRDefault="00B82A09">
      <w:r>
        <w:t>Y por último en el Main que le pusimos de nombre Modelado General del CUN hacemos nuestro respectivo diagrama de CUN.</w:t>
      </w:r>
    </w:p>
    <w:p w14:paraId="2B08B0BD" w14:textId="34EDB738" w:rsidR="00E26BD5" w:rsidRDefault="00E26BD5">
      <w:r w:rsidRPr="00E26BD5">
        <w:drawing>
          <wp:inline distT="0" distB="0" distL="0" distR="0" wp14:anchorId="1E9ABB35" wp14:editId="59888E63">
            <wp:extent cx="5400040" cy="2903855"/>
            <wp:effectExtent l="0" t="0" r="0" b="0"/>
            <wp:docPr id="1606156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156264" name=""/>
                    <pic:cNvPicPr/>
                  </pic:nvPicPr>
                  <pic:blipFill rotWithShape="1">
                    <a:blip r:embed="rId10"/>
                    <a:srcRect t="-1" b="4391"/>
                    <a:stretch/>
                  </pic:blipFill>
                  <pic:spPr bwMode="auto">
                    <a:xfrm>
                      <a:off x="0" y="0"/>
                      <a:ext cx="5400040" cy="2903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26B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67B9F"/>
    <w:multiLevelType w:val="hybridMultilevel"/>
    <w:tmpl w:val="B22CD170"/>
    <w:lvl w:ilvl="0" w:tplc="D96EF9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84A7B"/>
    <w:multiLevelType w:val="hybridMultilevel"/>
    <w:tmpl w:val="B89E00BE"/>
    <w:lvl w:ilvl="0" w:tplc="D09817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551409">
    <w:abstractNumId w:val="0"/>
  </w:num>
  <w:num w:numId="2" w16cid:durableId="1551529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BD5"/>
    <w:rsid w:val="00664374"/>
    <w:rsid w:val="00B82A09"/>
    <w:rsid w:val="00E2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52F52"/>
  <w15:chartTrackingRefBased/>
  <w15:docId w15:val="{19733194-813E-445A-A7AB-7C52E9B0F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5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166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Neyra</dc:creator>
  <cp:keywords/>
  <dc:description/>
  <cp:lastModifiedBy>Angel Neyra</cp:lastModifiedBy>
  <cp:revision>1</cp:revision>
  <cp:lastPrinted>2023-07-21T02:10:00Z</cp:lastPrinted>
  <dcterms:created xsi:type="dcterms:W3CDTF">2023-07-21T00:50:00Z</dcterms:created>
  <dcterms:modified xsi:type="dcterms:W3CDTF">2023-07-21T02:10:00Z</dcterms:modified>
</cp:coreProperties>
</file>