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4CB1" w:rsidRDefault="00284CB1" w:rsidP="00E07DDA">
      <w:pPr>
        <w:jc w:val="both"/>
      </w:pPr>
      <w:r>
        <w:t>Muchas organizaciones están usando la sesión grupal de trabajo como un sustituto de entrevistas separadas y numerosas. Un ejemplo del enfoque de la sesión grupal de trabajo es la planeación conjunta de requerimientos (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, JRP), en la cual se conducen reuniones de grupo altamente estructuradas con el objeto de identificar y analizar problemas y definir los requerimientos del sistema. Éstas y otras técnicas similares en general requieren de un extenso entrenamiento para trabajar como está pensado. Sin embargo, pueden reducir significativamente el tiempo invertido en la exploración en una o más fases del ciclo de vida. La JRP se está haciendo cada vez más común en la planeación de sistemas y en el análisis de sistemas para obtener un consenso del grupo sobre los problemas, objetivos, y requerimientos. </w:t>
      </w:r>
    </w:p>
    <w:p w:rsidR="00284CB1" w:rsidRDefault="00E07DDA" w:rsidP="00E07DDA">
      <w:pPr>
        <w:jc w:val="both"/>
      </w:pPr>
      <w:r>
        <w:t>Los participantes en JRP Las sesiones de planeación conjunta de requerimientos inclu</w:t>
      </w:r>
      <w:r>
        <w:t>y</w:t>
      </w:r>
      <w:r>
        <w:t>en una amplia variedad de participantes y de papeles. Se espera que cada participante asista y participe activamente en la sesión completa de JRP</w:t>
      </w:r>
      <w:r>
        <w:t>.</w:t>
      </w:r>
    </w:p>
    <w:p w:rsidR="00E07DDA" w:rsidRDefault="00E07DDA" w:rsidP="00E07DDA">
      <w:pPr>
        <w:jc w:val="both"/>
      </w:pPr>
      <w:r>
        <w:t>Patrocinador:</w:t>
      </w:r>
      <w:r>
        <w:t xml:space="preserve"> </w:t>
      </w:r>
      <w:r>
        <w:t xml:space="preserve">El patrocinador da todo su apoyo al proyecto de sistemas al alentar a los usuarios designados a que participen en forma activa y por su propia voluntad en la sesión de JRP. Recordando el enfoque del “compromiso progresivo” al desarrollo de sistemas, es el patrocinador (propietario del sistema) quien toma las </w:t>
      </w:r>
      <w:r>
        <w:t>decisiones fina</w:t>
      </w:r>
      <w:r>
        <w:t>les en relación con la dirección de avance o no avance del proyecto</w:t>
      </w:r>
      <w:r>
        <w:t>.</w:t>
      </w:r>
    </w:p>
    <w:p w:rsidR="00E07DDA" w:rsidRPr="00284CB1" w:rsidRDefault="00E07DDA" w:rsidP="00E07DDA">
      <w:pPr>
        <w:jc w:val="both"/>
      </w:pPr>
      <w:r>
        <w:t>Facilitador</w:t>
      </w:r>
      <w:r>
        <w:t xml:space="preserve">: </w:t>
      </w:r>
      <w:r>
        <w:t>Esta persona es alguien que tiene excelentes habilidades de comunicación, posee la capacidad para negociar y resolver conflictos de grupo, tiene un buen conocimiento del negocio, buenas habil</w:t>
      </w:r>
      <w:r>
        <w:t>ida</w:t>
      </w:r>
      <w:r>
        <w:t>des para la organización, es imparcial con las decisiones que se van a enfrentar, y no reporta a ninguno de los participantes de la sesión de JRP.</w:t>
      </w:r>
    </w:p>
    <w:sectPr w:rsidR="00E07DDA" w:rsidRPr="00284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A3D98"/>
    <w:multiLevelType w:val="hybridMultilevel"/>
    <w:tmpl w:val="EBD4E5F6"/>
    <w:lvl w:ilvl="0" w:tplc="4D8EB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76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07"/>
    <w:rsid w:val="00284CB1"/>
    <w:rsid w:val="005B7B44"/>
    <w:rsid w:val="00664374"/>
    <w:rsid w:val="00697807"/>
    <w:rsid w:val="0096759A"/>
    <w:rsid w:val="00E07DDA"/>
    <w:rsid w:val="00F2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13248"/>
  <w15:chartTrackingRefBased/>
  <w15:docId w15:val="{17C08DC9-E27F-4845-97D7-1D6DDB4D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Neyra</dc:creator>
  <cp:keywords/>
  <dc:description/>
  <cp:lastModifiedBy>Angel Neyra</cp:lastModifiedBy>
  <cp:revision>1</cp:revision>
  <dcterms:created xsi:type="dcterms:W3CDTF">2023-05-08T03:30:00Z</dcterms:created>
  <dcterms:modified xsi:type="dcterms:W3CDTF">2023-05-08T04:36:00Z</dcterms:modified>
</cp:coreProperties>
</file>