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8002" w14:textId="77777777" w:rsidR="0090730F" w:rsidRPr="00CA2BDE" w:rsidRDefault="00CA2BDE">
      <w:pPr>
        <w:pStyle w:val="aa"/>
        <w:rPr>
          <w:lang w:val="ru-RU"/>
        </w:rPr>
      </w:pPr>
      <w:r w:rsidRPr="00CA2BDE">
        <w:rPr>
          <w:lang w:val="ru-RU"/>
        </w:rPr>
        <w:t>Руководство пользователя для приложения "</w:t>
      </w:r>
      <w:r>
        <w:t>Document</w:t>
      </w:r>
      <w:r w:rsidRPr="00CA2BDE">
        <w:rPr>
          <w:lang w:val="ru-RU"/>
        </w:rPr>
        <w:t xml:space="preserve"> </w:t>
      </w:r>
      <w:r>
        <w:t>Processor</w:t>
      </w:r>
      <w:r w:rsidRPr="00CA2BDE">
        <w:rPr>
          <w:lang w:val="ru-RU"/>
        </w:rPr>
        <w:t>"</w:t>
      </w:r>
    </w:p>
    <w:p w14:paraId="215D7E42" w14:textId="77777777" w:rsidR="0090730F" w:rsidRPr="00CA2BDE" w:rsidRDefault="00CA2BDE">
      <w:pPr>
        <w:pStyle w:val="1"/>
        <w:rPr>
          <w:lang w:val="ru-RU"/>
        </w:rPr>
      </w:pPr>
      <w:r w:rsidRPr="00CA2BDE">
        <w:rPr>
          <w:lang w:val="ru-RU"/>
        </w:rPr>
        <w:t>Введение</w:t>
      </w:r>
    </w:p>
    <w:p w14:paraId="1AC15FED" w14:textId="77777777" w:rsidR="0090730F" w:rsidRPr="00CA2BDE" w:rsidRDefault="00CA2BDE">
      <w:pPr>
        <w:rPr>
          <w:lang w:val="ru-RU"/>
        </w:rPr>
      </w:pPr>
      <w:r w:rsidRPr="00CA2BDE">
        <w:rPr>
          <w:lang w:val="ru-RU"/>
        </w:rPr>
        <w:t>Добро пожаловать в приложение '</w:t>
      </w:r>
      <w:r>
        <w:t>Document</w:t>
      </w:r>
      <w:r w:rsidRPr="00CA2BDE">
        <w:rPr>
          <w:lang w:val="ru-RU"/>
        </w:rPr>
        <w:t xml:space="preserve"> </w:t>
      </w:r>
      <w:r>
        <w:t>Processor</w:t>
      </w:r>
      <w:r w:rsidRPr="00CA2BDE">
        <w:rPr>
          <w:lang w:val="ru-RU"/>
        </w:rPr>
        <w:t xml:space="preserve">'! Это многофункциональное средство для работы с различными типами файлов. С помощью приложения вы можете извлекать данные из </w:t>
      </w:r>
      <w:r w:rsidRPr="00CA2BDE">
        <w:rPr>
          <w:lang w:val="ru-RU"/>
        </w:rPr>
        <w:t>архивов, обрабатывать текст и изображения, создавать опись документов, наносить номера, переименовывать файлы и сравнивать метаданные документов со справочником. Данное руководство подробно описывает каждую функцию и шаги для её использования.</w:t>
      </w:r>
    </w:p>
    <w:p w14:paraId="0789D88C" w14:textId="77777777" w:rsidR="0090730F" w:rsidRPr="00CA2BDE" w:rsidRDefault="00CA2BDE">
      <w:pPr>
        <w:pStyle w:val="1"/>
        <w:rPr>
          <w:lang w:val="ru-RU"/>
        </w:rPr>
      </w:pPr>
      <w:r w:rsidRPr="00CA2BDE">
        <w:rPr>
          <w:lang w:val="ru-RU"/>
        </w:rPr>
        <w:t>Описание фун</w:t>
      </w:r>
      <w:r w:rsidRPr="00CA2BDE">
        <w:rPr>
          <w:lang w:val="ru-RU"/>
        </w:rPr>
        <w:t>кций</w:t>
      </w:r>
    </w:p>
    <w:p w14:paraId="4E453758" w14:textId="77777777" w:rsidR="0090730F" w:rsidRPr="00CA2BDE" w:rsidRDefault="00CA2BDE">
      <w:pPr>
        <w:pStyle w:val="21"/>
        <w:rPr>
          <w:lang w:val="ru-RU"/>
        </w:rPr>
      </w:pPr>
      <w:r w:rsidRPr="00CA2BDE">
        <w:rPr>
          <w:lang w:val="ru-RU"/>
        </w:rPr>
        <w:t>Поля для путей</w:t>
      </w:r>
    </w:p>
    <w:p w14:paraId="5069058E" w14:textId="7D5C084A" w:rsidR="0090730F" w:rsidRPr="00CA2BDE" w:rsidRDefault="00CA2BDE">
      <w:pPr>
        <w:rPr>
          <w:lang w:val="ru-RU"/>
        </w:rPr>
      </w:pPr>
      <w:r w:rsidRPr="00CA2BDE">
        <w:rPr>
          <w:lang w:val="ru-RU"/>
        </w:rPr>
        <w:t xml:space="preserve">В верхней части интерфейса расположены поля для указания путей: к архивам, </w:t>
      </w:r>
      <w:r w:rsidRPr="00CA2BDE">
        <w:rPr>
          <w:lang w:val="ru-RU"/>
        </w:rPr>
        <w:t>директории для результатов</w:t>
      </w:r>
      <w:r w:rsidRPr="00CA2BDE">
        <w:rPr>
          <w:lang w:val="ru-RU"/>
        </w:rPr>
        <w:t xml:space="preserve"> и директории с файлами. Эти поля позволяют вам указать расположение файлов для обработки в ка</w:t>
      </w:r>
      <w:r w:rsidRPr="00CA2BDE">
        <w:rPr>
          <w:lang w:val="ru-RU"/>
        </w:rPr>
        <w:t>ждой из функций.</w:t>
      </w:r>
    </w:p>
    <w:p w14:paraId="68070993" w14:textId="77777777" w:rsidR="0090730F" w:rsidRPr="00CA2BDE" w:rsidRDefault="00CA2BDE">
      <w:pPr>
        <w:pStyle w:val="21"/>
        <w:rPr>
          <w:lang w:val="ru-RU"/>
        </w:rPr>
      </w:pPr>
      <w:r w:rsidRPr="00CA2BDE">
        <w:rPr>
          <w:lang w:val="ru-RU"/>
        </w:rPr>
        <w:t>Извлечение архивов</w:t>
      </w:r>
    </w:p>
    <w:p w14:paraId="7107494E" w14:textId="77777777" w:rsidR="0090730F" w:rsidRPr="00CA2BDE" w:rsidRDefault="00CA2BDE">
      <w:pPr>
        <w:rPr>
          <w:lang w:val="ru-RU"/>
        </w:rPr>
      </w:pPr>
      <w:r w:rsidRPr="00CA2BDE">
        <w:rPr>
          <w:lang w:val="ru-RU"/>
        </w:rPr>
        <w:t>Кнопка 'Извлечь архив/архивы' позволяет распаковать выбранные архивы (форматы .</w:t>
      </w:r>
      <w:r>
        <w:t>zip</w:t>
      </w:r>
      <w:r w:rsidRPr="00CA2BDE">
        <w:rPr>
          <w:lang w:val="ru-RU"/>
        </w:rPr>
        <w:t>, .</w:t>
      </w:r>
      <w:r>
        <w:t>rar</w:t>
      </w:r>
      <w:r w:rsidRPr="00CA2BDE">
        <w:rPr>
          <w:lang w:val="ru-RU"/>
        </w:rPr>
        <w:t>, .7</w:t>
      </w:r>
      <w:r>
        <w:t>z</w:t>
      </w:r>
      <w:r w:rsidRPr="00CA2BDE">
        <w:rPr>
          <w:lang w:val="ru-RU"/>
        </w:rPr>
        <w:t>) и сохранить их содержимое в указанную директорию. Для использования этой функции выберите архивы и директорию для извлечения,</w:t>
      </w:r>
      <w:r w:rsidRPr="00CA2BDE">
        <w:rPr>
          <w:lang w:val="ru-RU"/>
        </w:rPr>
        <w:t xml:space="preserve"> затем нажмите 'Извлечь архив/архивы'.</w:t>
      </w:r>
    </w:p>
    <w:p w14:paraId="3F942DAC" w14:textId="77777777" w:rsidR="0090730F" w:rsidRPr="00CA2BDE" w:rsidRDefault="00CA2BDE">
      <w:pPr>
        <w:pStyle w:val="21"/>
        <w:rPr>
          <w:lang w:val="ru-RU"/>
        </w:rPr>
      </w:pPr>
      <w:r w:rsidRPr="00CA2BDE">
        <w:rPr>
          <w:lang w:val="ru-RU"/>
        </w:rPr>
        <w:t>Извлечение текста и изображений</w:t>
      </w:r>
    </w:p>
    <w:p w14:paraId="32A8EE89" w14:textId="77777777" w:rsidR="0090730F" w:rsidRPr="00CA2BDE" w:rsidRDefault="00CA2BDE">
      <w:pPr>
        <w:rPr>
          <w:lang w:val="ru-RU"/>
        </w:rPr>
      </w:pPr>
      <w:r w:rsidRPr="00CA2BDE">
        <w:rPr>
          <w:lang w:val="ru-RU"/>
        </w:rPr>
        <w:t>С помощью кнопки 'Извлечь текст и изображения' можно извлекать текст и изображения из файлов (</w:t>
      </w:r>
      <w:r>
        <w:t>PDF</w:t>
      </w:r>
      <w:r w:rsidRPr="00CA2BDE">
        <w:rPr>
          <w:lang w:val="ru-RU"/>
        </w:rPr>
        <w:t xml:space="preserve">, </w:t>
      </w:r>
      <w:r>
        <w:t>DOCX</w:t>
      </w:r>
      <w:r w:rsidRPr="00CA2BDE">
        <w:rPr>
          <w:lang w:val="ru-RU"/>
        </w:rPr>
        <w:t xml:space="preserve">, </w:t>
      </w:r>
      <w:r>
        <w:t>TXT</w:t>
      </w:r>
      <w:r w:rsidRPr="00CA2BDE">
        <w:rPr>
          <w:lang w:val="ru-RU"/>
        </w:rPr>
        <w:t xml:space="preserve">, </w:t>
      </w:r>
      <w:r>
        <w:t>XLSX</w:t>
      </w:r>
      <w:r w:rsidRPr="00CA2BDE">
        <w:rPr>
          <w:lang w:val="ru-RU"/>
        </w:rPr>
        <w:t xml:space="preserve">), находящихся в выбранной директории. Извлечённый текст сохраняется в </w:t>
      </w:r>
      <w:r w:rsidRPr="00CA2BDE">
        <w:rPr>
          <w:lang w:val="ru-RU"/>
        </w:rPr>
        <w:t>текстовый файл, а изображения сохраняются в папку '</w:t>
      </w:r>
      <w:r>
        <w:t>extracted</w:t>
      </w:r>
      <w:r w:rsidRPr="00CA2BDE">
        <w:rPr>
          <w:lang w:val="ru-RU"/>
        </w:rPr>
        <w:t>_</w:t>
      </w:r>
      <w:r>
        <w:t>images</w:t>
      </w:r>
      <w:r w:rsidRPr="00CA2BDE">
        <w:rPr>
          <w:lang w:val="ru-RU"/>
        </w:rPr>
        <w:t>' внутри выбранной директории.</w:t>
      </w:r>
    </w:p>
    <w:p w14:paraId="15D3C973" w14:textId="77777777" w:rsidR="0090730F" w:rsidRPr="00CA2BDE" w:rsidRDefault="00CA2BDE">
      <w:pPr>
        <w:pStyle w:val="21"/>
        <w:rPr>
          <w:lang w:val="ru-RU"/>
        </w:rPr>
      </w:pPr>
      <w:r w:rsidRPr="00CA2BDE">
        <w:rPr>
          <w:lang w:val="ru-RU"/>
        </w:rPr>
        <w:t>Создание описи</w:t>
      </w:r>
    </w:p>
    <w:p w14:paraId="78E405C8" w14:textId="77777777" w:rsidR="0090730F" w:rsidRPr="00CA2BDE" w:rsidRDefault="00CA2BDE">
      <w:pPr>
        <w:rPr>
          <w:lang w:val="ru-RU"/>
        </w:rPr>
      </w:pPr>
      <w:r w:rsidRPr="00CA2BDE">
        <w:rPr>
          <w:lang w:val="ru-RU"/>
        </w:rPr>
        <w:t>Кнопка 'Сформировать опись' создаёт опись документов, находящихся в указанной директории. В опись включены такие данные, как наименование, обоз</w:t>
      </w:r>
      <w:r w:rsidRPr="00CA2BDE">
        <w:rPr>
          <w:lang w:val="ru-RU"/>
        </w:rPr>
        <w:t>начение, количество страниц и формат каждого документа. Для использования укажите директорию с файлами и нажмите 'Сформировать опись'.</w:t>
      </w:r>
    </w:p>
    <w:p w14:paraId="5EBED505" w14:textId="77777777" w:rsidR="0090730F" w:rsidRPr="00CA2BDE" w:rsidRDefault="00CA2BDE">
      <w:pPr>
        <w:pStyle w:val="21"/>
        <w:rPr>
          <w:lang w:val="ru-RU"/>
        </w:rPr>
      </w:pPr>
      <w:r w:rsidRPr="00CA2BDE">
        <w:rPr>
          <w:lang w:val="ru-RU"/>
        </w:rPr>
        <w:lastRenderedPageBreak/>
        <w:t>Нанесение номеров</w:t>
      </w:r>
    </w:p>
    <w:p w14:paraId="59FF1B53" w14:textId="77777777" w:rsidR="0090730F" w:rsidRPr="00CA2BDE" w:rsidRDefault="00CA2BDE">
      <w:pPr>
        <w:rPr>
          <w:lang w:val="ru-RU"/>
        </w:rPr>
      </w:pPr>
      <w:r w:rsidRPr="00CA2BDE">
        <w:rPr>
          <w:lang w:val="ru-RU"/>
        </w:rPr>
        <w:t>Кнопка 'Нанести номера' автоматически пронумеровывает файлы в выбранной директории. Каждому файлу присв</w:t>
      </w:r>
      <w:r w:rsidRPr="00CA2BDE">
        <w:rPr>
          <w:lang w:val="ru-RU"/>
        </w:rPr>
        <w:t>аивается уникальный номер, который добавляется к содержимому файла (для документов) или к имени файла.</w:t>
      </w:r>
    </w:p>
    <w:p w14:paraId="2AC81852" w14:textId="77777777" w:rsidR="0090730F" w:rsidRPr="00CA2BDE" w:rsidRDefault="00CA2BDE">
      <w:pPr>
        <w:pStyle w:val="21"/>
        <w:rPr>
          <w:lang w:val="ru-RU"/>
        </w:rPr>
      </w:pPr>
      <w:r w:rsidRPr="00CA2BDE">
        <w:rPr>
          <w:lang w:val="ru-RU"/>
        </w:rPr>
        <w:t>Переименование файлов</w:t>
      </w:r>
    </w:p>
    <w:p w14:paraId="5959BB1C" w14:textId="77777777" w:rsidR="0090730F" w:rsidRPr="00CA2BDE" w:rsidRDefault="00CA2BDE">
      <w:pPr>
        <w:rPr>
          <w:lang w:val="ru-RU"/>
        </w:rPr>
      </w:pPr>
      <w:r w:rsidRPr="00CA2BDE">
        <w:rPr>
          <w:lang w:val="ru-RU"/>
        </w:rPr>
        <w:t>Функция 'Переименовать файлы' проверяет файлы в выбранной директории на наличие недопустимых символов и переименовывает их в допуст</w:t>
      </w:r>
      <w:r w:rsidRPr="00CA2BDE">
        <w:rPr>
          <w:lang w:val="ru-RU"/>
        </w:rPr>
        <w:t>имый формат. Имена файлов обновляются, чтобы содержать только буквы, цифры, дефисы и символы подчеркивания.</w:t>
      </w:r>
    </w:p>
    <w:p w14:paraId="626BF949" w14:textId="77777777" w:rsidR="0090730F" w:rsidRPr="00CA2BDE" w:rsidRDefault="00CA2BDE">
      <w:pPr>
        <w:pStyle w:val="21"/>
        <w:rPr>
          <w:lang w:val="ru-RU"/>
        </w:rPr>
      </w:pPr>
      <w:r w:rsidRPr="00CA2BDE">
        <w:rPr>
          <w:lang w:val="ru-RU"/>
        </w:rPr>
        <w:t>Сравнение со справочником</w:t>
      </w:r>
    </w:p>
    <w:p w14:paraId="634756BC" w14:textId="77777777" w:rsidR="0090730F" w:rsidRPr="00CA2BDE" w:rsidRDefault="00CA2BDE">
      <w:pPr>
        <w:rPr>
          <w:lang w:val="ru-RU"/>
        </w:rPr>
      </w:pPr>
      <w:r w:rsidRPr="00CA2BDE">
        <w:rPr>
          <w:lang w:val="ru-RU"/>
        </w:rPr>
        <w:t>Функция 'Сравнить со справочником' позволяет сравнить метаданные файлов в выбранной директории с данными справочного докум</w:t>
      </w:r>
      <w:r w:rsidRPr="00CA2BDE">
        <w:rPr>
          <w:lang w:val="ru-RU"/>
        </w:rPr>
        <w:t xml:space="preserve">ента (формат </w:t>
      </w:r>
      <w:r>
        <w:t>DOCX</w:t>
      </w:r>
      <w:r w:rsidRPr="00CA2BDE">
        <w:rPr>
          <w:lang w:val="ru-RU"/>
        </w:rPr>
        <w:t>). Сравниваются такие поля, как Наименование, Обозначение, Количество листов и Формат. Отличия отображаются в отдельном окне. Для использования выберите справочник и директорию с файлами, затем нажмите 'Сравнить со справочником'.</w:t>
      </w:r>
    </w:p>
    <w:sectPr w:rsidR="0090730F" w:rsidRPr="00CA2B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730F"/>
    <w:rsid w:val="00AA1D8D"/>
    <w:rsid w:val="00B47730"/>
    <w:rsid w:val="00CA2B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0145FE"/>
  <w14:defaultImageDpi w14:val="300"/>
  <w15:docId w15:val="{66D366FE-4796-4DBD-B085-D403FE31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2024-11-02T10:44:00Z</dcterms:modified>
  <cp:category/>
</cp:coreProperties>
</file>