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Пирамида логических уровней Роберта Дилтса: статья и гайд</w:t>
      </w:r>
    </w:p>
    <w:p>
      <w:pPr>
        <w:pStyle w:val="Heading1"/>
      </w:pPr>
      <w:r>
        <w:t>🧱 Пирамида логических уровней Роберта Дилтса: как изменить свою жизнь, начиная с глубины</w:t>
      </w:r>
    </w:p>
    <w:p>
      <w:r>
        <w:t>Иногда мы спрашиваем себя: «Почему я живу именно так?» или «Почему у меня такие привычки, работа, отношения?» Ответ часто лежит глубже, чем кажется. Модель логических уровней Роберта Дилтса — инструмент, помогающий разобраться в себе и изменить жизнь осознанно.</w:t>
      </w:r>
    </w:p>
    <w:p>
      <w:pPr>
        <w:pStyle w:val="Heading1"/>
      </w:pPr>
      <w:r>
        <w:t>🔺 Что такое пирамида логических уровней?</w:t>
      </w:r>
    </w:p>
    <w:p>
      <w:r>
        <w:t>Каждый уровень пирамиды отвечает на свой вопрос. Ответ на «почему?» обычно лежит на уровень выше.</w:t>
      </w:r>
    </w:p>
    <w:p>
      <w:pPr>
        <w:pStyle w:val="Heading2"/>
      </w:pPr>
      <w:r>
        <w:t>🧩 Уровни пирамиды Дилтса (от нижнего к верхнему)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Уровень</w:t>
            </w:r>
          </w:p>
        </w:tc>
        <w:tc>
          <w:tcPr>
            <w:tcW w:type="dxa" w:w="2880"/>
          </w:tcPr>
          <w:p>
            <w:r>
              <w:t>Вопрос</w:t>
            </w:r>
          </w:p>
        </w:tc>
        <w:tc>
          <w:tcPr>
            <w:tcW w:type="dxa" w:w="2880"/>
          </w:tcPr>
          <w:p>
            <w:r>
              <w:t>Пример</w:t>
            </w:r>
          </w:p>
        </w:tc>
      </w:tr>
      <w:tr>
        <w:tc>
          <w:tcPr>
            <w:tcW w:type="dxa" w:w="2880"/>
          </w:tcPr>
          <w:p>
            <w:r>
              <w:t>1. Окружение</w:t>
            </w:r>
          </w:p>
        </w:tc>
        <w:tc>
          <w:tcPr>
            <w:tcW w:type="dxa" w:w="2880"/>
          </w:tcPr>
          <w:p>
            <w:r>
              <w:t>Где я? Что я имею?</w:t>
            </w:r>
          </w:p>
        </w:tc>
        <w:tc>
          <w:tcPr>
            <w:tcW w:type="dxa" w:w="2880"/>
          </w:tcPr>
          <w:p>
            <w:r>
              <w:t>Я живу в шумном районе, работаю в офисе</w:t>
            </w:r>
          </w:p>
        </w:tc>
      </w:tr>
      <w:tr>
        <w:tc>
          <w:tcPr>
            <w:tcW w:type="dxa" w:w="2880"/>
          </w:tcPr>
          <w:p>
            <w:r>
              <w:t>2. Поведение</w:t>
            </w:r>
          </w:p>
        </w:tc>
        <w:tc>
          <w:tcPr>
            <w:tcW w:type="dxa" w:w="2880"/>
          </w:tcPr>
          <w:p>
            <w:r>
              <w:t>Что я делаю?</w:t>
            </w:r>
          </w:p>
        </w:tc>
        <w:tc>
          <w:tcPr>
            <w:tcW w:type="dxa" w:w="2880"/>
          </w:tcPr>
          <w:p>
            <w:r>
              <w:t>Опаздываю, ем на ходу, жалуюсь</w:t>
            </w:r>
          </w:p>
        </w:tc>
      </w:tr>
      <w:tr>
        <w:tc>
          <w:tcPr>
            <w:tcW w:type="dxa" w:w="2880"/>
          </w:tcPr>
          <w:p>
            <w:r>
              <w:t>3. Способности</w:t>
            </w:r>
          </w:p>
        </w:tc>
        <w:tc>
          <w:tcPr>
            <w:tcW w:type="dxa" w:w="2880"/>
          </w:tcPr>
          <w:p>
            <w:r>
              <w:t>Как я выбираю?</w:t>
            </w:r>
          </w:p>
        </w:tc>
        <w:tc>
          <w:tcPr>
            <w:tcW w:type="dxa" w:w="2880"/>
          </w:tcPr>
          <w:p>
            <w:r>
              <w:t>Избегаю нового, выбираю простое</w:t>
            </w:r>
          </w:p>
        </w:tc>
      </w:tr>
      <w:tr>
        <w:tc>
          <w:tcPr>
            <w:tcW w:type="dxa" w:w="2880"/>
          </w:tcPr>
          <w:p>
            <w:r>
              <w:t>4. Убеждения / Ценности</w:t>
            </w:r>
          </w:p>
        </w:tc>
        <w:tc>
          <w:tcPr>
            <w:tcW w:type="dxa" w:w="2880"/>
          </w:tcPr>
          <w:p>
            <w:r>
              <w:t>Во что я верю?</w:t>
            </w:r>
          </w:p>
        </w:tc>
        <w:tc>
          <w:tcPr>
            <w:tcW w:type="dxa" w:w="2880"/>
          </w:tcPr>
          <w:p>
            <w:r>
              <w:t>Мне нельзя ошибаться, мир опасен</w:t>
            </w:r>
          </w:p>
        </w:tc>
      </w:tr>
      <w:tr>
        <w:tc>
          <w:tcPr>
            <w:tcW w:type="dxa" w:w="2880"/>
          </w:tcPr>
          <w:p>
            <w:r>
              <w:t>5. Идентичность</w:t>
            </w:r>
          </w:p>
        </w:tc>
        <w:tc>
          <w:tcPr>
            <w:tcW w:type="dxa" w:w="2880"/>
          </w:tcPr>
          <w:p>
            <w:r>
              <w:t>Кто я?</w:t>
            </w:r>
          </w:p>
        </w:tc>
        <w:tc>
          <w:tcPr>
            <w:tcW w:type="dxa" w:w="2880"/>
          </w:tcPr>
          <w:p>
            <w:r>
              <w:t>Я — лидер / Я — неудачник</w:t>
            </w:r>
          </w:p>
        </w:tc>
      </w:tr>
      <w:tr>
        <w:tc>
          <w:tcPr>
            <w:tcW w:type="dxa" w:w="2880"/>
          </w:tcPr>
          <w:p>
            <w:r>
              <w:t>6. Миссия / Призвание</w:t>
            </w:r>
          </w:p>
        </w:tc>
        <w:tc>
          <w:tcPr>
            <w:tcW w:type="dxa" w:w="2880"/>
          </w:tcPr>
          <w:p>
            <w:r>
              <w:t>Зачем я живу?</w:t>
            </w:r>
          </w:p>
        </w:tc>
        <w:tc>
          <w:tcPr>
            <w:tcW w:type="dxa" w:w="2880"/>
          </w:tcPr>
          <w:p>
            <w:r>
              <w:t>Чтобы помогать, оставить след</w:t>
            </w:r>
          </w:p>
        </w:tc>
      </w:tr>
    </w:tbl>
    <w:p>
      <w:pPr>
        <w:pStyle w:val="Heading1"/>
      </w:pPr>
      <w:r>
        <w:t>📘 Гайд: Как использовать пирамиду Дилтса на практике</w:t>
      </w:r>
    </w:p>
    <w:p>
      <w:pPr>
        <w:pStyle w:val="Heading2"/>
      </w:pPr>
      <w:r>
        <w:t>Шаг 1: Определи уровень проблемы</w:t>
      </w:r>
    </w:p>
    <w:p>
      <w:r>
        <w:t>Пример: «Я не могу заниматься спортом» — это уровень Поведение.</w:t>
      </w:r>
    </w:p>
    <w:p>
      <w:pPr>
        <w:pStyle w:val="Heading2"/>
      </w:pPr>
      <w:r>
        <w:t>Шаг 2: Поднимись на уровень выше</w:t>
      </w:r>
    </w:p>
    <w:p>
      <w:r>
        <w:t>Используй цепочку вопросов: Почему я это делаю? Почему я так выбираю? Почему я в это верю?</w:t>
      </w:r>
    </w:p>
    <w:p>
      <w:pPr>
        <w:pStyle w:val="Heading2"/>
      </w:pPr>
      <w:r>
        <w:t>Шаг 3: Найди «точку силы»</w:t>
      </w:r>
    </w:p>
    <w:p>
      <w:r>
        <w:t>Если проблема не решается, ищи изменения на два уровня выше.</w:t>
      </w:r>
    </w:p>
    <w:p>
      <w:pPr>
        <w:pStyle w:val="Heading1"/>
      </w:pPr>
      <w:r>
        <w:t>🎯 Упражнение: Интеграция логических уровней</w:t>
      </w:r>
    </w:p>
    <w:p>
      <w:r>
        <w:t>Выберите цель, например: «Хочу зарабатывать больше» и пройдитесь по уровням: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Уровень</w:t>
            </w:r>
          </w:p>
        </w:tc>
        <w:tc>
          <w:tcPr>
            <w:tcW w:type="dxa" w:w="2880"/>
          </w:tcPr>
          <w:p>
            <w:r>
              <w:t>Вопрос</w:t>
            </w:r>
          </w:p>
        </w:tc>
        <w:tc>
          <w:tcPr>
            <w:tcW w:type="dxa" w:w="2880"/>
          </w:tcPr>
          <w:p>
            <w:r>
              <w:t>Пример ответа</w:t>
            </w:r>
          </w:p>
        </w:tc>
      </w:tr>
      <w:tr>
        <w:tc>
          <w:tcPr>
            <w:tcW w:type="dxa" w:w="2880"/>
          </w:tcPr>
          <w:p>
            <w:r>
              <w:t>Окружение</w:t>
            </w:r>
          </w:p>
        </w:tc>
        <w:tc>
          <w:tcPr>
            <w:tcW w:type="dxa" w:w="2880"/>
          </w:tcPr>
          <w:p>
            <w:r>
              <w:t>Где и с кем я зарабатываю?</w:t>
            </w:r>
          </w:p>
        </w:tc>
        <w:tc>
          <w:tcPr>
            <w:tcW w:type="dxa" w:w="2880"/>
          </w:tcPr>
          <w:p>
            <w:r>
              <w:t>В офисе, с коллегами, в городе N</w:t>
            </w:r>
          </w:p>
        </w:tc>
      </w:tr>
      <w:tr>
        <w:tc>
          <w:tcPr>
            <w:tcW w:type="dxa" w:w="2880"/>
          </w:tcPr>
          <w:p>
            <w:r>
              <w:t>Поведение</w:t>
            </w:r>
          </w:p>
        </w:tc>
        <w:tc>
          <w:tcPr>
            <w:tcW w:type="dxa" w:w="2880"/>
          </w:tcPr>
          <w:p>
            <w:r>
              <w:t>Что я делаю для дохода?</w:t>
            </w:r>
          </w:p>
        </w:tc>
        <w:tc>
          <w:tcPr>
            <w:tcW w:type="dxa" w:w="2880"/>
          </w:tcPr>
          <w:p>
            <w:r>
              <w:t>Работаю 5/2, подрабатываю по выходным</w:t>
            </w:r>
          </w:p>
        </w:tc>
      </w:tr>
      <w:tr>
        <w:tc>
          <w:tcPr>
            <w:tcW w:type="dxa" w:w="2880"/>
          </w:tcPr>
          <w:p>
            <w:r>
              <w:t>Способности</w:t>
            </w:r>
          </w:p>
        </w:tc>
        <w:tc>
          <w:tcPr>
            <w:tcW w:type="dxa" w:w="2880"/>
          </w:tcPr>
          <w:p>
            <w:r>
              <w:t>Какие у меня навыки?</w:t>
            </w:r>
          </w:p>
        </w:tc>
        <w:tc>
          <w:tcPr>
            <w:tcW w:type="dxa" w:w="2880"/>
          </w:tcPr>
          <w:p>
            <w:r>
              <w:t>Excel, продажи, коммуникация</w:t>
            </w:r>
          </w:p>
        </w:tc>
      </w:tr>
      <w:tr>
        <w:tc>
          <w:tcPr>
            <w:tcW w:type="dxa" w:w="2880"/>
          </w:tcPr>
          <w:p>
            <w:r>
              <w:t>Убеждения</w:t>
            </w:r>
          </w:p>
        </w:tc>
        <w:tc>
          <w:tcPr>
            <w:tcW w:type="dxa" w:w="2880"/>
          </w:tcPr>
          <w:p>
            <w:r>
              <w:t>Во что я верю?</w:t>
            </w:r>
          </w:p>
        </w:tc>
        <w:tc>
          <w:tcPr>
            <w:tcW w:type="dxa" w:w="2880"/>
          </w:tcPr>
          <w:p>
            <w:r>
              <w:t>Деньги зарабатываются тяжело</w:t>
            </w:r>
          </w:p>
        </w:tc>
      </w:tr>
      <w:tr>
        <w:tc>
          <w:tcPr>
            <w:tcW w:type="dxa" w:w="2880"/>
          </w:tcPr>
          <w:p>
            <w:r>
              <w:t>Идентичность</w:t>
            </w:r>
          </w:p>
        </w:tc>
        <w:tc>
          <w:tcPr>
            <w:tcW w:type="dxa" w:w="2880"/>
          </w:tcPr>
          <w:p>
            <w:r>
              <w:t>Кто я?</w:t>
            </w:r>
          </w:p>
        </w:tc>
        <w:tc>
          <w:tcPr>
            <w:tcW w:type="dxa" w:w="2880"/>
          </w:tcPr>
          <w:p>
            <w:r>
              <w:t>Я — человек, у которого всегда «едва хватает»</w:t>
            </w:r>
          </w:p>
        </w:tc>
      </w:tr>
      <w:tr>
        <w:tc>
          <w:tcPr>
            <w:tcW w:type="dxa" w:w="2880"/>
          </w:tcPr>
          <w:p>
            <w:r>
              <w:t>Миссия</w:t>
            </w:r>
          </w:p>
        </w:tc>
        <w:tc>
          <w:tcPr>
            <w:tcW w:type="dxa" w:w="2880"/>
          </w:tcPr>
          <w:p>
            <w:r>
              <w:t>Зачем я зарабатываю?</w:t>
            </w:r>
          </w:p>
        </w:tc>
        <w:tc>
          <w:tcPr>
            <w:tcW w:type="dxa" w:w="2880"/>
          </w:tcPr>
          <w:p>
            <w:r>
              <w:t>Чтобы чувствовать независимость</w:t>
            </w:r>
          </w:p>
        </w:tc>
      </w:tr>
    </w:tbl>
    <w:p>
      <w:pPr>
        <w:pStyle w:val="Heading1"/>
      </w:pPr>
      <w:r>
        <w:t>💬 В завершение</w:t>
      </w:r>
    </w:p>
    <w:p>
      <w:r>
        <w:t>Пирамида логических уровней — это рабочий инструмент для реальных изменений. Она помогает осознанно разобраться в себе и выстроить стратегию жизни, начиная с глубоких основ, а не только с поведения.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