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Пройдитесь по пунктам. Если узнаёте себя — ставьте ✔️.</w:t>
        <w:br/>
        <w:t>Подсчитаем в конце!</w:t>
        <w:br/>
      </w:r>
    </w:p>
    <w:p>
      <w:r>
        <w:t>Вы в первой зрелости, если:</w:t>
      </w:r>
    </w:p>
    <w:p>
      <w:r>
        <w:t>1.</w:t>
        <w:tab/>
        <w:t>❏ Умеете сказать «нет», но потом два часа переживаете, не обиделись ли.</w:t>
      </w:r>
    </w:p>
    <w:p>
      <w:r>
        <w:t>2.</w:t>
        <w:tab/>
        <w:t>❏ Сами принимаете решения, но перед этим звоните трём друзьям, маме и бывшему.</w:t>
      </w:r>
    </w:p>
    <w:p>
      <w:r>
        <w:t>3.</w:t>
        <w:tab/>
        <w:t>❏ Вас раздражает слово «ответственность», особенно когда её предлагают взять.</w:t>
      </w:r>
    </w:p>
    <w:p>
      <w:r>
        <w:t>4.</w:t>
        <w:tab/>
        <w:t>❏ Иногда хочется уволиться, уехать и открыть сыроварню. В горах. Где нет Wi-Fi.</w:t>
      </w:r>
    </w:p>
    <w:p>
      <w:r>
        <w:t>5.</w:t>
        <w:tab/>
        <w:t>❏ Знаете, что «границы» — это важно. Но на практике — «ну ладно, давай я всё сделаю сам(а)».</w:t>
      </w:r>
    </w:p>
    <w:p>
      <w:r>
        <w:t>6.</w:t>
        <w:tab/>
        <w:t>❏ Психотерапевт стал ближе, чем некоторые родственники.</w:t>
      </w:r>
    </w:p>
    <w:p>
      <w:r>
        <w:t>7.</w:t>
        <w:tab/>
        <w:t>❏ Делаете вид, что взрослый человек. А внутри — хомяк с паникой и списком дел.</w:t>
      </w:r>
    </w:p>
    <w:p>
      <w:r>
        <w:t>8.</w:t>
        <w:tab/>
        <w:t>❏ Понимаете, что интроекты — это чужие правила. Но пока всё равно по ним живёте.</w:t>
      </w:r>
    </w:p>
    <w:p>
      <w:r>
        <w:t>9.</w:t>
        <w:tab/>
        <w:t>❏ Иногда делаете выбор осознанно. Иногда — из усталости. Иногда — из голода.</w:t>
      </w:r>
    </w:p>
    <w:p>
      <w:r>
        <w:t>10.</w:t>
        <w:tab/>
        <w:t>❏ Умеете поддержать других. А себя — только если не забыли.</w:t>
      </w:r>
    </w:p>
    <w:p>
      <w:r>
        <w:br/>
        <w:t>Подсчёт:</w:t>
      </w:r>
    </w:p>
    <w:p>
      <w:r>
        <w:t>•</w:t>
        <w:tab/>
        <w:t>✔️ 0–3 балла: Похоже, вы ещё паркуетесь у подросткового берега. Зрелость где-то рядом, но с поворотниками пока сложно.</w:t>
      </w:r>
    </w:p>
    <w:p>
      <w:r>
        <w:t>•</w:t>
        <w:tab/>
        <w:t>✔️ 4–7 баллов: Добро пожаловать в первую зрелость. Билет туда — сомнение, багаж — чужие установки, маршрут — поиск себя.</w:t>
      </w:r>
    </w:p>
    <w:p>
      <w:r>
        <w:t>•</w:t>
        <w:tab/>
        <w:t>✔️ 8–10 баллов: Поздравляем, вы живёте в зоне «зрелость в разработке». Не бойтесь бета-версии, это у всех так.</w:t>
      </w:r>
    </w:p>
    <w:p>
      <w:r>
        <w:br w:type="page"/>
      </w:r>
    </w:p>
    <w:p>
      <w:pPr>
        <w:pStyle w:val="Heading1"/>
      </w:pPr>
      <w:r>
        <w:t>2. «Границы, контакт, и я: кто кого?»</w:t>
        <w:br/>
      </w:r>
    </w:p>
    <w:p>
      <w:r>
        <w:t>Вопрос 1:</w:t>
        <w:br/>
        <w:br/>
        <w:t>Коллега просит остаться после работы. Вы:</w:t>
      </w:r>
    </w:p>
    <w:p>
      <w:r>
        <w:t>A) Остаётесь, злитесь, но улыбаетесь.</w:t>
      </w:r>
    </w:p>
    <w:p>
      <w:r>
        <w:t>B) Говорите, что не можете — и уходите.</w:t>
      </w:r>
    </w:p>
    <w:p>
      <w:r>
        <w:t>C) Соглашаетесь, а потом пишете 4 пассивно-агрессивных сторис.</w:t>
      </w:r>
    </w:p>
    <w:p>
      <w:r>
        <w:t>→ A — слабые границы.</w:t>
        <w:br/>
        <w:t>→ B — зрелый контакт.</w:t>
        <w:br/>
        <w:t>→ C — конфликт контакта и избегания.</w:t>
      </w:r>
    </w:p>
    <w:p>
      <w:r>
        <w:t>⸻</w:t>
      </w:r>
    </w:p>
    <w:p>
      <w:r>
        <w:t>Вопрос 2:</w:t>
        <w:br/>
        <w:br/>
        <w:t>Родители говорят: «Ты должен». Вы:</w:t>
      </w:r>
    </w:p>
    <w:p>
      <w:r>
        <w:t>A) Киваете и делаете. Потом страдаете.</w:t>
      </w:r>
    </w:p>
    <w:p>
      <w:r>
        <w:t>B) Говорите: «Я решаю, что я должен».</w:t>
      </w:r>
    </w:p>
    <w:p>
      <w:r>
        <w:t>C) Говорите «Ок», но делаете наоборот.</w:t>
      </w:r>
    </w:p>
    <w:p>
      <w:r>
        <w:t>→ A — интроекты сильны.</w:t>
        <w:br/>
        <w:t>→ B — дифференциация.</w:t>
        <w:br/>
        <w:t>→ C — сопротивление без осознания.</w:t>
      </w:r>
    </w:p>
    <w:p>
      <w:r>
        <w:t>⸻</w:t>
      </w:r>
    </w:p>
    <w:p>
      <w:r>
        <w:t>Вопрос 3:</w:t>
        <w:br/>
        <w:br/>
        <w:t>Появилась новая идея или проект. Вы:</w:t>
      </w:r>
    </w:p>
    <w:p>
      <w:r>
        <w:t>A) Начинаете, но бросаете через день.</w:t>
      </w:r>
    </w:p>
    <w:p>
      <w:r>
        <w:t>B) Планируете, запускаете, доводите до конца.</w:t>
      </w:r>
    </w:p>
    <w:p>
      <w:r>
        <w:t>C) Думаете о нём два месяца, но не начинаете.</w:t>
      </w:r>
    </w:p>
    <w:p>
      <w:r>
        <w:t>→ A — импульсивный контакт.</w:t>
        <w:br/>
        <w:t>→ B — зрелый контакт и завершение гештальта.</w:t>
        <w:br/>
        <w:t>→ C — ретрофлексия (энергия внутрь, вместо действия).</w:t>
      </w:r>
    </w:p>
    <w:p>
      <w:r>
        <w:t>⸻</w:t>
      </w:r>
    </w:p>
    <w:p>
      <w:r>
        <w:t>Вопрос 4:</w:t>
        <w:br/>
        <w:br/>
        <w:t>В конфликте с другом вы:</w:t>
      </w:r>
    </w:p>
    <w:p>
      <w:r>
        <w:t>A) Молча обижаетесь.</w:t>
      </w:r>
    </w:p>
    <w:p>
      <w:r>
        <w:t>B) Обсуждаете открыто.</w:t>
      </w:r>
    </w:p>
    <w:p>
      <w:r>
        <w:t>C) Пишите длинный пост в сторис «без имён».</w:t>
      </w:r>
    </w:p>
    <w:p>
      <w:r>
        <w:t>→ A — избегающий стиль.</w:t>
        <w:br/>
        <w:t>→ B — зрелый контакт с границами.</w:t>
        <w:br/>
        <w:t>→ C — отыгрывание без контакта.</w:t>
      </w:r>
    </w:p>
    <w:p>
      <w:r>
        <w:t>⸻</w:t>
      </w:r>
    </w:p>
    <w:p>
      <w:r>
        <w:t>Интерпретация:</w:t>
      </w:r>
    </w:p>
    <w:p>
      <w:r>
        <w:t>•</w:t>
        <w:tab/>
        <w:t>Больше B: Вы на зрелом пути. Контакт, осознанность, границы — уже в арсенале.</w:t>
      </w:r>
    </w:p>
    <w:p>
      <w:r>
        <w:t>•</w:t>
        <w:tab/>
        <w:t>Больше A или C: Есть что поисследовать в терапии. Главное — вы уже в теме.</w:t>
      </w:r>
    </w:p>
    <w:p>
      <w:r>
        <w:t>•</w:t>
        <w:tab/>
        <w:t>Поровну всего: Добро пожаловать в жизнь. Тут не по учебнику, а по опыту.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