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CCE" w:rsidRDefault="00155B89">
      <w:pPr>
        <w:pStyle w:val="aa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:rsidR="00433CCE" w:rsidRDefault="00155B89">
      <w:r>
        <w:rPr>
          <w:i/>
          <w:sz w:val="20"/>
        </w:rPr>
        <w:t>Self-designed technical check required because the DECO6500 Toolbox does not provide a Layer 1.2 method.</w:t>
      </w:r>
    </w:p>
    <w:p w:rsidR="00433CCE" w:rsidRDefault="00155B89">
      <w:pPr>
        <w:pStyle w:val="1"/>
      </w:pPr>
      <w:r>
        <w:t>Purpose</w:t>
      </w:r>
    </w:p>
    <w:p w:rsidR="00433CCE" w:rsidRDefault="00155B89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:rsidR="00433CCE" w:rsidRDefault="00155B89">
      <w:pPr>
        <w:pStyle w:val="1"/>
      </w:pPr>
      <w:r>
        <w:t>Core test cases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2"/>
        <w:gridCol w:w="2422"/>
        <w:gridCol w:w="2424"/>
        <w:gridCol w:w="2423"/>
        <w:gridCol w:w="2422"/>
      </w:tblGrid>
      <w:tr w:rsidR="00433CCE"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5"/>
              </w:rPr>
              <w:t>Result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 w:rsidRPr="00185CC9">
              <w:t>Prototype failed to simulate delay. It only displayed "normal" and "on time" throughout the test.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 xml:space="preserve">☐ Pass </w:t>
            </w:r>
            <w:r w:rsidR="00185CC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Not simulated. The prototype could not trigger or display any delay status.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 xml:space="preserve">☐ Pass </w:t>
            </w:r>
            <w:r w:rsidR="00185CC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Not simulated. Only "on time" status was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☐ Pass</w:t>
            </w:r>
            <w:r w:rsidR="00185CC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5"/>
              </w:rPr>
              <w:t>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Not simulated. Only "on time" status was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 xml:space="preserve">☐ Pass </w:t>
            </w:r>
            <w:r w:rsidR="00185CC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Conditions could not be dynamically changed. The user could manually view Train vs. Bus, but priority did not dynamically update due to a disruption.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 xml:space="preserve">☐ Pass </w:t>
            </w:r>
            <w:r w:rsidR="0015509E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Start w:id="0" w:name="_GoBack"/>
            <w:bookmarkEnd w:id="0"/>
            <w:r>
              <w:rPr>
                <w:sz w:val="15"/>
              </w:rPr>
              <w:t>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lastRenderedPageBreak/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The system kept the user on the current route, but only because conditions could not be changed from "on time".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155B89">
              <w:rPr>
                <w:sz w:val="15"/>
              </w:rPr>
              <w:t xml:space="preserve"> Pass ☐ 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Not applicable as no disruption state was ever triggered.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155B89">
              <w:rPr>
                <w:sz w:val="15"/>
              </w:rPr>
              <w:t>Pass ☐ Fail</w:t>
            </w:r>
          </w:p>
        </w:tc>
      </w:tr>
      <w:tr w:rsidR="00433CCE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74081E">
            <w:r>
              <w:t>Valid search (South Bank to Brisbane City) incorrectly returned a "no journeys found" error due to missing database links.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5"/>
              </w:rPr>
              <w:t xml:space="preserve">☐ Pass </w:t>
            </w:r>
            <w:r w:rsidR="00185CC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</w:tbl>
    <w:p w:rsidR="00433CCE" w:rsidRDefault="00155B89">
      <w:pPr>
        <w:pStyle w:val="1"/>
      </w:pPr>
      <w:r>
        <w:t>Failure visibility and limits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433CCE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433CCE" w:rsidRDefault="00155B89">
            <w:r>
              <w:rPr>
                <w:b/>
                <w:sz w:val="18"/>
              </w:rPr>
              <w:t>Record</w:t>
            </w:r>
          </w:p>
        </w:tc>
      </w:tr>
      <w:tr w:rsidR="00433CCE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t>No. The participant noticed the missing M2 route and the missing search results.</w:t>
            </w:r>
          </w:p>
        </w:tc>
      </w:tr>
      <w:tr w:rsidR="00433CCE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t>No. The participant explicitly stated "it's not your problem, just from me" and recognized it as a demo limitation.</w:t>
            </w:r>
          </w:p>
        </w:tc>
      </w:tr>
      <w:tr w:rsidR="00433CCE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t>Real-time delay simulations, cancellations, traffic jams, and overcrowding alerts.</w:t>
            </w:r>
          </w:p>
        </w:tc>
      </w:tr>
      <w:tr w:rsidR="00433CCE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85CC9">
            <w:r>
              <w:t xml:space="preserve">Prototype lacks complete </w:t>
            </w:r>
            <w:proofErr w:type="spellStart"/>
            <w:r>
              <w:t>TransLink</w:t>
            </w:r>
            <w:proofErr w:type="spellEnd"/>
            <w:r>
              <w:t xml:space="preserve"> database integration (missing routes like M2). Disruption logic is not fully implemented (only shows 'on time'). "Compare" button logic is flawed when only one mode of transport is available.</w:t>
            </w:r>
          </w:p>
        </w:tc>
      </w:tr>
      <w:tr w:rsidR="00433CCE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Default="00155B89"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33CCE" w:rsidRPr="00185CC9" w:rsidRDefault="00185CC9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1</w:t>
            </w:r>
            <w:r>
              <w:rPr>
                <w:rFonts w:eastAsia="SimSun"/>
                <w:lang w:eastAsia="zh-CN"/>
              </w:rPr>
              <w:t>.0</w:t>
            </w:r>
          </w:p>
        </w:tc>
      </w:tr>
    </w:tbl>
    <w:p w:rsidR="00433CCE" w:rsidRDefault="00155B89">
      <w:pPr>
        <w:pStyle w:val="1"/>
      </w:pPr>
      <w:r>
        <w:t>Release gate before participant testing</w:t>
      </w:r>
    </w:p>
    <w:p w:rsidR="00433CCE" w:rsidRDefault="00155B89">
      <w:pPr>
        <w:pStyle w:val="a0"/>
      </w:pPr>
      <w:r>
        <w:t>☐ All critical core-flow cases pass.</w:t>
      </w:r>
    </w:p>
    <w:p w:rsidR="00433CCE" w:rsidRDefault="00185CC9">
      <w:pPr>
        <w:pStyle w:val="a0"/>
      </w:pPr>
      <w:bookmarkStart w:id="1" w:name="OLE_LINK3"/>
      <w:bookmarkStart w:id="2" w:name="OLE_LINK4"/>
      <w:r>
        <w:rPr>
          <w:rFonts w:ascii="SimSun" w:eastAsia="SimSun" w:hAnsi="SimSun" w:hint="eastAsia"/>
          <w:sz w:val="17"/>
          <w:lang w:eastAsia="zh-CN"/>
        </w:rPr>
        <w:t>√</w:t>
      </w:r>
      <w:bookmarkEnd w:id="1"/>
      <w:bookmarkEnd w:id="2"/>
      <w:r w:rsidR="00155B89">
        <w:t xml:space="preserve"> Known limitations are documented for moderators.</w:t>
      </w:r>
    </w:p>
    <w:p w:rsidR="00433CCE" w:rsidRDefault="00155B89">
      <w:pPr>
        <w:pStyle w:val="a0"/>
      </w:pPr>
      <w:r>
        <w:t>☐ Any failure that could invalidate participant interpretation has been fixed or excluded from the test scenarios.</w:t>
      </w:r>
    </w:p>
    <w:sectPr w:rsidR="00433CCE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AD1" w:rsidRDefault="00920AD1">
      <w:pPr>
        <w:spacing w:after="0" w:line="240" w:lineRule="auto"/>
      </w:pPr>
      <w:r>
        <w:separator/>
      </w:r>
    </w:p>
  </w:endnote>
  <w:endnote w:type="continuationSeparator" w:id="0">
    <w:p w:rsidR="00920AD1" w:rsidRDefault="00920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CCE" w:rsidRDefault="00155B89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5509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AD1" w:rsidRDefault="00920AD1">
      <w:pPr>
        <w:spacing w:after="0" w:line="240" w:lineRule="auto"/>
      </w:pPr>
      <w:r>
        <w:separator/>
      </w:r>
    </w:p>
  </w:footnote>
  <w:footnote w:type="continuationSeparator" w:id="0">
    <w:p w:rsidR="00920AD1" w:rsidRDefault="00920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7C4BE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509E"/>
    <w:rsid w:val="00155B89"/>
    <w:rsid w:val="00185CC9"/>
    <w:rsid w:val="0029639D"/>
    <w:rsid w:val="00326F90"/>
    <w:rsid w:val="00433CCE"/>
    <w:rsid w:val="005F52E4"/>
    <w:rsid w:val="0074081E"/>
    <w:rsid w:val="00920AD1"/>
    <w:rsid w:val="00AA1D8D"/>
    <w:rsid w:val="00B47730"/>
    <w:rsid w:val="00BF46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FB007A2-E880-4CA0-BA98-126C5B57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0C079E-D0EA-4E74-B0BF-60E3740E8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2026-09-06T13:12:00Z</dcterms:created>
  <dcterms:modified xsi:type="dcterms:W3CDTF">2026-09-10T12:13:00Z</dcterms:modified>
  <cp:category/>
</cp:coreProperties>
</file>