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94FE63" w14:textId="77777777" w:rsidR="00BD593A" w:rsidRDefault="00000000">
      <w:pPr>
        <w:pStyle w:val="Title"/>
      </w:pPr>
      <w:r>
        <w:t>Moderated Usability Test — Observation Sheet</w:t>
      </w:r>
    </w:p>
    <w:p w14:paraId="2DF002B1" w14:textId="77777777" w:rsidR="00BD593A" w:rsidRDefault="00000000">
      <w:r>
        <w:rPr>
          <w:i/>
          <w:sz w:val="20"/>
        </w:rPr>
        <w:t>Use one sheet per participant. This is the primary Layer 1.1 session record.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8489"/>
      </w:tblGrid>
      <w:tr w:rsidR="00BD593A" w14:paraId="2BF5DB93" w14:textId="77777777" w:rsidTr="00D17576">
        <w:trPr>
          <w:jc w:val="center"/>
        </w:trPr>
        <w:tc>
          <w:tcPr>
            <w:tcW w:w="324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41B43" w14:textId="77777777" w:rsidR="00BD593A" w:rsidRDefault="00000000" w:rsidP="00B23F36">
            <w:pPr>
              <w:jc w:val="center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1130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B6C6D0" w14:textId="77777777" w:rsidR="00BD593A" w:rsidRDefault="00000000" w:rsidP="00B23F36">
            <w:pPr>
              <w:jc w:val="center"/>
            </w:pPr>
            <w:r>
              <w:rPr>
                <w:b/>
                <w:sz w:val="18"/>
              </w:rPr>
              <w:t>Record</w:t>
            </w:r>
          </w:p>
        </w:tc>
      </w:tr>
      <w:tr w:rsidR="00BD593A" w14:paraId="313CD422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F57138" w14:textId="77777777" w:rsidR="00BD593A" w:rsidRDefault="00000000" w:rsidP="00B23F36">
            <w:pPr>
              <w:jc w:val="center"/>
            </w:pPr>
            <w:r>
              <w:rPr>
                <w:sz w:val="18"/>
              </w:rPr>
              <w:t>Participant ID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052A84" w14:textId="3650E46E" w:rsidR="00BD593A" w:rsidRPr="00B23F36" w:rsidRDefault="00B23F36" w:rsidP="00B23F36">
            <w:pPr>
              <w:jc w:val="center"/>
              <w:rPr>
                <w:sz w:val="18"/>
              </w:rPr>
            </w:pPr>
            <w:r w:rsidRPr="00B23F36">
              <w:rPr>
                <w:sz w:val="18"/>
              </w:rPr>
              <w:t>P07</w:t>
            </w:r>
          </w:p>
        </w:tc>
      </w:tr>
      <w:tr w:rsidR="00BD593A" w14:paraId="7157CC2F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2EF73" w14:textId="77777777" w:rsidR="00BD593A" w:rsidRDefault="00000000" w:rsidP="00B23F36">
            <w:pPr>
              <w:jc w:val="center"/>
            </w:pPr>
            <w:r>
              <w:rPr>
                <w:sz w:val="18"/>
              </w:rPr>
              <w:t>Date / session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C8D31C" w14:textId="6A6C3FD9" w:rsidR="00BD593A" w:rsidRPr="00B23F36" w:rsidRDefault="00B23F36" w:rsidP="00B23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>08/09/26</w:t>
            </w:r>
          </w:p>
        </w:tc>
      </w:tr>
      <w:tr w:rsidR="00BD593A" w14:paraId="146056CB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41204F" w14:textId="77777777" w:rsidR="00BD593A" w:rsidRDefault="00000000" w:rsidP="00B23F36">
            <w:pPr>
              <w:jc w:val="center"/>
            </w:pPr>
            <w:r>
              <w:rPr>
                <w:sz w:val="18"/>
              </w:rPr>
              <w:t>Moderator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814C7D" w14:textId="26FB41C1" w:rsidR="00BD593A" w:rsidRPr="00B23F36" w:rsidRDefault="00B23F36" w:rsidP="00B23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>Benxuan Wang</w:t>
            </w:r>
          </w:p>
        </w:tc>
      </w:tr>
      <w:tr w:rsidR="00BD593A" w14:paraId="6EA1276F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EE5521" w14:textId="77777777" w:rsidR="00BD593A" w:rsidRDefault="00000000" w:rsidP="00B23F36">
            <w:pPr>
              <w:jc w:val="center"/>
            </w:pPr>
            <w:r>
              <w:rPr>
                <w:sz w:val="18"/>
              </w:rPr>
              <w:t>Observer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44B359" w14:textId="06EDEAA0" w:rsidR="00BD593A" w:rsidRPr="00B23F36" w:rsidRDefault="00B23F36" w:rsidP="00B23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>Benxuan Wang</w:t>
            </w:r>
          </w:p>
        </w:tc>
      </w:tr>
      <w:tr w:rsidR="00BD593A" w14:paraId="4717E4E1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72BFD1" w14:textId="77777777" w:rsidR="00BD593A" w:rsidRDefault="00000000" w:rsidP="00B23F36">
            <w:pPr>
              <w:jc w:val="center"/>
            </w:pPr>
            <w:r>
              <w:rPr>
                <w:sz w:val="18"/>
              </w:rPr>
              <w:t>Scenario order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357D62" w14:textId="786D3300" w:rsidR="00BD593A" w:rsidRPr="00B23F36" w:rsidRDefault="00B23F36" w:rsidP="00B23F36">
            <w:pPr>
              <w:jc w:val="center"/>
              <w:rPr>
                <w:sz w:val="18"/>
              </w:rPr>
            </w:pPr>
            <w:r w:rsidRPr="00B23F36">
              <w:rPr>
                <w:sz w:val="18"/>
              </w:rPr>
              <w:t>Scenario 1 → Scenario 2 → Scenario 3</w:t>
            </w:r>
          </w:p>
        </w:tc>
      </w:tr>
      <w:tr w:rsidR="00BD593A" w14:paraId="393B8B1B" w14:textId="77777777" w:rsidTr="00D17576">
        <w:trPr>
          <w:jc w:val="center"/>
        </w:trPr>
        <w:tc>
          <w:tcPr>
            <w:tcW w:w="32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B46221" w14:textId="77777777" w:rsidR="00BD593A" w:rsidRDefault="00000000" w:rsidP="00B23F36">
            <w:pPr>
              <w:jc w:val="center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113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257662" w14:textId="50E8CA4B" w:rsidR="00BD593A" w:rsidRPr="00B23F36" w:rsidRDefault="00B23F36" w:rsidP="00B23F36">
            <w:pPr>
              <w:jc w:val="center"/>
              <w:rPr>
                <w:sz w:val="18"/>
              </w:rPr>
            </w:pPr>
            <w:r>
              <w:rPr>
                <w:sz w:val="18"/>
              </w:rPr>
              <w:t>Frequently</w:t>
            </w:r>
          </w:p>
        </w:tc>
      </w:tr>
    </w:tbl>
    <w:p w14:paraId="3C546E3D" w14:textId="77777777" w:rsidR="00BD593A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9"/>
        <w:gridCol w:w="1163"/>
        <w:gridCol w:w="1550"/>
        <w:gridCol w:w="3424"/>
        <w:gridCol w:w="2948"/>
      </w:tblGrid>
      <w:tr w:rsidR="00BD593A" w14:paraId="3E75D03A" w14:textId="77777777" w:rsidTr="00A07330">
        <w:trPr>
          <w:jc w:val="center"/>
        </w:trPr>
        <w:tc>
          <w:tcPr>
            <w:tcW w:w="2096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5F56D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116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751336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130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6EFCCC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3533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4F375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30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C7EB5" w14:textId="77777777" w:rsidR="00BD593A" w:rsidRDefault="00000000" w:rsidP="00005C6B">
            <w:pPr>
              <w:jc w:val="center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BD593A" w14:paraId="1F5B234A" w14:textId="77777777" w:rsidTr="00A07330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C21F41" w14:textId="77777777" w:rsidR="00BD593A" w:rsidRDefault="00000000" w:rsidP="00005C6B">
            <w:pPr>
              <w:jc w:val="center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5E6D0" w14:textId="1769EAB0" w:rsidR="00BD593A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  <w:tc>
          <w:tcPr>
            <w:tcW w:w="1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E4B079" w14:textId="1D311F79" w:rsidR="00BD593A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5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2F5E9" w14:textId="692C3F1C" w:rsidR="00BD593A" w:rsidRPr="00B23F36" w:rsidRDefault="00B23F36" w:rsidP="00005C6B">
            <w:pPr>
              <w:jc w:val="center"/>
              <w:rPr>
                <w:sz w:val="18"/>
              </w:rPr>
            </w:pPr>
            <w:r w:rsidRPr="00B23F36">
              <w:rPr>
                <w:sz w:val="18"/>
              </w:rPr>
              <w:t>No major issue reported when identifying the current journey.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0D152" w14:textId="5DEA54D5" w:rsidR="00BD593A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No direct complaint about the journey-selection step.</w:t>
            </w:r>
          </w:p>
        </w:tc>
      </w:tr>
      <w:tr w:rsidR="00D17576" w14:paraId="4E54C851" w14:textId="77777777" w:rsidTr="00A07330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581F6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7770E" w14:textId="735843A5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F593D" w14:textId="5A2C62F1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5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6F2418" w14:textId="1B4F5308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Disruption information was generally understandable.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C889A1" w14:textId="4D191CE0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Rated disruption clarity 4/5.</w:t>
            </w:r>
          </w:p>
        </w:tc>
      </w:tr>
      <w:tr w:rsidR="00D17576" w14:paraId="35EC09FC" w14:textId="77777777" w:rsidTr="00A07330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5BBAC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Identify personal journey impact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D6CB4" w14:textId="47437454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03093" w14:textId="7274676C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5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64428E" w14:textId="436C425C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Participant could understand the effect on the journey but wanted more personalised guidance.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5A228A" w14:textId="31287AD7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Suggested personalised route recommendations.</w:t>
            </w:r>
          </w:p>
        </w:tc>
      </w:tr>
      <w:tr w:rsidR="00D17576" w14:paraId="6F827F05" w14:textId="77777777" w:rsidTr="00A07330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47DA25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88FDD" w14:textId="094CB94F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03E3A1" w14:textId="70218C6F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5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0893A" w14:textId="19E1E742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Participant wanted stronger support for deciding whether a disruption required action.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DD6BEE" w14:textId="3F6E60DC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Suggested an emergency mode for urgent disruptions.</w:t>
            </w:r>
          </w:p>
        </w:tc>
      </w:tr>
      <w:tr w:rsidR="00D17576" w14:paraId="5A885431" w14:textId="77777777" w:rsidTr="00A07330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FE2CA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Compare options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BC68E1" w14:textId="0FA271A6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103F35" w14:textId="18E109A0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5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5581F5" w14:textId="3E780670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Participant could compare options but did not notice or could not easily find the transfer recommendation.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678C8F" w14:textId="01F6100D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“I missed having a transfer-route recommendation option.”</w:t>
            </w:r>
          </w:p>
        </w:tc>
      </w:tr>
      <w:tr w:rsidR="00D17576" w14:paraId="0EE7CDA9" w14:textId="77777777" w:rsidTr="00A07330">
        <w:trPr>
          <w:jc w:val="center"/>
        </w:trPr>
        <w:tc>
          <w:tcPr>
            <w:tcW w:w="209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12BA96" w14:textId="77777777" w:rsidR="00D17576" w:rsidRDefault="00D17576" w:rsidP="00005C6B">
            <w:pPr>
              <w:jc w:val="center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11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8CDDB7" w14:textId="0CD4BEC4" w:rsidR="00D17576" w:rsidRDefault="00D17576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1"/>
                    <w:listEntry w:val="— Select —"/>
                    <w:listEntry w:val="Yes"/>
                    <w:listEntry w:val="Partial"/>
                    <w:listEntry w:val="No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3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228B6D" w14:textId="5098C027" w:rsidR="00D17576" w:rsidRDefault="00273355" w:rsidP="00005C6B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0 - None"/>
                    <w:listEntry w:val="1 - Neutral prompt"/>
                    <w:listEntry w:val="2 - Procedural hint"/>
                    <w:listEntry w:val="3 - Direct instruction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35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B952F" w14:textId="097168A6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Participant was unsure what to do after making the decision; confidence remained moderate.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A71BF0" w14:textId="524C1255" w:rsidR="00D17576" w:rsidRPr="00B23F36" w:rsidRDefault="00A07330" w:rsidP="00005C6B">
            <w:pPr>
              <w:jc w:val="center"/>
              <w:rPr>
                <w:sz w:val="18"/>
              </w:rPr>
            </w:pPr>
            <w:r w:rsidRPr="00A07330">
              <w:rPr>
                <w:sz w:val="18"/>
              </w:rPr>
              <w:t>“I was not sure what I was supposed to do next.” Confidence = 3/5.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184"/>
      </w:tblGrid>
      <w:tr w:rsidR="00BD593A" w14:paraId="689144C8" w14:textId="77777777">
        <w:trPr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98F74" w14:textId="77777777" w:rsidR="00BD593A" w:rsidRDefault="00000000">
            <w:r>
              <w:t>Assistance level: 0 = none; 1 = neutral prompt; 2 = procedural hint; 3 = direct instruction. Any level 2–3 help means the flow was not completed independently.</w:t>
            </w:r>
          </w:p>
        </w:tc>
      </w:tr>
    </w:tbl>
    <w:p w14:paraId="28089F39" w14:textId="77777777" w:rsidR="00BD593A" w:rsidRDefault="00BD593A"/>
    <w:p w14:paraId="6DD11D21" w14:textId="77777777" w:rsidR="00BD593A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9"/>
        <w:gridCol w:w="1314"/>
        <w:gridCol w:w="1198"/>
        <w:gridCol w:w="1228"/>
        <w:gridCol w:w="6295"/>
      </w:tblGrid>
      <w:tr w:rsidR="00BD593A" w14:paraId="237A26D2" w14:textId="77777777" w:rsidTr="00134EE0">
        <w:trPr>
          <w:jc w:val="center"/>
        </w:trPr>
        <w:tc>
          <w:tcPr>
            <w:tcW w:w="108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576983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131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77711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119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1FB505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12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706599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629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65DD2" w14:textId="77777777" w:rsidR="00BD593A" w:rsidRDefault="00000000" w:rsidP="00273355">
            <w:pPr>
              <w:jc w:val="center"/>
            </w:pPr>
            <w:r>
              <w:rPr>
                <w:b/>
                <w:sz w:val="18"/>
              </w:rPr>
              <w:t>Notes</w:t>
            </w:r>
          </w:p>
        </w:tc>
      </w:tr>
      <w:tr w:rsidR="00BD593A" w14:paraId="3D949690" w14:textId="77777777" w:rsidTr="00134EE0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FFE7D" w14:textId="77777777" w:rsidR="00BD593A" w:rsidRDefault="00000000" w:rsidP="00273355">
            <w:pPr>
              <w:jc w:val="center"/>
            </w:pPr>
            <w:r>
              <w:rPr>
                <w:sz w:val="18"/>
              </w:rPr>
              <w:t>Scenario 1</w:t>
            </w:r>
          </w:p>
        </w:tc>
        <w:tc>
          <w:tcPr>
            <w:tcW w:w="13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2BDBA" w14:textId="5B1D6BDF" w:rsidR="00BD593A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2"/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1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56AE0" w14:textId="44F7D232" w:rsidR="00BD593A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1F934" w14:textId="436EC0FB" w:rsidR="00BD593A" w:rsidRPr="00B23F36" w:rsidRDefault="00716E3F" w:rsidP="00273355">
            <w:pPr>
              <w:jc w:val="center"/>
              <w:rPr>
                <w:sz w:val="18"/>
                <w:lang w:eastAsia="zh-CN"/>
              </w:rPr>
            </w:pPr>
            <w:r>
              <w:rPr>
                <w:sz w:val="18"/>
                <w:lang w:eastAsia="zh-CN"/>
              </w:rPr>
              <w:t>3</w:t>
            </w:r>
            <w:r w:rsidR="00A07330">
              <w:rPr>
                <w:sz w:val="18"/>
                <w:lang w:eastAsia="zh-CN"/>
              </w:rPr>
              <w:t xml:space="preserve"> min</w:t>
            </w: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213F6" w14:textId="7E0D8339" w:rsidR="00BD593A" w:rsidRPr="00B23F36" w:rsidRDefault="00057D76" w:rsidP="00273355">
            <w:pPr>
              <w:jc w:val="center"/>
              <w:rPr>
                <w:sz w:val="18"/>
              </w:rPr>
            </w:pPr>
            <w:r w:rsidRPr="00057D76">
              <w:rPr>
                <w:sz w:val="18"/>
              </w:rPr>
              <w:t xml:space="preserve">The participant completed the scenario, but did not immediately notice the transfer-route recommendation. In the post-task interview, </w:t>
            </w:r>
            <w:r>
              <w:rPr>
                <w:rFonts w:hint="eastAsia"/>
                <w:sz w:val="18"/>
                <w:lang w:eastAsia="zh-CN"/>
              </w:rPr>
              <w:t>he</w:t>
            </w:r>
            <w:r w:rsidRPr="00057D76">
              <w:rPr>
                <w:sz w:val="18"/>
              </w:rPr>
              <w:t xml:space="preserve"> suggested making the transfer recommendation button more visually prominent.</w:t>
            </w:r>
          </w:p>
        </w:tc>
      </w:tr>
      <w:tr w:rsidR="00273355" w14:paraId="5325FBAA" w14:textId="77777777" w:rsidTr="00134EE0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60F61F" w14:textId="77777777" w:rsidR="00273355" w:rsidRDefault="00273355" w:rsidP="00273355">
            <w:pPr>
              <w:jc w:val="center"/>
            </w:pPr>
            <w:r>
              <w:rPr>
                <w:sz w:val="18"/>
              </w:rPr>
              <w:t>Scenario 2</w:t>
            </w:r>
          </w:p>
        </w:tc>
        <w:tc>
          <w:tcPr>
            <w:tcW w:w="13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CEB4A5" w14:textId="71A7A2CB" w:rsidR="00273355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1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4C5F4" w14:textId="415E0F31" w:rsidR="00273355" w:rsidRDefault="00273355" w:rsidP="00273355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AFB54" w14:textId="07865B8A" w:rsidR="00273355" w:rsidRPr="00B23F36" w:rsidRDefault="00A07330" w:rsidP="00273355">
            <w:pPr>
              <w:jc w:val="center"/>
              <w:rPr>
                <w:sz w:val="18"/>
              </w:rPr>
            </w:pPr>
            <w:r>
              <w:rPr>
                <w:sz w:val="18"/>
              </w:rPr>
              <w:t>3 min</w:t>
            </w: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68AF9E" w14:textId="199F763B" w:rsidR="00273355" w:rsidRPr="00B23F36" w:rsidRDefault="00057D76" w:rsidP="00273355">
            <w:pPr>
              <w:jc w:val="center"/>
              <w:rPr>
                <w:sz w:val="18"/>
              </w:rPr>
            </w:pPr>
            <w:r w:rsidRPr="00057D76">
              <w:rPr>
                <w:sz w:val="18"/>
              </w:rPr>
              <w:t xml:space="preserve">The participant completed the scenario but was unsure about what to do </w:t>
            </w:r>
            <w:r w:rsidRPr="00057D76">
              <w:rPr>
                <w:sz w:val="18"/>
              </w:rPr>
              <w:lastRenderedPageBreak/>
              <w:t xml:space="preserve">next after reviewing the disruption information. </w:t>
            </w:r>
            <w:r>
              <w:rPr>
                <w:sz w:val="18"/>
              </w:rPr>
              <w:t>He</w:t>
            </w:r>
            <w:r w:rsidRPr="00057D76">
              <w:rPr>
                <w:sz w:val="18"/>
              </w:rPr>
              <w:t xml:space="preserve"> suggested clearer next-step guidance and an emergency mode for more urgent disruption situations.</w:t>
            </w:r>
          </w:p>
        </w:tc>
      </w:tr>
      <w:tr w:rsidR="00134EE0" w14:paraId="7AE7E8E0" w14:textId="77777777" w:rsidTr="00134EE0">
        <w:trPr>
          <w:jc w:val="center"/>
        </w:trPr>
        <w:tc>
          <w:tcPr>
            <w:tcW w:w="108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0A1EF" w14:textId="1955F6BF" w:rsidR="00134EE0" w:rsidRDefault="00134EE0" w:rsidP="00134EE0">
            <w:pPr>
              <w:jc w:val="center"/>
              <w:rPr>
                <w:sz w:val="18"/>
                <w:lang w:eastAsia="zh-CN"/>
              </w:rPr>
            </w:pPr>
            <w:r>
              <w:rPr>
                <w:sz w:val="18"/>
              </w:rPr>
              <w:lastRenderedPageBreak/>
              <w:t xml:space="preserve">Scenario </w:t>
            </w:r>
            <w:r>
              <w:rPr>
                <w:rFonts w:hint="eastAsia"/>
                <w:sz w:val="18"/>
                <w:lang w:eastAsia="zh-CN"/>
              </w:rPr>
              <w:t>3</w:t>
            </w:r>
          </w:p>
        </w:tc>
        <w:tc>
          <w:tcPr>
            <w:tcW w:w="13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11648" w14:textId="47F799B3" w:rsidR="00134EE0" w:rsidRDefault="00134EE0" w:rsidP="00134EE0">
            <w:pPr>
              <w:jc w:val="center"/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Success"/>
                    <w:listEntry w:val="Partial"/>
                    <w:listEntry w:val="Fail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1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0946F" w14:textId="63861214" w:rsidR="00134EE0" w:rsidRDefault="00134EE0" w:rsidP="00134EE0">
            <w:pPr>
              <w:jc w:val="center"/>
              <w:rPr>
                <w:sz w:val="17"/>
              </w:rPr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1"/>
                    <w:listEntry w:val="— Select —"/>
                    <w:listEntry w:val="Viable"/>
                    <w:listEntry w:val="Non-viable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  <w:tc>
          <w:tcPr>
            <w:tcW w:w="12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B3CB7" w14:textId="12F18A1B" w:rsidR="00134EE0" w:rsidRPr="00B23F36" w:rsidRDefault="00A07330" w:rsidP="00134EE0">
            <w:pPr>
              <w:jc w:val="center"/>
              <w:rPr>
                <w:sz w:val="18"/>
              </w:rPr>
            </w:pPr>
            <w:r>
              <w:rPr>
                <w:sz w:val="18"/>
              </w:rPr>
              <w:t>1 min</w:t>
            </w:r>
          </w:p>
        </w:tc>
        <w:tc>
          <w:tcPr>
            <w:tcW w:w="629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1522E1" w14:textId="4C1B596A" w:rsidR="00134EE0" w:rsidRPr="00B23F36" w:rsidRDefault="0029670B" w:rsidP="00134EE0">
            <w:pPr>
              <w:jc w:val="center"/>
              <w:rPr>
                <w:sz w:val="18"/>
              </w:rPr>
            </w:pPr>
            <w:r w:rsidRPr="0029670B">
              <w:rPr>
                <w:sz w:val="18"/>
              </w:rPr>
              <w:t xml:space="preserve">The participant completed the scenario but wanted more personalised decision support. </w:t>
            </w:r>
            <w:r>
              <w:rPr>
                <w:sz w:val="18"/>
              </w:rPr>
              <w:t>H</w:t>
            </w:r>
            <w:r w:rsidRPr="0029670B">
              <w:rPr>
                <w:sz w:val="18"/>
              </w:rPr>
              <w:t>e suggested personalised route recommendations and next-stop reminders, especially for unfamiliar journeys; he also mentioned bike-share recommendations as a useful alternative when appropriate.</w:t>
            </w:r>
          </w:p>
        </w:tc>
      </w:tr>
    </w:tbl>
    <w:p w14:paraId="62D69E96" w14:textId="77777777" w:rsidR="00677839" w:rsidRDefault="00677839">
      <w:pPr>
        <w:pStyle w:val="Heading1"/>
        <w:rPr>
          <w:lang w:eastAsia="zh-CN"/>
        </w:rPr>
      </w:pPr>
    </w:p>
    <w:p w14:paraId="73349C98" w14:textId="66D70B3A" w:rsidR="00BD593A" w:rsidRDefault="00000000">
      <w:pPr>
        <w:pStyle w:val="Heading1"/>
      </w:pPr>
      <w:r>
        <w:t>Observer summary</w:t>
      </w:r>
    </w:p>
    <w:p w14:paraId="75129423" w14:textId="5F74A84F" w:rsidR="00BD593A" w:rsidRDefault="00000000" w:rsidP="00A07330">
      <w:pPr>
        <w:spacing w:line="360" w:lineRule="auto"/>
        <w:rPr>
          <w:lang w:eastAsia="zh-CN"/>
        </w:rPr>
      </w:pPr>
      <w:r>
        <w:rPr>
          <w:b/>
        </w:rPr>
        <w:t>Where did the participant hesitate most?</w:t>
      </w:r>
    </w:p>
    <w:p w14:paraId="0C73E2C9" w14:textId="1B443384" w:rsidR="00273355" w:rsidRDefault="00A07330" w:rsidP="00A07330">
      <w:pPr>
        <w:spacing w:after="0" w:line="360" w:lineRule="auto"/>
        <w:rPr>
          <w:lang w:eastAsia="zh-CN"/>
        </w:rPr>
      </w:pPr>
      <w:r w:rsidRPr="00A07330">
        <w:rPr>
          <w:lang w:eastAsia="zh-CN"/>
        </w:rPr>
        <w:t>The participant hesitated most around the transfer recommendation and the next-step instruction after comparing options.</w:t>
      </w:r>
    </w:p>
    <w:p w14:paraId="64C9E6D1" w14:textId="77777777" w:rsidR="00BD593A" w:rsidRDefault="00000000" w:rsidP="00A07330">
      <w:pPr>
        <w:spacing w:line="360" w:lineRule="auto"/>
        <w:rPr>
          <w:b/>
          <w:lang w:eastAsia="zh-CN"/>
        </w:rPr>
      </w:pPr>
      <w:r>
        <w:rPr>
          <w:b/>
        </w:rPr>
        <w:t>What did they misunderstand?</w:t>
      </w:r>
    </w:p>
    <w:p w14:paraId="3E15A556" w14:textId="38AD43BF" w:rsidR="00273355" w:rsidRDefault="00A07330" w:rsidP="00A07330">
      <w:pPr>
        <w:rPr>
          <w:lang w:eastAsia="zh-CN"/>
        </w:rPr>
      </w:pPr>
      <w:r w:rsidRPr="00A07330">
        <w:rPr>
          <w:lang w:eastAsia="zh-CN"/>
        </w:rPr>
        <w:t>No clear misunderstanding of the disruption itself was recorded. The main issue was not knowing what to do next and not noticing the transfer-route recommendation clearly enough.</w:t>
      </w:r>
    </w:p>
    <w:p w14:paraId="57C83963" w14:textId="77777777" w:rsidR="00BD593A" w:rsidRDefault="00000000" w:rsidP="00A07330">
      <w:pPr>
        <w:spacing w:line="360" w:lineRule="auto"/>
        <w:rPr>
          <w:b/>
          <w:lang w:eastAsia="zh-CN"/>
        </w:rPr>
      </w:pPr>
      <w:r>
        <w:rPr>
          <w:b/>
        </w:rPr>
        <w:t>What worked without explanation?</w:t>
      </w:r>
    </w:p>
    <w:p w14:paraId="4760196E" w14:textId="7D9500AA" w:rsidR="00273355" w:rsidRDefault="00A07330" w:rsidP="00A07330">
      <w:pPr>
        <w:rPr>
          <w:lang w:eastAsia="zh-CN"/>
        </w:rPr>
      </w:pPr>
      <w:r w:rsidRPr="00A07330">
        <w:rPr>
          <w:lang w:eastAsia="zh-CN"/>
        </w:rPr>
        <w:t>The disruption information and option comparison were generally understandable; both were rated 4/5, and the prototype made the next step clear at a general level (5/5), although the participant still reported uncertainty about the specific next action.</w:t>
      </w:r>
    </w:p>
    <w:p w14:paraId="1F733AA6" w14:textId="73544C66" w:rsidR="00BD593A" w:rsidRDefault="00000000" w:rsidP="00A07330">
      <w:pPr>
        <w:spacing w:line="360" w:lineRule="auto"/>
        <w:rPr>
          <w:lang w:eastAsia="zh-CN"/>
        </w:rPr>
      </w:pPr>
      <w:r>
        <w:rPr>
          <w:b/>
        </w:rPr>
        <w:t>Any prototype malfunction observed?</w:t>
      </w:r>
    </w:p>
    <w:p w14:paraId="25A9D946" w14:textId="59E7D1B7" w:rsidR="00273355" w:rsidRDefault="00A07330" w:rsidP="00A07330">
      <w:pPr>
        <w:spacing w:after="0" w:line="240" w:lineRule="auto"/>
        <w:rPr>
          <w:lang w:eastAsia="zh-CN"/>
        </w:rPr>
      </w:pPr>
      <w:r w:rsidRPr="00A07330">
        <w:rPr>
          <w:lang w:eastAsia="zh-CN"/>
        </w:rPr>
        <w:t>No technical malfunction was reported in the post-task interview or TAM sheet. The issues recorded were primarily discoverability and guidance problems.</w:t>
      </w:r>
    </w:p>
    <w:sectPr w:rsidR="00273355" w:rsidSect="00C54AEF">
      <w:footerReference w:type="default" r:id="rId8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46E6B6" w14:textId="77777777" w:rsidR="005532FD" w:rsidRDefault="005532FD">
      <w:pPr>
        <w:spacing w:after="0" w:line="240" w:lineRule="auto"/>
      </w:pPr>
      <w:r>
        <w:separator/>
      </w:r>
    </w:p>
  </w:endnote>
  <w:endnote w:type="continuationSeparator" w:id="0">
    <w:p w14:paraId="56063928" w14:textId="77777777" w:rsidR="005532FD" w:rsidRDefault="00553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E90FD7" w14:textId="77777777" w:rsidR="00BD593A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1757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1576E1" w14:textId="77777777" w:rsidR="005532FD" w:rsidRDefault="005532FD">
      <w:pPr>
        <w:spacing w:after="0" w:line="240" w:lineRule="auto"/>
      </w:pPr>
      <w:r>
        <w:separator/>
      </w:r>
    </w:p>
  </w:footnote>
  <w:footnote w:type="continuationSeparator" w:id="0">
    <w:p w14:paraId="5E0C5599" w14:textId="77777777" w:rsidR="005532FD" w:rsidRDefault="00553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2269553">
    <w:abstractNumId w:val="8"/>
  </w:num>
  <w:num w:numId="2" w16cid:durableId="948856668">
    <w:abstractNumId w:val="6"/>
  </w:num>
  <w:num w:numId="3" w16cid:durableId="1948273736">
    <w:abstractNumId w:val="5"/>
  </w:num>
  <w:num w:numId="4" w16cid:durableId="1968199168">
    <w:abstractNumId w:val="4"/>
  </w:num>
  <w:num w:numId="5" w16cid:durableId="1005399139">
    <w:abstractNumId w:val="7"/>
  </w:num>
  <w:num w:numId="6" w16cid:durableId="368140414">
    <w:abstractNumId w:val="3"/>
  </w:num>
  <w:num w:numId="7" w16cid:durableId="602690420">
    <w:abstractNumId w:val="2"/>
  </w:num>
  <w:num w:numId="8" w16cid:durableId="2133857729">
    <w:abstractNumId w:val="1"/>
  </w:num>
  <w:num w:numId="9" w16cid:durableId="7808036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ocumentProtection w:edit="forms" w:enforcement="1"/>
  <w:defaultTabStop w:val="720"/>
  <w:doNotShadeFormData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6B"/>
    <w:rsid w:val="00034616"/>
    <w:rsid w:val="00057D76"/>
    <w:rsid w:val="0006063C"/>
    <w:rsid w:val="00134EE0"/>
    <w:rsid w:val="0015074B"/>
    <w:rsid w:val="001D361D"/>
    <w:rsid w:val="00273355"/>
    <w:rsid w:val="0029639D"/>
    <w:rsid w:val="0029670B"/>
    <w:rsid w:val="002A4449"/>
    <w:rsid w:val="00326F90"/>
    <w:rsid w:val="005532FD"/>
    <w:rsid w:val="00677839"/>
    <w:rsid w:val="00716E3F"/>
    <w:rsid w:val="007430BB"/>
    <w:rsid w:val="0076017A"/>
    <w:rsid w:val="007B3EF8"/>
    <w:rsid w:val="00A07330"/>
    <w:rsid w:val="00AA1D8D"/>
    <w:rsid w:val="00B172DE"/>
    <w:rsid w:val="00B23F36"/>
    <w:rsid w:val="00B31FD4"/>
    <w:rsid w:val="00B47730"/>
    <w:rsid w:val="00BD593A"/>
    <w:rsid w:val="00C54AEF"/>
    <w:rsid w:val="00CB0664"/>
    <w:rsid w:val="00CB44EE"/>
    <w:rsid w:val="00D17576"/>
    <w:rsid w:val="00FA37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F03B7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10</cp:revision>
  <dcterms:created xsi:type="dcterms:W3CDTF">2013-12-23T23:15:00Z</dcterms:created>
  <dcterms:modified xsi:type="dcterms:W3CDTF">2026-09-09T01:15:00Z</dcterms:modified>
  <cp:category/>
</cp:coreProperties>
</file>